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03504" w14:textId="77777777" w:rsidR="00041C06" w:rsidRDefault="00041C06" w:rsidP="00BF4079">
      <w:pPr>
        <w:pStyle w:val="NoSpacing"/>
        <w:jc w:val="both"/>
        <w:rPr>
          <w:rFonts w:ascii="Cambria" w:hAnsi="Cambria"/>
          <w:b/>
          <w:color w:val="FF0000"/>
          <w:sz w:val="28"/>
          <w:szCs w:val="28"/>
        </w:rPr>
      </w:pPr>
    </w:p>
    <w:p w14:paraId="1DDED710" w14:textId="77777777" w:rsidR="00BF4079" w:rsidRDefault="00BF4079" w:rsidP="00BF4079">
      <w:pPr>
        <w:pStyle w:val="NoSpacing"/>
        <w:jc w:val="both"/>
        <w:rPr>
          <w:rFonts w:ascii="Cambria" w:hAnsi="Cambria"/>
          <w:b/>
          <w:color w:val="FF0000"/>
          <w:sz w:val="28"/>
          <w:szCs w:val="28"/>
        </w:rPr>
      </w:pPr>
      <w:r w:rsidRPr="00BE0433">
        <w:rPr>
          <w:rFonts w:ascii="Cambria" w:hAnsi="Cambria"/>
          <w:b/>
          <w:color w:val="FF0000"/>
          <w:sz w:val="28"/>
          <w:szCs w:val="28"/>
        </w:rPr>
        <w:t>Note: Please leave this on the ambo, thanks.</w:t>
      </w:r>
    </w:p>
    <w:p w14:paraId="08ED36FD" w14:textId="77777777" w:rsidR="005E0193" w:rsidRDefault="005E0193" w:rsidP="00F34337">
      <w:pPr>
        <w:autoSpaceDE w:val="0"/>
        <w:autoSpaceDN w:val="0"/>
        <w:adjustRightInd w:val="0"/>
        <w:jc w:val="both"/>
        <w:rPr>
          <w:rFonts w:ascii="Cambria" w:hAnsi="Cambria"/>
          <w:b/>
          <w:color w:val="FF0000"/>
          <w:sz w:val="28"/>
          <w:szCs w:val="28"/>
        </w:rPr>
      </w:pPr>
    </w:p>
    <w:p w14:paraId="6ECA2109" w14:textId="77777777" w:rsidR="00FC6BBE" w:rsidRPr="00FC6BBE" w:rsidRDefault="00873385" w:rsidP="00FC6BBE">
      <w:pPr>
        <w:autoSpaceDE w:val="0"/>
        <w:autoSpaceDN w:val="0"/>
        <w:adjustRightInd w:val="0"/>
        <w:jc w:val="both"/>
        <w:rPr>
          <w:rFonts w:asciiTheme="majorHAnsi" w:hAnsiTheme="majorHAnsi"/>
          <w:b/>
          <w:sz w:val="28"/>
          <w:szCs w:val="28"/>
        </w:rPr>
      </w:pPr>
      <w:r>
        <w:rPr>
          <w:rFonts w:asciiTheme="majorHAnsi" w:hAnsiTheme="majorHAnsi"/>
          <w:b/>
          <w:sz w:val="28"/>
          <w:szCs w:val="28"/>
        </w:rPr>
        <w:t xml:space="preserve">THE ASSUMPTION OF THE BLESSED VIRGIN MARY </w:t>
      </w:r>
      <w:r w:rsidR="00FC6BBE" w:rsidRPr="00FC6BBE">
        <w:rPr>
          <w:rFonts w:asciiTheme="majorHAnsi" w:hAnsiTheme="majorHAnsi"/>
          <w:b/>
          <w:sz w:val="28"/>
          <w:szCs w:val="28"/>
        </w:rPr>
        <w:t>- YEAR C</w:t>
      </w:r>
    </w:p>
    <w:p w14:paraId="5B625858" w14:textId="77777777" w:rsidR="00F34337" w:rsidRDefault="00FC6BBE" w:rsidP="00FC6BBE">
      <w:pPr>
        <w:autoSpaceDE w:val="0"/>
        <w:autoSpaceDN w:val="0"/>
        <w:adjustRightInd w:val="0"/>
        <w:jc w:val="both"/>
        <w:rPr>
          <w:rFonts w:asciiTheme="majorHAnsi" w:hAnsiTheme="majorHAnsi"/>
          <w:b/>
          <w:sz w:val="28"/>
          <w:szCs w:val="28"/>
        </w:rPr>
      </w:pPr>
      <w:r w:rsidRPr="00FC6BBE">
        <w:rPr>
          <w:rFonts w:asciiTheme="majorHAnsi" w:hAnsiTheme="majorHAnsi"/>
          <w:b/>
          <w:sz w:val="28"/>
          <w:szCs w:val="28"/>
        </w:rPr>
        <w:t>GENERAL INTERCESSION</w:t>
      </w:r>
    </w:p>
    <w:p w14:paraId="66E40E65" w14:textId="77777777" w:rsidR="00FC6BBE" w:rsidRPr="00BF4079" w:rsidRDefault="00FC6BBE" w:rsidP="00FC6BBE">
      <w:pPr>
        <w:autoSpaceDE w:val="0"/>
        <w:autoSpaceDN w:val="0"/>
        <w:adjustRightInd w:val="0"/>
        <w:jc w:val="both"/>
        <w:rPr>
          <w:rFonts w:asciiTheme="majorHAnsi" w:hAnsiTheme="majorHAnsi"/>
          <w:sz w:val="32"/>
          <w:szCs w:val="32"/>
        </w:rPr>
      </w:pPr>
    </w:p>
    <w:p w14:paraId="56091E25" w14:textId="77777777" w:rsidR="001550C7" w:rsidRPr="003D36C2" w:rsidRDefault="001550C7" w:rsidP="001550C7">
      <w:pPr>
        <w:autoSpaceDE w:val="0"/>
        <w:autoSpaceDN w:val="0"/>
        <w:adjustRightInd w:val="0"/>
        <w:jc w:val="both"/>
        <w:rPr>
          <w:rFonts w:ascii="Cambria" w:hAnsi="Cambria" w:cs="CenturyOldStyle-Bold"/>
          <w:b/>
          <w:bCs/>
          <w:color w:val="FF0000"/>
          <w:sz w:val="28"/>
        </w:rPr>
      </w:pPr>
      <w:r w:rsidRPr="003D36C2">
        <w:rPr>
          <w:rFonts w:ascii="Cambria" w:hAnsi="Cambria" w:cs="CenturyOldStyle-Bold"/>
          <w:b/>
          <w:bCs/>
          <w:color w:val="FF0000"/>
          <w:sz w:val="28"/>
        </w:rPr>
        <w:t>Introduction:</w:t>
      </w:r>
    </w:p>
    <w:p w14:paraId="36D64909" w14:textId="7084B6B9" w:rsidR="001550C7" w:rsidRPr="003D36C2" w:rsidRDefault="001550C7" w:rsidP="001550C7">
      <w:pPr>
        <w:pStyle w:val="NoSpacing"/>
        <w:jc w:val="both"/>
        <w:rPr>
          <w:rFonts w:ascii="Cambria" w:hAnsi="Cambria" w:cs="CenturyOldStyle-Bold"/>
          <w:bCs/>
          <w:color w:val="000000"/>
          <w:sz w:val="28"/>
          <w:szCs w:val="24"/>
        </w:rPr>
      </w:pPr>
      <w:r w:rsidRPr="003D36C2">
        <w:rPr>
          <w:rFonts w:ascii="Cambria" w:hAnsi="Cambria" w:cs="CenturyOldStyle-Bold"/>
          <w:bCs/>
          <w:color w:val="000000"/>
          <w:sz w:val="28"/>
          <w:szCs w:val="24"/>
        </w:rPr>
        <w:t xml:space="preserve">Good </w:t>
      </w:r>
      <w:r w:rsidRPr="003D36C2">
        <w:rPr>
          <w:rFonts w:ascii="Cambria" w:hAnsi="Cambria" w:cs="CenturyOldStyle-Bold"/>
          <w:bCs/>
          <w:color w:val="FF0000"/>
          <w:sz w:val="28"/>
          <w:szCs w:val="24"/>
        </w:rPr>
        <w:t xml:space="preserve">morning / evening </w:t>
      </w:r>
      <w:r w:rsidRPr="003D36C2">
        <w:rPr>
          <w:rFonts w:ascii="Cambria" w:hAnsi="Cambria" w:cs="CenturyOldStyle-Bold"/>
          <w:bCs/>
          <w:color w:val="000000"/>
          <w:sz w:val="28"/>
          <w:szCs w:val="24"/>
        </w:rPr>
        <w:t xml:space="preserve">we welcome our parishioners to Mary Immaculate Quakers Hill/Schofields Parish. </w:t>
      </w:r>
    </w:p>
    <w:p w14:paraId="55BC9EB5" w14:textId="77777777" w:rsidR="001550C7" w:rsidRPr="003D36C2" w:rsidRDefault="001550C7" w:rsidP="001550C7">
      <w:pPr>
        <w:pStyle w:val="NoSpacing"/>
        <w:jc w:val="both"/>
        <w:rPr>
          <w:rFonts w:ascii="Cambria" w:hAnsi="Cambria" w:cs="CenturyOldStyle-Bold"/>
          <w:bCs/>
          <w:color w:val="000000"/>
          <w:sz w:val="28"/>
          <w:szCs w:val="24"/>
        </w:rPr>
      </w:pPr>
    </w:p>
    <w:p w14:paraId="23B87F69" w14:textId="456FE3D8" w:rsidR="00034B4D" w:rsidRPr="00F00510" w:rsidRDefault="003B2FB7" w:rsidP="00F936B8">
      <w:pPr>
        <w:autoSpaceDE w:val="0"/>
        <w:autoSpaceDN w:val="0"/>
        <w:adjustRightInd w:val="0"/>
        <w:jc w:val="both"/>
        <w:rPr>
          <w:rFonts w:ascii="Cambria" w:hAnsi="Cambria" w:cs="CenturyOldStyle-Regular"/>
          <w:sz w:val="26"/>
          <w:szCs w:val="26"/>
        </w:rPr>
      </w:pPr>
      <w:r>
        <w:rPr>
          <w:rFonts w:ascii="Cambria" w:hAnsi="Cambria" w:cs="CenturyOldStyle-Regular"/>
          <w:sz w:val="26"/>
          <w:szCs w:val="26"/>
        </w:rPr>
        <w:t>B</w:t>
      </w:r>
      <w:r w:rsidR="00C372A4" w:rsidRPr="00F00510">
        <w:rPr>
          <w:rFonts w:ascii="Cambria" w:hAnsi="Cambria" w:cs="CenturyOldStyle-Regular"/>
          <w:sz w:val="26"/>
          <w:szCs w:val="26"/>
        </w:rPr>
        <w:t>elief in the Assumption of the Bl</w:t>
      </w:r>
      <w:r w:rsidR="00034B4D" w:rsidRPr="00F00510">
        <w:rPr>
          <w:rFonts w:ascii="Cambria" w:hAnsi="Cambria" w:cs="CenturyOldStyle-Regular"/>
          <w:sz w:val="26"/>
          <w:szCs w:val="26"/>
        </w:rPr>
        <w:t>essed Virgin M</w:t>
      </w:r>
      <w:r w:rsidR="00C372A4" w:rsidRPr="00F00510">
        <w:rPr>
          <w:rFonts w:ascii="Cambria" w:hAnsi="Cambria" w:cs="CenturyOldStyle-Regular"/>
          <w:sz w:val="26"/>
          <w:szCs w:val="26"/>
        </w:rPr>
        <w:t xml:space="preserve">ary was decreed only in 1950 but was evident in the prayer tradition of the church long before that. Liturgical texts appeared as early as the fifth century. The present Preface for the feast links Mary’s </w:t>
      </w:r>
      <w:r w:rsidR="00106049" w:rsidRPr="00F00510">
        <w:rPr>
          <w:rFonts w:ascii="Cambria" w:hAnsi="Cambria" w:cs="CenturyOldStyle-Regular"/>
          <w:sz w:val="26"/>
          <w:szCs w:val="26"/>
        </w:rPr>
        <w:t xml:space="preserve">unique destiny with her role as the </w:t>
      </w:r>
      <w:r w:rsidR="00F00510">
        <w:rPr>
          <w:rFonts w:ascii="Cambria" w:hAnsi="Cambria" w:cs="CenturyOldStyle-Regular"/>
          <w:sz w:val="26"/>
          <w:szCs w:val="26"/>
        </w:rPr>
        <w:t>M</w:t>
      </w:r>
      <w:r w:rsidR="00106049" w:rsidRPr="00F00510">
        <w:rPr>
          <w:rFonts w:ascii="Cambria" w:hAnsi="Cambria" w:cs="CenturyOldStyle-Regular"/>
          <w:sz w:val="26"/>
          <w:szCs w:val="26"/>
        </w:rPr>
        <w:t xml:space="preserve">other of God; it also sees her Assumption as sign and promise for the pilgrim people of God. </w:t>
      </w:r>
    </w:p>
    <w:p w14:paraId="77FCAF77" w14:textId="77777777" w:rsidR="006D0CA0" w:rsidRPr="006D0CA0" w:rsidRDefault="006D0CA0" w:rsidP="00C314C0">
      <w:pPr>
        <w:autoSpaceDE w:val="0"/>
        <w:autoSpaceDN w:val="0"/>
        <w:adjustRightInd w:val="0"/>
        <w:jc w:val="both"/>
        <w:rPr>
          <w:rFonts w:ascii="Cambria" w:hAnsi="Cambria" w:cs="CenturyOldStyle-Regular"/>
          <w:sz w:val="16"/>
          <w:szCs w:val="26"/>
        </w:rPr>
      </w:pPr>
    </w:p>
    <w:p w14:paraId="33E45DA5" w14:textId="77777777" w:rsidR="006D0CA0" w:rsidRDefault="00106049" w:rsidP="00C314C0">
      <w:pPr>
        <w:autoSpaceDE w:val="0"/>
        <w:autoSpaceDN w:val="0"/>
        <w:adjustRightInd w:val="0"/>
        <w:jc w:val="both"/>
        <w:rPr>
          <w:rFonts w:ascii="Cambria" w:hAnsi="Cambria" w:cs="CenturyOldStyle-Regular"/>
          <w:color w:val="000000"/>
          <w:sz w:val="26"/>
          <w:szCs w:val="26"/>
        </w:rPr>
      </w:pPr>
      <w:r w:rsidRPr="00F00510">
        <w:rPr>
          <w:rFonts w:ascii="Cambria" w:hAnsi="Cambria" w:cs="CenturyOldStyle-Regular"/>
          <w:sz w:val="26"/>
          <w:szCs w:val="26"/>
        </w:rPr>
        <w:t xml:space="preserve">She was personally spared…. the corruption of the tomb, since from her own body she marvelously brought forth your </w:t>
      </w:r>
      <w:r w:rsidRPr="00F00510">
        <w:rPr>
          <w:rFonts w:ascii="Cambria" w:hAnsi="Cambria" w:cs="CenturyOldStyle-Regular"/>
          <w:color w:val="000000"/>
          <w:sz w:val="26"/>
          <w:szCs w:val="26"/>
        </w:rPr>
        <w:t xml:space="preserve">Incarnate Son, the Author of all life. </w:t>
      </w:r>
    </w:p>
    <w:p w14:paraId="5AE94EB1" w14:textId="77777777" w:rsidR="006D0CA0" w:rsidRPr="006D0CA0" w:rsidRDefault="006D0CA0" w:rsidP="00C314C0">
      <w:pPr>
        <w:autoSpaceDE w:val="0"/>
        <w:autoSpaceDN w:val="0"/>
        <w:adjustRightInd w:val="0"/>
        <w:jc w:val="both"/>
        <w:rPr>
          <w:rFonts w:ascii="Cambria" w:hAnsi="Cambria" w:cs="CenturyOldStyle-Regular"/>
          <w:color w:val="000000"/>
          <w:sz w:val="18"/>
          <w:szCs w:val="26"/>
        </w:rPr>
      </w:pPr>
    </w:p>
    <w:p w14:paraId="437CCEA4" w14:textId="77777777" w:rsidR="00C314C0" w:rsidRPr="00F00510" w:rsidRDefault="00106049" w:rsidP="00C314C0">
      <w:pPr>
        <w:autoSpaceDE w:val="0"/>
        <w:autoSpaceDN w:val="0"/>
        <w:adjustRightInd w:val="0"/>
        <w:jc w:val="both"/>
        <w:rPr>
          <w:rFonts w:ascii="Cambria" w:hAnsi="Cambria" w:cs="CenturyOldStyle-Regular"/>
          <w:color w:val="000000"/>
          <w:sz w:val="26"/>
          <w:szCs w:val="26"/>
        </w:rPr>
      </w:pPr>
      <w:r w:rsidRPr="00F00510">
        <w:rPr>
          <w:rFonts w:ascii="Cambria" w:hAnsi="Cambria" w:cs="CenturyOldStyle-Regular"/>
          <w:color w:val="000000"/>
          <w:sz w:val="26"/>
          <w:szCs w:val="26"/>
        </w:rPr>
        <w:t xml:space="preserve">But her privilege is a blessing for us all, since Mary was assumed into heaven as the beginning and image of your Church’s coming to perfection and a sign of sure hope and comfort to your pilgrim </w:t>
      </w:r>
      <w:r w:rsidR="00034B4D" w:rsidRPr="00F00510">
        <w:rPr>
          <w:rFonts w:ascii="Cambria" w:hAnsi="Cambria" w:cs="CenturyOldStyle-Regular"/>
          <w:color w:val="000000"/>
          <w:sz w:val="26"/>
          <w:szCs w:val="26"/>
        </w:rPr>
        <w:t xml:space="preserve">people. </w:t>
      </w:r>
    </w:p>
    <w:p w14:paraId="26104A76" w14:textId="77777777" w:rsidR="000A2F33" w:rsidRPr="003D36C2" w:rsidRDefault="000A2F33" w:rsidP="00C314C0">
      <w:pPr>
        <w:autoSpaceDE w:val="0"/>
        <w:autoSpaceDN w:val="0"/>
        <w:adjustRightInd w:val="0"/>
        <w:jc w:val="both"/>
        <w:rPr>
          <w:rFonts w:ascii="Cambria" w:hAnsi="Cambria" w:cs="CenturyOldStyle-Regular"/>
          <w:color w:val="000000"/>
          <w:sz w:val="28"/>
        </w:rPr>
      </w:pPr>
    </w:p>
    <w:p w14:paraId="5A056563" w14:textId="2A5D4417" w:rsidR="00B25DD2" w:rsidRPr="003D36C2" w:rsidRDefault="005155E7" w:rsidP="005155E7">
      <w:pPr>
        <w:autoSpaceDE w:val="0"/>
        <w:autoSpaceDN w:val="0"/>
        <w:adjustRightInd w:val="0"/>
        <w:jc w:val="both"/>
        <w:rPr>
          <w:rFonts w:ascii="Cambria" w:hAnsi="Cambria" w:cs="CenturyOldStyle-Bold"/>
          <w:b/>
          <w:bCs/>
          <w:color w:val="FF0000"/>
          <w:sz w:val="28"/>
        </w:rPr>
      </w:pPr>
      <w:r w:rsidRPr="003D36C2">
        <w:rPr>
          <w:rFonts w:ascii="Cambria" w:hAnsi="Cambria" w:cs="CenturyOldStyle-Bold"/>
          <w:bCs/>
          <w:color w:val="000000" w:themeColor="text1"/>
          <w:sz w:val="28"/>
        </w:rPr>
        <w:t>Our Mass will be celebrated today by</w:t>
      </w:r>
      <w:r w:rsidR="003B2FB7">
        <w:rPr>
          <w:rFonts w:ascii="Cambria" w:hAnsi="Cambria" w:cs="CenturyOldStyle-Bold"/>
          <w:bCs/>
          <w:color w:val="000000" w:themeColor="text1"/>
          <w:sz w:val="28"/>
        </w:rPr>
        <w:t>:</w:t>
      </w:r>
    </w:p>
    <w:p w14:paraId="1C0F5C9C" w14:textId="77777777" w:rsidR="00B25DD2" w:rsidRPr="003D36C2" w:rsidRDefault="00B25DD2" w:rsidP="005155E7">
      <w:pPr>
        <w:autoSpaceDE w:val="0"/>
        <w:autoSpaceDN w:val="0"/>
        <w:adjustRightInd w:val="0"/>
        <w:jc w:val="both"/>
        <w:rPr>
          <w:rFonts w:ascii="Cambria" w:hAnsi="Cambria" w:cs="CenturyOldStyle-Bold"/>
          <w:bCs/>
          <w:color w:val="FF0000"/>
          <w:sz w:val="28"/>
        </w:rPr>
      </w:pPr>
    </w:p>
    <w:p w14:paraId="146097C1" w14:textId="77777777" w:rsidR="00A713E0" w:rsidRPr="003D36C2" w:rsidRDefault="00A713E0" w:rsidP="00A713E0">
      <w:pPr>
        <w:jc w:val="both"/>
        <w:rPr>
          <w:rFonts w:asciiTheme="majorHAnsi" w:hAnsiTheme="majorHAnsi"/>
          <w:sz w:val="16"/>
          <w:szCs w:val="16"/>
        </w:rPr>
      </w:pPr>
    </w:p>
    <w:p w14:paraId="58AA7ABD" w14:textId="77777777" w:rsidR="00A713E0" w:rsidRPr="003D36C2" w:rsidRDefault="00C141FD" w:rsidP="00A713E0">
      <w:pPr>
        <w:jc w:val="both"/>
        <w:rPr>
          <w:rFonts w:asciiTheme="majorHAnsi" w:hAnsiTheme="majorHAnsi"/>
          <w:sz w:val="28"/>
        </w:rPr>
      </w:pPr>
      <w:r w:rsidRPr="003D36C2">
        <w:rPr>
          <w:rFonts w:asciiTheme="majorHAnsi" w:hAnsiTheme="majorHAnsi"/>
          <w:sz w:val="28"/>
        </w:rPr>
        <w:t>Let</w:t>
      </w:r>
      <w:r w:rsidR="005F3E6E" w:rsidRPr="003D36C2">
        <w:rPr>
          <w:rFonts w:asciiTheme="majorHAnsi" w:hAnsiTheme="majorHAnsi"/>
          <w:sz w:val="28"/>
        </w:rPr>
        <w:t xml:space="preserve"> us </w:t>
      </w:r>
      <w:r w:rsidRPr="003D36C2">
        <w:rPr>
          <w:rFonts w:asciiTheme="majorHAnsi" w:hAnsiTheme="majorHAnsi"/>
          <w:sz w:val="28"/>
        </w:rPr>
        <w:t>all</w:t>
      </w:r>
      <w:r w:rsidR="00687576" w:rsidRPr="003D36C2">
        <w:rPr>
          <w:rFonts w:asciiTheme="majorHAnsi" w:hAnsiTheme="majorHAnsi"/>
          <w:sz w:val="28"/>
        </w:rPr>
        <w:t xml:space="preserve"> stand </w:t>
      </w:r>
      <w:r w:rsidR="00BF4079" w:rsidRPr="003D36C2">
        <w:rPr>
          <w:rFonts w:asciiTheme="majorHAnsi" w:hAnsiTheme="majorHAnsi"/>
          <w:sz w:val="28"/>
        </w:rPr>
        <w:t>and</w:t>
      </w:r>
      <w:r w:rsidR="00A713E0" w:rsidRPr="003D36C2">
        <w:rPr>
          <w:rFonts w:asciiTheme="majorHAnsi" w:hAnsiTheme="majorHAnsi"/>
          <w:sz w:val="28"/>
        </w:rPr>
        <w:t xml:space="preserve"> </w:t>
      </w:r>
      <w:r w:rsidR="00687576" w:rsidRPr="003D36C2">
        <w:rPr>
          <w:rFonts w:asciiTheme="majorHAnsi" w:hAnsiTheme="majorHAnsi"/>
          <w:sz w:val="28"/>
        </w:rPr>
        <w:t xml:space="preserve">join in </w:t>
      </w:r>
      <w:r w:rsidR="00373768" w:rsidRPr="003D36C2">
        <w:rPr>
          <w:rFonts w:asciiTheme="majorHAnsi" w:hAnsiTheme="majorHAnsi"/>
          <w:sz w:val="28"/>
        </w:rPr>
        <w:t xml:space="preserve">the </w:t>
      </w:r>
      <w:r w:rsidR="00687576" w:rsidRPr="003D36C2">
        <w:rPr>
          <w:rFonts w:asciiTheme="majorHAnsi" w:hAnsiTheme="majorHAnsi"/>
          <w:sz w:val="28"/>
        </w:rPr>
        <w:t xml:space="preserve">singing </w:t>
      </w:r>
      <w:r w:rsidR="00BF4079" w:rsidRPr="003D36C2">
        <w:rPr>
          <w:rFonts w:asciiTheme="majorHAnsi" w:hAnsiTheme="majorHAnsi"/>
          <w:sz w:val="28"/>
        </w:rPr>
        <w:t>the</w:t>
      </w:r>
      <w:r w:rsidR="00687576" w:rsidRPr="003D36C2">
        <w:rPr>
          <w:rFonts w:asciiTheme="majorHAnsi" w:hAnsiTheme="majorHAnsi"/>
          <w:sz w:val="28"/>
        </w:rPr>
        <w:t xml:space="preserve"> </w:t>
      </w:r>
      <w:r w:rsidR="00BF4079" w:rsidRPr="003D36C2">
        <w:rPr>
          <w:rFonts w:asciiTheme="majorHAnsi" w:hAnsiTheme="majorHAnsi"/>
          <w:sz w:val="28"/>
        </w:rPr>
        <w:t>E</w:t>
      </w:r>
      <w:r w:rsidR="00B32DBD" w:rsidRPr="003D36C2">
        <w:rPr>
          <w:rFonts w:asciiTheme="majorHAnsi" w:hAnsiTheme="majorHAnsi"/>
          <w:sz w:val="28"/>
        </w:rPr>
        <w:t>ntrance</w:t>
      </w:r>
      <w:r w:rsidR="00687576" w:rsidRPr="003D36C2">
        <w:rPr>
          <w:rFonts w:asciiTheme="majorHAnsi" w:hAnsiTheme="majorHAnsi"/>
          <w:sz w:val="28"/>
        </w:rPr>
        <w:t xml:space="preserve"> </w:t>
      </w:r>
      <w:r w:rsidR="00BF4079" w:rsidRPr="003D36C2">
        <w:rPr>
          <w:rFonts w:asciiTheme="majorHAnsi" w:hAnsiTheme="majorHAnsi"/>
          <w:sz w:val="28"/>
        </w:rPr>
        <w:t>H</w:t>
      </w:r>
      <w:r w:rsidR="00687576" w:rsidRPr="003D36C2">
        <w:rPr>
          <w:rFonts w:asciiTheme="majorHAnsi" w:hAnsiTheme="majorHAnsi"/>
          <w:sz w:val="28"/>
        </w:rPr>
        <w:t>ymn</w:t>
      </w:r>
      <w:r w:rsidR="00494A80" w:rsidRPr="003D36C2">
        <w:rPr>
          <w:rFonts w:asciiTheme="majorHAnsi" w:hAnsiTheme="majorHAnsi"/>
          <w:sz w:val="28"/>
        </w:rPr>
        <w:t>.</w:t>
      </w:r>
    </w:p>
    <w:p w14:paraId="1F338445" w14:textId="0360B933" w:rsidR="00BF4079" w:rsidRDefault="00BF4079" w:rsidP="00A713E0">
      <w:pPr>
        <w:jc w:val="both"/>
        <w:rPr>
          <w:rFonts w:asciiTheme="majorHAnsi" w:hAnsiTheme="majorHAnsi"/>
          <w:sz w:val="28"/>
        </w:rPr>
      </w:pPr>
    </w:p>
    <w:p w14:paraId="4F70ED8E" w14:textId="54745F96" w:rsidR="003B2FB7" w:rsidRPr="00315F65" w:rsidRDefault="003B2FB7" w:rsidP="003B2FB7">
      <w:pPr>
        <w:rPr>
          <w:rFonts w:ascii="Arial" w:hAnsi="Arial" w:cs="Arial"/>
          <w:bCs/>
          <w:caps/>
          <w:sz w:val="28"/>
          <w:szCs w:val="28"/>
        </w:rPr>
      </w:pPr>
      <w:r>
        <w:rPr>
          <w:rFonts w:asciiTheme="majorHAnsi" w:hAnsiTheme="majorHAnsi"/>
          <w:sz w:val="28"/>
        </w:rPr>
        <w:br w:type="page"/>
      </w:r>
    </w:p>
    <w:p w14:paraId="3A564D9B" w14:textId="77777777" w:rsidR="003B2FB7" w:rsidRPr="00315F65" w:rsidRDefault="003B2FB7" w:rsidP="003B2FB7">
      <w:pPr>
        <w:pStyle w:val="Heading4"/>
        <w:spacing w:before="0" w:beforeAutospacing="0" w:after="0" w:afterAutospacing="0"/>
        <w:jc w:val="center"/>
        <w:rPr>
          <w:rFonts w:ascii="Arial" w:hAnsi="Arial" w:cs="Arial"/>
          <w:bCs w:val="0"/>
          <w:caps/>
          <w:color w:val="auto"/>
          <w:sz w:val="28"/>
          <w:szCs w:val="28"/>
        </w:rPr>
      </w:pPr>
      <w:r>
        <w:rPr>
          <w:rFonts w:ascii="Arial" w:hAnsi="Arial" w:cs="Arial"/>
          <w:bCs w:val="0"/>
          <w:caps/>
          <w:color w:val="auto"/>
          <w:sz w:val="28"/>
          <w:szCs w:val="28"/>
        </w:rPr>
        <w:lastRenderedPageBreak/>
        <w:t xml:space="preserve">the assumption of the blessed virgin mary </w:t>
      </w:r>
      <w:r w:rsidRPr="00315F65">
        <w:rPr>
          <w:rFonts w:ascii="Arial" w:hAnsi="Arial" w:cs="Arial"/>
          <w:bCs w:val="0"/>
          <w:caps/>
          <w:color w:val="auto"/>
          <w:sz w:val="28"/>
          <w:szCs w:val="28"/>
        </w:rPr>
        <w:t>- YEAR C</w:t>
      </w:r>
    </w:p>
    <w:p w14:paraId="1BEC182A" w14:textId="77777777" w:rsidR="003B2FB7" w:rsidRPr="00315F65" w:rsidRDefault="003B2FB7" w:rsidP="003B2FB7">
      <w:pPr>
        <w:pStyle w:val="Heading4"/>
        <w:spacing w:before="0" w:beforeAutospacing="0" w:after="0" w:afterAutospacing="0"/>
        <w:jc w:val="center"/>
        <w:rPr>
          <w:rFonts w:ascii="Arial" w:hAnsi="Arial" w:cs="Arial"/>
          <w:bCs w:val="0"/>
          <w:caps/>
          <w:color w:val="FF0000"/>
          <w:sz w:val="28"/>
          <w:szCs w:val="28"/>
        </w:rPr>
      </w:pPr>
      <w:r w:rsidRPr="00315F65">
        <w:rPr>
          <w:rFonts w:ascii="Arial" w:hAnsi="Arial" w:cs="Arial"/>
          <w:bCs w:val="0"/>
          <w:caps/>
          <w:color w:val="FF0000"/>
          <w:sz w:val="28"/>
          <w:szCs w:val="28"/>
        </w:rPr>
        <w:t>MASS READINGS</w:t>
      </w:r>
    </w:p>
    <w:p w14:paraId="4B67C977" w14:textId="77777777" w:rsidR="003B2FB7" w:rsidRPr="00315F65" w:rsidRDefault="003B2FB7" w:rsidP="003B2FB7">
      <w:pPr>
        <w:pStyle w:val="Heading4"/>
        <w:jc w:val="both"/>
        <w:rPr>
          <w:rFonts w:ascii="Arial" w:hAnsi="Arial" w:cs="Arial"/>
          <w:bCs w:val="0"/>
          <w:caps/>
          <w:color w:val="FF0000"/>
          <w:sz w:val="28"/>
          <w:szCs w:val="28"/>
        </w:rPr>
      </w:pPr>
    </w:p>
    <w:p w14:paraId="67A8BBA3" w14:textId="77777777" w:rsidR="003B2FB7" w:rsidRPr="005E1A20" w:rsidRDefault="003B2FB7" w:rsidP="003B2FB7">
      <w:pPr>
        <w:pStyle w:val="Heading4"/>
        <w:jc w:val="both"/>
        <w:rPr>
          <w:rFonts w:ascii="Arial" w:hAnsi="Arial" w:cs="Arial"/>
          <w:color w:val="FF0000"/>
          <w:sz w:val="28"/>
          <w:szCs w:val="28"/>
        </w:rPr>
      </w:pPr>
      <w:r>
        <w:rPr>
          <w:rFonts w:ascii="Arial" w:hAnsi="Arial" w:cs="Arial"/>
          <w:color w:val="FF0000"/>
          <w:sz w:val="28"/>
          <w:szCs w:val="28"/>
        </w:rPr>
        <w:t>FIRST READING (</w:t>
      </w:r>
      <w:r w:rsidRPr="00355261">
        <w:rPr>
          <w:rFonts w:ascii="Arial" w:hAnsi="Arial" w:cs="Arial"/>
          <w:color w:val="FF0000"/>
          <w:sz w:val="28"/>
          <w:szCs w:val="28"/>
        </w:rPr>
        <w:t>Rv 11:19; 12:1-6, 10</w:t>
      </w:r>
      <w:r>
        <w:rPr>
          <w:rFonts w:ascii="Arial" w:hAnsi="Arial" w:cs="Arial"/>
          <w:color w:val="FF0000"/>
          <w:sz w:val="28"/>
          <w:szCs w:val="28"/>
        </w:rPr>
        <w:t>)</w:t>
      </w:r>
    </w:p>
    <w:p w14:paraId="4F333B26" w14:textId="77777777" w:rsidR="003B2FB7" w:rsidRDefault="003B2FB7" w:rsidP="003B2FB7">
      <w:pPr>
        <w:pStyle w:val="hind16"/>
        <w:spacing w:before="240" w:after="0" w:line="276" w:lineRule="auto"/>
        <w:ind w:left="0" w:firstLine="0"/>
        <w:jc w:val="both"/>
        <w:rPr>
          <w:rFonts w:ascii="Arial" w:hAnsi="Arial" w:cs="Arial"/>
          <w:i/>
          <w:sz w:val="28"/>
          <w:szCs w:val="28"/>
        </w:rPr>
      </w:pPr>
      <w:r w:rsidRPr="00902A15">
        <w:rPr>
          <w:rFonts w:ascii="Arial" w:hAnsi="Arial" w:cs="Arial"/>
          <w:i/>
          <w:sz w:val="28"/>
          <w:szCs w:val="28"/>
        </w:rPr>
        <w:t xml:space="preserve">A reading from the book of </w:t>
      </w:r>
      <w:r w:rsidRPr="00355261">
        <w:rPr>
          <w:rFonts w:ascii="Arial" w:hAnsi="Arial" w:cs="Arial"/>
          <w:i/>
          <w:sz w:val="28"/>
          <w:szCs w:val="28"/>
        </w:rPr>
        <w:t>the Apocalypse</w:t>
      </w:r>
    </w:p>
    <w:p w14:paraId="7B70FFF6" w14:textId="77777777" w:rsidR="003B2FB7" w:rsidRDefault="003B2FB7" w:rsidP="003B2FB7">
      <w:pPr>
        <w:pStyle w:val="hind16"/>
        <w:spacing w:line="276" w:lineRule="auto"/>
        <w:ind w:left="0" w:hanging="680"/>
        <w:jc w:val="both"/>
        <w:rPr>
          <w:rFonts w:ascii="Arial" w:eastAsia="Times New Roman" w:hAnsi="Arial" w:cs="Arial"/>
          <w:sz w:val="28"/>
          <w:szCs w:val="28"/>
        </w:rPr>
      </w:pPr>
      <w:r>
        <w:rPr>
          <w:rFonts w:ascii="Arial" w:eastAsia="Times New Roman" w:hAnsi="Arial" w:cs="Arial"/>
          <w:sz w:val="28"/>
          <w:szCs w:val="28"/>
        </w:rPr>
        <w:t xml:space="preserve">        </w:t>
      </w:r>
    </w:p>
    <w:p w14:paraId="3918746F" w14:textId="77777777" w:rsidR="003B2FB7" w:rsidRPr="00355261" w:rsidRDefault="003B2FB7" w:rsidP="003B2FB7">
      <w:pPr>
        <w:pStyle w:val="hind16"/>
        <w:spacing w:line="276" w:lineRule="auto"/>
        <w:ind w:left="0" w:hanging="680"/>
        <w:jc w:val="both"/>
        <w:rPr>
          <w:rFonts w:ascii="Arial" w:eastAsia="Times New Roman" w:hAnsi="Arial" w:cs="Arial"/>
          <w:sz w:val="28"/>
          <w:szCs w:val="28"/>
        </w:rPr>
      </w:pPr>
      <w:r>
        <w:rPr>
          <w:rFonts w:ascii="Arial" w:eastAsia="Times New Roman" w:hAnsi="Arial" w:cs="Arial"/>
          <w:sz w:val="28"/>
          <w:szCs w:val="28"/>
        </w:rPr>
        <w:t xml:space="preserve">        </w:t>
      </w:r>
      <w:r w:rsidRPr="00355261">
        <w:rPr>
          <w:rFonts w:ascii="Arial" w:eastAsia="Times New Roman" w:hAnsi="Arial" w:cs="Arial"/>
          <w:sz w:val="28"/>
          <w:szCs w:val="28"/>
        </w:rPr>
        <w:t>The sanctuary of God in heaven opened, and the ark of the covenant could be seen inside it.</w:t>
      </w:r>
    </w:p>
    <w:p w14:paraId="7A3787BC" w14:textId="77777777" w:rsidR="003B2FB7" w:rsidRPr="00355261" w:rsidRDefault="003B2FB7" w:rsidP="003B2FB7">
      <w:pPr>
        <w:pStyle w:val="hind16"/>
        <w:spacing w:line="276" w:lineRule="auto"/>
        <w:jc w:val="both"/>
        <w:rPr>
          <w:rFonts w:ascii="Arial" w:eastAsia="Times New Roman" w:hAnsi="Arial" w:cs="Arial"/>
          <w:sz w:val="28"/>
          <w:szCs w:val="28"/>
        </w:rPr>
      </w:pPr>
    </w:p>
    <w:p w14:paraId="3F5F2717" w14:textId="77777777" w:rsidR="003B2FB7" w:rsidRDefault="003B2FB7" w:rsidP="003B2FB7">
      <w:pPr>
        <w:pStyle w:val="hind16"/>
        <w:spacing w:line="276" w:lineRule="auto"/>
        <w:ind w:left="0" w:firstLine="0"/>
        <w:jc w:val="both"/>
        <w:rPr>
          <w:rFonts w:ascii="Arial" w:hAnsi="Arial" w:cs="Arial"/>
          <w:i/>
          <w:sz w:val="28"/>
          <w:szCs w:val="28"/>
        </w:rPr>
      </w:pPr>
      <w:r w:rsidRPr="00355261">
        <w:rPr>
          <w:rFonts w:ascii="Arial" w:eastAsia="Times New Roman" w:hAnsi="Arial" w:cs="Arial"/>
          <w:sz w:val="28"/>
          <w:szCs w:val="28"/>
        </w:rPr>
        <w:t>Now a great sign appeared in heaven: a woman, adorned with the sun, standing on the moon, and with the twelve stars on her head for a crown. She was pregnant, and in labour, crying aloud in the pangs of childbirth. Then a second sign appeared in the sky, a huge red dragon which had seven heads and ten horns, and each of the seven heads crowned with a coronet. Its tail dragged a third of the stars from the sky and dropped them to the earth, and the dragon stopped in front of the woman as she was having the child, so that he could eat it as soon as it was born from its mother. The woman brought a male child into the world, the son who was to rule all the nations with an iron sceptre, and the child was taken straight up to God and to his throne, while the woman escaped into the desert, where God had made a place of safety ready. Then I heard a voice shout from heaven, ‘Victory and power and empire for ever have been won by our God, and all authority for his Christ.’</w:t>
      </w:r>
    </w:p>
    <w:p w14:paraId="406B777F" w14:textId="77777777" w:rsidR="003B2FB7" w:rsidRDefault="003B2FB7" w:rsidP="003B2FB7">
      <w:pPr>
        <w:pStyle w:val="hind16"/>
        <w:ind w:left="0" w:firstLine="0"/>
        <w:jc w:val="both"/>
        <w:rPr>
          <w:rFonts w:ascii="Arial" w:hAnsi="Arial" w:cs="Arial"/>
          <w:i/>
          <w:sz w:val="28"/>
          <w:szCs w:val="28"/>
        </w:rPr>
      </w:pPr>
    </w:p>
    <w:p w14:paraId="75D40A51" w14:textId="77777777" w:rsidR="003B2FB7" w:rsidRPr="00D769C1" w:rsidRDefault="003B2FB7" w:rsidP="003B2FB7">
      <w:pPr>
        <w:pStyle w:val="hind16"/>
        <w:ind w:left="0" w:firstLine="0"/>
        <w:jc w:val="both"/>
        <w:rPr>
          <w:rFonts w:ascii="Arial" w:eastAsia="Times New Roman"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629CB4B1" w14:textId="77777777" w:rsidR="003B2FB7" w:rsidRDefault="003B2FB7" w:rsidP="003B2FB7">
      <w:pPr>
        <w:pStyle w:val="hind16"/>
        <w:ind w:left="0" w:firstLine="0"/>
        <w:jc w:val="both"/>
        <w:rPr>
          <w:rFonts w:ascii="Arial" w:hAnsi="Arial" w:cs="Arial"/>
          <w:sz w:val="28"/>
          <w:szCs w:val="28"/>
        </w:rPr>
      </w:pPr>
      <w:r w:rsidRPr="00F323D2">
        <w:rPr>
          <w:rFonts w:ascii="Arial" w:hAnsi="Arial" w:cs="Arial"/>
          <w:sz w:val="28"/>
          <w:szCs w:val="28"/>
        </w:rPr>
        <w:t> </w:t>
      </w:r>
    </w:p>
    <w:p w14:paraId="30CCE077" w14:textId="77777777" w:rsidR="003B2FB7" w:rsidRPr="00412FC9" w:rsidRDefault="003B2FB7" w:rsidP="003B2FB7">
      <w:pPr>
        <w:pStyle w:val="hind16"/>
        <w:ind w:left="0" w:firstLine="0"/>
        <w:jc w:val="both"/>
        <w:rPr>
          <w:rFonts w:ascii="Arial" w:hAnsi="Arial" w:cs="Arial"/>
          <w:sz w:val="28"/>
          <w:szCs w:val="28"/>
        </w:rPr>
      </w:pPr>
    </w:p>
    <w:p w14:paraId="3ECBF9DD" w14:textId="77777777" w:rsidR="003B2FB7" w:rsidRDefault="003B2FB7" w:rsidP="003B2FB7">
      <w:pPr>
        <w:rPr>
          <w:rFonts w:ascii="Arial" w:hAnsi="Arial" w:cs="Arial"/>
          <w:b/>
          <w:bCs/>
          <w:color w:val="FF0000"/>
          <w:sz w:val="28"/>
          <w:szCs w:val="28"/>
        </w:rPr>
      </w:pPr>
      <w:r>
        <w:rPr>
          <w:rFonts w:ascii="Arial" w:hAnsi="Arial" w:cs="Arial"/>
          <w:color w:val="FF0000"/>
          <w:sz w:val="28"/>
          <w:szCs w:val="28"/>
        </w:rPr>
        <w:br w:type="page"/>
      </w:r>
    </w:p>
    <w:p w14:paraId="323D7BD0" w14:textId="77777777" w:rsidR="003B2FB7" w:rsidRDefault="003B2FB7" w:rsidP="003B2FB7">
      <w:pPr>
        <w:pStyle w:val="Heading4"/>
        <w:jc w:val="both"/>
        <w:rPr>
          <w:rFonts w:ascii="Arial" w:hAnsi="Arial" w:cs="Arial"/>
          <w:color w:val="FF0000"/>
          <w:sz w:val="28"/>
          <w:szCs w:val="28"/>
        </w:rPr>
      </w:pPr>
    </w:p>
    <w:p w14:paraId="7BC39CF2" w14:textId="77777777" w:rsidR="003B2FB7" w:rsidRDefault="003B2FB7" w:rsidP="003B2FB7">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Pr>
          <w:rFonts w:ascii="Arial" w:hAnsi="Arial" w:cs="Arial"/>
          <w:color w:val="FF0000"/>
          <w:sz w:val="28"/>
          <w:szCs w:val="28"/>
        </w:rPr>
        <w:t xml:space="preserve">  (</w:t>
      </w:r>
      <w:r w:rsidRPr="00895E58">
        <w:rPr>
          <w:rFonts w:ascii="Arial" w:hAnsi="Arial" w:cs="Arial"/>
          <w:color w:val="FF0000"/>
          <w:sz w:val="28"/>
          <w:szCs w:val="28"/>
        </w:rPr>
        <w:t>Ps 44:10-12. 16. R. v.10</w:t>
      </w:r>
      <w:r>
        <w:rPr>
          <w:rFonts w:ascii="Arial" w:hAnsi="Arial" w:cs="Arial"/>
          <w:color w:val="FF0000"/>
          <w:sz w:val="28"/>
          <w:szCs w:val="28"/>
        </w:rPr>
        <w:t>)</w:t>
      </w:r>
    </w:p>
    <w:p w14:paraId="1A68ED92" w14:textId="77777777" w:rsidR="003B2FB7" w:rsidRDefault="003B2FB7" w:rsidP="003B2FB7">
      <w:pPr>
        <w:pStyle w:val="nind2"/>
        <w:ind w:left="0" w:firstLine="0"/>
        <w:jc w:val="both"/>
        <w:rPr>
          <w:rFonts w:ascii="Arial" w:eastAsia="Times New Roman" w:hAnsi="Arial" w:cs="Arial"/>
          <w:b/>
          <w:bCs/>
          <w:i/>
          <w:iCs/>
          <w:sz w:val="28"/>
          <w:szCs w:val="28"/>
        </w:rPr>
      </w:pPr>
    </w:p>
    <w:p w14:paraId="466EC50B" w14:textId="77777777" w:rsidR="003B2FB7" w:rsidRDefault="003B2FB7" w:rsidP="003B2FB7">
      <w:pPr>
        <w:pStyle w:val="nind2"/>
        <w:ind w:left="0" w:firstLine="0"/>
        <w:jc w:val="both"/>
        <w:rPr>
          <w:rFonts w:ascii="Arial" w:eastAsia="Times New Roman" w:hAnsi="Arial" w:cs="Arial"/>
          <w:b/>
          <w:bCs/>
          <w:i/>
          <w:iCs/>
          <w:sz w:val="28"/>
          <w:szCs w:val="28"/>
        </w:rPr>
      </w:pPr>
      <w:r w:rsidRPr="00CA2E72">
        <w:rPr>
          <w:rFonts w:ascii="Arial" w:eastAsia="Times New Roman" w:hAnsi="Arial" w:cs="Arial"/>
          <w:b/>
          <w:bCs/>
          <w:i/>
          <w:iCs/>
          <w:sz w:val="28"/>
          <w:szCs w:val="28"/>
        </w:rPr>
        <w:t xml:space="preserve">R.) </w:t>
      </w:r>
      <w:r w:rsidRPr="00895E58">
        <w:rPr>
          <w:rFonts w:ascii="Arial" w:eastAsia="Times New Roman" w:hAnsi="Arial" w:cs="Arial"/>
          <w:b/>
          <w:bCs/>
          <w:i/>
          <w:iCs/>
          <w:sz w:val="28"/>
          <w:szCs w:val="28"/>
        </w:rPr>
        <w:t>The queen stands at your right hand, arrayed in gold.</w:t>
      </w:r>
    </w:p>
    <w:p w14:paraId="228A0A05" w14:textId="77777777" w:rsidR="003B2FB7" w:rsidRDefault="003B2FB7" w:rsidP="003B2FB7">
      <w:pPr>
        <w:pStyle w:val="nind2"/>
        <w:ind w:left="0" w:firstLine="0"/>
        <w:jc w:val="both"/>
        <w:rPr>
          <w:rFonts w:ascii="Arial" w:hAnsi="Arial" w:cs="Arial"/>
          <w:b/>
          <w:iCs/>
          <w:sz w:val="28"/>
          <w:szCs w:val="28"/>
        </w:rPr>
      </w:pPr>
    </w:p>
    <w:p w14:paraId="24AF1F2F" w14:textId="77777777" w:rsidR="003B2FB7" w:rsidRPr="00895E58" w:rsidRDefault="003B2FB7" w:rsidP="003B2FB7">
      <w:pPr>
        <w:pStyle w:val="Heading4"/>
        <w:jc w:val="both"/>
        <w:rPr>
          <w:rFonts w:ascii="Arial" w:hAnsi="Arial" w:cs="Arial"/>
          <w:b w:val="0"/>
          <w:iCs/>
          <w:sz w:val="28"/>
          <w:szCs w:val="28"/>
        </w:rPr>
      </w:pPr>
      <w:r w:rsidRPr="00136DE4">
        <w:rPr>
          <w:rFonts w:ascii="Arial" w:hAnsi="Arial" w:cs="Arial"/>
          <w:b w:val="0"/>
          <w:iCs/>
          <w:sz w:val="28"/>
          <w:szCs w:val="28"/>
        </w:rPr>
        <w:t xml:space="preserve">1. </w:t>
      </w:r>
      <w:r w:rsidRPr="00895E58">
        <w:rPr>
          <w:rFonts w:ascii="Arial" w:hAnsi="Arial" w:cs="Arial"/>
          <w:b w:val="0"/>
          <w:iCs/>
          <w:sz w:val="28"/>
          <w:szCs w:val="28"/>
        </w:rPr>
        <w:t>The daughters of kings are among your loved ones.</w:t>
      </w:r>
    </w:p>
    <w:p w14:paraId="6D4C1ED8" w14:textId="77777777" w:rsidR="003B2FB7" w:rsidRPr="00895E58" w:rsidRDefault="003B2FB7" w:rsidP="003B2FB7">
      <w:pPr>
        <w:pStyle w:val="Heading4"/>
        <w:jc w:val="both"/>
        <w:rPr>
          <w:rFonts w:ascii="Arial" w:hAnsi="Arial" w:cs="Arial"/>
          <w:b w:val="0"/>
          <w:iCs/>
          <w:sz w:val="28"/>
          <w:szCs w:val="28"/>
        </w:rPr>
      </w:pPr>
      <w:r w:rsidRPr="00895E58">
        <w:rPr>
          <w:rFonts w:ascii="Arial" w:hAnsi="Arial" w:cs="Arial"/>
          <w:b w:val="0"/>
          <w:iCs/>
          <w:sz w:val="28"/>
          <w:szCs w:val="28"/>
        </w:rPr>
        <w:t>On your right stands the queen in gold of Ophir.</w:t>
      </w:r>
    </w:p>
    <w:p w14:paraId="1C483D55" w14:textId="77777777" w:rsidR="003B2FB7" w:rsidRPr="00895E58" w:rsidRDefault="003B2FB7" w:rsidP="003B2FB7">
      <w:pPr>
        <w:pStyle w:val="Heading4"/>
        <w:jc w:val="both"/>
        <w:rPr>
          <w:rFonts w:ascii="Arial" w:hAnsi="Arial" w:cs="Arial"/>
          <w:b w:val="0"/>
          <w:iCs/>
          <w:sz w:val="28"/>
          <w:szCs w:val="28"/>
        </w:rPr>
      </w:pPr>
      <w:r w:rsidRPr="00895E58">
        <w:rPr>
          <w:rFonts w:ascii="Arial" w:hAnsi="Arial" w:cs="Arial"/>
          <w:b w:val="0"/>
          <w:iCs/>
          <w:sz w:val="28"/>
          <w:szCs w:val="28"/>
        </w:rPr>
        <w:t>Listen, O daughter, give ear to my words:</w:t>
      </w:r>
    </w:p>
    <w:p w14:paraId="1A6598E8" w14:textId="77777777" w:rsidR="003B2FB7" w:rsidRPr="00136DE4" w:rsidRDefault="003B2FB7" w:rsidP="003B2FB7">
      <w:pPr>
        <w:pStyle w:val="Heading4"/>
        <w:jc w:val="both"/>
        <w:rPr>
          <w:rFonts w:ascii="Arial" w:hAnsi="Arial" w:cs="Arial"/>
          <w:b w:val="0"/>
          <w:iCs/>
          <w:sz w:val="28"/>
          <w:szCs w:val="28"/>
        </w:rPr>
      </w:pPr>
      <w:r w:rsidRPr="00895E58">
        <w:rPr>
          <w:rFonts w:ascii="Arial" w:hAnsi="Arial" w:cs="Arial"/>
          <w:b w:val="0"/>
          <w:iCs/>
          <w:sz w:val="28"/>
          <w:szCs w:val="28"/>
        </w:rPr>
        <w:t>forget your own people and your father’s house.</w:t>
      </w:r>
      <w:r>
        <w:rPr>
          <w:rFonts w:ascii="Arial" w:hAnsi="Arial" w:cs="Arial"/>
          <w:b w:val="0"/>
          <w:iCs/>
          <w:sz w:val="28"/>
          <w:szCs w:val="28"/>
        </w:rPr>
        <w:t xml:space="preserve">  </w:t>
      </w:r>
      <w:r w:rsidRPr="00136DE4">
        <w:rPr>
          <w:rFonts w:ascii="Arial" w:hAnsi="Arial" w:cs="Arial"/>
          <w:b w:val="0"/>
          <w:iCs/>
          <w:sz w:val="28"/>
          <w:szCs w:val="28"/>
        </w:rPr>
        <w:t>(R.)</w:t>
      </w:r>
    </w:p>
    <w:p w14:paraId="46A7CA82" w14:textId="77777777" w:rsidR="003B2FB7" w:rsidRDefault="003B2FB7" w:rsidP="003B2FB7">
      <w:pPr>
        <w:pStyle w:val="Heading4"/>
        <w:jc w:val="both"/>
        <w:rPr>
          <w:rFonts w:ascii="Arial" w:hAnsi="Arial" w:cs="Arial"/>
          <w:b w:val="0"/>
          <w:iCs/>
          <w:sz w:val="28"/>
          <w:szCs w:val="28"/>
        </w:rPr>
      </w:pPr>
    </w:p>
    <w:p w14:paraId="2E10A8FB" w14:textId="77777777" w:rsidR="003B2FB7" w:rsidRPr="00895E58" w:rsidRDefault="003B2FB7" w:rsidP="003B2FB7">
      <w:pPr>
        <w:pStyle w:val="Heading4"/>
        <w:jc w:val="both"/>
        <w:rPr>
          <w:rFonts w:ascii="Arial" w:hAnsi="Arial" w:cs="Arial"/>
          <w:b w:val="0"/>
          <w:iCs/>
          <w:sz w:val="28"/>
          <w:szCs w:val="28"/>
        </w:rPr>
      </w:pPr>
      <w:r w:rsidRPr="00136DE4">
        <w:rPr>
          <w:rFonts w:ascii="Arial" w:hAnsi="Arial" w:cs="Arial"/>
          <w:b w:val="0"/>
          <w:iCs/>
          <w:sz w:val="28"/>
          <w:szCs w:val="28"/>
        </w:rPr>
        <w:t xml:space="preserve">2. </w:t>
      </w:r>
      <w:r w:rsidRPr="00895E58">
        <w:rPr>
          <w:rFonts w:ascii="Arial" w:hAnsi="Arial" w:cs="Arial"/>
          <w:b w:val="0"/>
          <w:iCs/>
          <w:sz w:val="28"/>
          <w:szCs w:val="28"/>
        </w:rPr>
        <w:t>So will the king desire your beauty:</w:t>
      </w:r>
    </w:p>
    <w:p w14:paraId="502F7129" w14:textId="77777777" w:rsidR="003B2FB7" w:rsidRPr="00895E58" w:rsidRDefault="003B2FB7" w:rsidP="003B2FB7">
      <w:pPr>
        <w:pStyle w:val="Heading4"/>
        <w:jc w:val="both"/>
        <w:rPr>
          <w:rFonts w:ascii="Arial" w:hAnsi="Arial" w:cs="Arial"/>
          <w:b w:val="0"/>
          <w:iCs/>
          <w:sz w:val="28"/>
          <w:szCs w:val="28"/>
        </w:rPr>
      </w:pPr>
      <w:r w:rsidRPr="00895E58">
        <w:rPr>
          <w:rFonts w:ascii="Arial" w:hAnsi="Arial" w:cs="Arial"/>
          <w:b w:val="0"/>
          <w:iCs/>
          <w:sz w:val="28"/>
          <w:szCs w:val="28"/>
        </w:rPr>
        <w:t>He is your lord, pay homage to him.</w:t>
      </w:r>
    </w:p>
    <w:p w14:paraId="471512C7" w14:textId="77777777" w:rsidR="003B2FB7" w:rsidRPr="00895E58" w:rsidRDefault="003B2FB7" w:rsidP="003B2FB7">
      <w:pPr>
        <w:pStyle w:val="Heading4"/>
        <w:jc w:val="both"/>
        <w:rPr>
          <w:rFonts w:ascii="Arial" w:hAnsi="Arial" w:cs="Arial"/>
          <w:b w:val="0"/>
          <w:iCs/>
          <w:sz w:val="28"/>
          <w:szCs w:val="28"/>
        </w:rPr>
      </w:pPr>
      <w:r w:rsidRPr="00895E58">
        <w:rPr>
          <w:rFonts w:ascii="Arial" w:hAnsi="Arial" w:cs="Arial"/>
          <w:b w:val="0"/>
          <w:iCs/>
          <w:sz w:val="28"/>
          <w:szCs w:val="28"/>
        </w:rPr>
        <w:t>They are escorted amid gladness and joy;</w:t>
      </w:r>
    </w:p>
    <w:p w14:paraId="0E7E30D1" w14:textId="77777777" w:rsidR="003B2FB7" w:rsidRPr="00136DE4" w:rsidRDefault="003B2FB7" w:rsidP="003B2FB7">
      <w:pPr>
        <w:pStyle w:val="Heading4"/>
        <w:jc w:val="both"/>
        <w:rPr>
          <w:rFonts w:ascii="Arial" w:hAnsi="Arial" w:cs="Arial"/>
          <w:b w:val="0"/>
          <w:iCs/>
          <w:sz w:val="28"/>
          <w:szCs w:val="28"/>
        </w:rPr>
      </w:pPr>
      <w:r w:rsidRPr="00895E58">
        <w:rPr>
          <w:rFonts w:ascii="Arial" w:hAnsi="Arial" w:cs="Arial"/>
          <w:b w:val="0"/>
          <w:iCs/>
          <w:sz w:val="28"/>
          <w:szCs w:val="28"/>
        </w:rPr>
        <w:t>they pass within the palace of the king.</w:t>
      </w:r>
      <w:r>
        <w:rPr>
          <w:rFonts w:ascii="Arial" w:hAnsi="Arial" w:cs="Arial"/>
          <w:b w:val="0"/>
          <w:iCs/>
          <w:sz w:val="28"/>
          <w:szCs w:val="28"/>
        </w:rPr>
        <w:t xml:space="preserve"> </w:t>
      </w:r>
      <w:r w:rsidRPr="00136DE4">
        <w:rPr>
          <w:rFonts w:ascii="Arial" w:hAnsi="Arial" w:cs="Arial"/>
          <w:b w:val="0"/>
          <w:iCs/>
          <w:sz w:val="28"/>
          <w:szCs w:val="28"/>
        </w:rPr>
        <w:t>(R.)</w:t>
      </w:r>
    </w:p>
    <w:p w14:paraId="0C1D0045" w14:textId="77777777" w:rsidR="003B2FB7" w:rsidRDefault="003B2FB7">
      <w:pPr>
        <w:rPr>
          <w:rFonts w:ascii="Arial" w:hAnsi="Arial" w:cs="Arial"/>
          <w:b/>
          <w:bCs/>
          <w:color w:val="FF0000"/>
          <w:sz w:val="28"/>
          <w:szCs w:val="28"/>
          <w:lang w:val="en-AU" w:eastAsia="en-AU"/>
        </w:rPr>
      </w:pPr>
      <w:r>
        <w:rPr>
          <w:rFonts w:ascii="Arial" w:hAnsi="Arial" w:cs="Arial"/>
          <w:color w:val="FF0000"/>
          <w:sz w:val="28"/>
          <w:szCs w:val="28"/>
        </w:rPr>
        <w:br w:type="page"/>
      </w:r>
    </w:p>
    <w:p w14:paraId="789E8560" w14:textId="2228A3B4" w:rsidR="003B2FB7" w:rsidRPr="00B822D5" w:rsidRDefault="003B2FB7" w:rsidP="003B2FB7">
      <w:pPr>
        <w:pStyle w:val="Heading4"/>
        <w:jc w:val="both"/>
        <w:rPr>
          <w:rFonts w:ascii="Arial" w:eastAsia="Arial" w:hAnsi="Arial" w:cs="Arial"/>
          <w:b w:val="0"/>
          <w:bCs w:val="0"/>
          <w:sz w:val="28"/>
          <w:szCs w:val="28"/>
        </w:rPr>
      </w:pPr>
      <w:r w:rsidRPr="005E1A20">
        <w:rPr>
          <w:rFonts w:ascii="Arial" w:hAnsi="Arial" w:cs="Arial"/>
          <w:color w:val="FF0000"/>
          <w:sz w:val="28"/>
          <w:szCs w:val="28"/>
        </w:rPr>
        <w:lastRenderedPageBreak/>
        <w:t>SECOND READING  </w:t>
      </w:r>
      <w:r>
        <w:rPr>
          <w:rFonts w:ascii="Arial" w:hAnsi="Arial" w:cs="Arial"/>
          <w:color w:val="FF0000"/>
          <w:sz w:val="28"/>
          <w:szCs w:val="28"/>
        </w:rPr>
        <w:t>(</w:t>
      </w:r>
      <w:r w:rsidRPr="00373927">
        <w:rPr>
          <w:rFonts w:ascii="Arial" w:hAnsi="Arial" w:cs="Arial"/>
          <w:color w:val="FF0000"/>
          <w:sz w:val="28"/>
          <w:szCs w:val="28"/>
        </w:rPr>
        <w:t>1 Cor 15:20-26</w:t>
      </w:r>
      <w:r>
        <w:rPr>
          <w:rFonts w:ascii="Arial" w:hAnsi="Arial" w:cs="Arial"/>
          <w:color w:val="FF0000"/>
          <w:sz w:val="28"/>
          <w:szCs w:val="28"/>
        </w:rPr>
        <w:t>)</w:t>
      </w:r>
      <w:r w:rsidRPr="005E1A20">
        <w:rPr>
          <w:rFonts w:ascii="Arial" w:hAnsi="Arial" w:cs="Arial"/>
          <w:color w:val="FF0000"/>
          <w:sz w:val="28"/>
          <w:szCs w:val="28"/>
        </w:rPr>
        <w:t>  </w:t>
      </w:r>
    </w:p>
    <w:p w14:paraId="746F9F52" w14:textId="77777777" w:rsidR="003B2FB7" w:rsidRDefault="003B2FB7" w:rsidP="003B2FB7">
      <w:pPr>
        <w:pStyle w:val="hind16"/>
        <w:ind w:left="0" w:firstLine="0"/>
        <w:jc w:val="both"/>
        <w:rPr>
          <w:rFonts w:ascii="Arial" w:hAnsi="Arial" w:cs="Arial"/>
          <w:i/>
          <w:sz w:val="28"/>
          <w:szCs w:val="28"/>
        </w:rPr>
      </w:pPr>
      <w:r w:rsidRPr="00E150BF">
        <w:rPr>
          <w:rFonts w:ascii="Arial" w:hAnsi="Arial" w:cs="Arial"/>
          <w:i/>
          <w:sz w:val="28"/>
          <w:szCs w:val="28"/>
        </w:rPr>
        <w:t>A reading from the letter of St Paul to the Colossians</w:t>
      </w:r>
    </w:p>
    <w:p w14:paraId="793FF8E8" w14:textId="77777777" w:rsidR="003B2FB7" w:rsidRDefault="003B2FB7" w:rsidP="003B2FB7">
      <w:pPr>
        <w:pStyle w:val="hind16"/>
        <w:ind w:left="0" w:firstLine="0"/>
        <w:jc w:val="both"/>
        <w:rPr>
          <w:rFonts w:ascii="Arial" w:hAnsi="Arial" w:cs="Arial"/>
          <w:sz w:val="28"/>
          <w:szCs w:val="28"/>
        </w:rPr>
      </w:pPr>
    </w:p>
    <w:p w14:paraId="263CE0AE" w14:textId="77777777" w:rsidR="003B2FB7" w:rsidRDefault="003B2FB7" w:rsidP="003B2FB7">
      <w:pPr>
        <w:pStyle w:val="hind16"/>
        <w:ind w:left="0" w:firstLine="0"/>
        <w:jc w:val="both"/>
        <w:rPr>
          <w:rFonts w:ascii="Arial" w:hAnsi="Arial" w:cs="Arial"/>
          <w:sz w:val="28"/>
          <w:szCs w:val="28"/>
        </w:rPr>
      </w:pPr>
      <w:r w:rsidRPr="00373927">
        <w:rPr>
          <w:rFonts w:ascii="Arial" w:hAnsi="Arial" w:cs="Arial"/>
          <w:sz w:val="28"/>
          <w:szCs w:val="28"/>
        </w:rPr>
        <w:t>Christ has been raised from the dead, the first-fruits of all who have fallen asleep. Death came through one man and in the same way the resurrection of the dead has come through one man. Just as all men die in Adam, so all men will be brought to life in Christ; but all of them in their proper order; Christ as the first-fruits and then, after the coming of Christ, those who belong to him. After that will come the end, when he hands over the kingdom to God the Father, having done away with every sovereignty, authority and power. For he must be king until he has put all his enemies under his feet and the last of the enemies to be destroyed is death, for everything is to be put under his feet.</w:t>
      </w:r>
    </w:p>
    <w:p w14:paraId="08844B8E" w14:textId="77777777" w:rsidR="003B2FB7" w:rsidRPr="005E0B95" w:rsidRDefault="003B2FB7" w:rsidP="003B2FB7">
      <w:pPr>
        <w:pStyle w:val="hind16"/>
        <w:ind w:left="0" w:firstLine="0"/>
        <w:jc w:val="both"/>
        <w:rPr>
          <w:rFonts w:ascii="Arial" w:hAnsi="Arial" w:cs="Arial"/>
          <w:sz w:val="28"/>
          <w:szCs w:val="28"/>
        </w:rPr>
      </w:pPr>
      <w:r>
        <w:rPr>
          <w:rFonts w:ascii="Arial" w:hAnsi="Arial" w:cs="Arial"/>
          <w:i/>
          <w:sz w:val="28"/>
          <w:szCs w:val="28"/>
        </w:rPr>
        <w:t>T</w:t>
      </w:r>
      <w:r w:rsidRPr="00F323D2">
        <w:rPr>
          <w:rFonts w:ascii="Arial" w:hAnsi="Arial" w:cs="Arial"/>
          <w:i/>
          <w:sz w:val="28"/>
          <w:szCs w:val="28"/>
        </w:rPr>
        <w:t xml:space="preserve">he </w:t>
      </w:r>
      <w:r>
        <w:rPr>
          <w:rFonts w:ascii="Arial" w:hAnsi="Arial" w:cs="Arial"/>
          <w:i/>
          <w:sz w:val="28"/>
          <w:szCs w:val="28"/>
        </w:rPr>
        <w:t>W</w:t>
      </w:r>
      <w:r w:rsidRPr="00F323D2">
        <w:rPr>
          <w:rFonts w:ascii="Arial" w:hAnsi="Arial" w:cs="Arial"/>
          <w:i/>
          <w:sz w:val="28"/>
          <w:szCs w:val="28"/>
        </w:rPr>
        <w:t>ord of the Lord.</w:t>
      </w:r>
    </w:p>
    <w:p w14:paraId="56533FFB" w14:textId="77777777" w:rsidR="003B2FB7" w:rsidRPr="00F323D2" w:rsidRDefault="003B2FB7" w:rsidP="003B2FB7">
      <w:pPr>
        <w:pStyle w:val="hind16"/>
        <w:ind w:left="0" w:firstLine="0"/>
        <w:jc w:val="both"/>
        <w:rPr>
          <w:rFonts w:ascii="Arial" w:hAnsi="Arial" w:cs="Arial"/>
          <w:i/>
          <w:sz w:val="28"/>
          <w:szCs w:val="28"/>
        </w:rPr>
      </w:pPr>
    </w:p>
    <w:p w14:paraId="52CA5F44" w14:textId="77777777" w:rsidR="003B2FB7" w:rsidRPr="00D26688" w:rsidRDefault="003B2FB7" w:rsidP="003B2FB7">
      <w:pPr>
        <w:pStyle w:val="hind16"/>
        <w:ind w:left="0" w:firstLine="0"/>
        <w:jc w:val="both"/>
        <w:rPr>
          <w:rFonts w:ascii="Arial" w:hAnsi="Arial" w:cs="Arial"/>
          <w:sz w:val="28"/>
          <w:szCs w:val="28"/>
        </w:rPr>
      </w:pPr>
      <w:r w:rsidRPr="00F323D2">
        <w:rPr>
          <w:rFonts w:ascii="Arial" w:hAnsi="Arial" w:cs="Arial"/>
          <w:sz w:val="28"/>
          <w:szCs w:val="28"/>
        </w:rPr>
        <w:t> </w:t>
      </w:r>
    </w:p>
    <w:p w14:paraId="38B5A0CD" w14:textId="77777777" w:rsidR="003B2FB7" w:rsidRDefault="003B2FB7" w:rsidP="003B2FB7">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w14:paraId="2AE69DEF" w14:textId="77777777" w:rsidR="003B2FB7" w:rsidRDefault="003B2FB7" w:rsidP="003B2FB7">
      <w:pPr>
        <w:pStyle w:val="hind16"/>
        <w:ind w:left="0" w:firstLine="0"/>
        <w:jc w:val="both"/>
        <w:rPr>
          <w:rFonts w:ascii="Arial" w:hAnsi="Arial" w:cs="Arial"/>
          <w:color w:val="FF0000"/>
          <w:sz w:val="28"/>
          <w:szCs w:val="28"/>
        </w:rPr>
      </w:pPr>
    </w:p>
    <w:p w14:paraId="6C459BE9" w14:textId="77777777" w:rsidR="003B2FB7" w:rsidRDefault="003B2FB7" w:rsidP="003B2FB7">
      <w:pPr>
        <w:pStyle w:val="hind16"/>
        <w:ind w:left="0" w:firstLine="0"/>
        <w:jc w:val="both"/>
        <w:rPr>
          <w:rFonts w:ascii="Arial" w:hAnsi="Arial" w:cs="Arial"/>
          <w:color w:val="FF0000"/>
          <w:sz w:val="28"/>
          <w:szCs w:val="28"/>
        </w:rPr>
      </w:pPr>
    </w:p>
    <w:p w14:paraId="457B1B6D" w14:textId="77777777" w:rsidR="003B2FB7" w:rsidRPr="00501559" w:rsidRDefault="003B2FB7" w:rsidP="003B2FB7">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w14:paraId="1ED80016" w14:textId="77777777" w:rsidR="003B2FB7" w:rsidRPr="00136DE4" w:rsidRDefault="003B2FB7" w:rsidP="003B2FB7">
      <w:pPr>
        <w:spacing w:line="276" w:lineRule="auto"/>
        <w:rPr>
          <w:rFonts w:ascii="Arial" w:eastAsia="Arial" w:hAnsi="Arial" w:cs="Arial"/>
          <w:color w:val="000000"/>
          <w:sz w:val="28"/>
          <w:szCs w:val="28"/>
        </w:rPr>
      </w:pPr>
      <w:r w:rsidRPr="00136DE4">
        <w:rPr>
          <w:rFonts w:ascii="Arial" w:eastAsia="Arial" w:hAnsi="Arial" w:cs="Arial"/>
          <w:color w:val="000000"/>
          <w:sz w:val="28"/>
          <w:szCs w:val="28"/>
        </w:rPr>
        <w:t>Alleluia, alleluia!</w:t>
      </w:r>
    </w:p>
    <w:p w14:paraId="5F881D83" w14:textId="77777777" w:rsidR="003B2FB7" w:rsidRPr="008151B0" w:rsidRDefault="003B2FB7" w:rsidP="003B2FB7">
      <w:pPr>
        <w:spacing w:line="276" w:lineRule="auto"/>
        <w:rPr>
          <w:rFonts w:ascii="Arial" w:eastAsia="Arial" w:hAnsi="Arial" w:cs="Arial"/>
          <w:color w:val="000000"/>
          <w:sz w:val="28"/>
          <w:szCs w:val="28"/>
        </w:rPr>
      </w:pPr>
      <w:r w:rsidRPr="008151B0">
        <w:rPr>
          <w:rFonts w:ascii="Arial" w:eastAsia="Arial" w:hAnsi="Arial" w:cs="Arial"/>
          <w:color w:val="000000"/>
          <w:sz w:val="28"/>
          <w:szCs w:val="28"/>
        </w:rPr>
        <w:t>Mary is taken up to heaven,</w:t>
      </w:r>
    </w:p>
    <w:p w14:paraId="03E11C69" w14:textId="77777777" w:rsidR="003B2FB7" w:rsidRDefault="003B2FB7" w:rsidP="003B2FB7">
      <w:pPr>
        <w:spacing w:line="276" w:lineRule="auto"/>
        <w:rPr>
          <w:rFonts w:ascii="Arial" w:eastAsia="Arial" w:hAnsi="Arial" w:cs="Arial"/>
          <w:color w:val="000000"/>
          <w:sz w:val="28"/>
          <w:szCs w:val="28"/>
        </w:rPr>
      </w:pPr>
      <w:r w:rsidRPr="008151B0">
        <w:rPr>
          <w:rFonts w:ascii="Arial" w:eastAsia="Arial" w:hAnsi="Arial" w:cs="Arial"/>
          <w:color w:val="000000"/>
          <w:sz w:val="28"/>
          <w:szCs w:val="28"/>
        </w:rPr>
        <w:t>and the angels of God shout for joy.</w:t>
      </w:r>
    </w:p>
    <w:p w14:paraId="6E0B983F" w14:textId="77777777" w:rsidR="003B2FB7" w:rsidRDefault="003B2FB7" w:rsidP="003B2FB7">
      <w:pPr>
        <w:spacing w:line="276" w:lineRule="auto"/>
        <w:rPr>
          <w:rFonts w:ascii="Arial" w:hAnsi="Arial" w:cs="Arial"/>
          <w:sz w:val="28"/>
          <w:szCs w:val="28"/>
        </w:rPr>
      </w:pPr>
      <w:r w:rsidRPr="00136DE4">
        <w:rPr>
          <w:rFonts w:ascii="Arial" w:eastAsia="Arial" w:hAnsi="Arial" w:cs="Arial"/>
          <w:color w:val="000000"/>
          <w:sz w:val="28"/>
          <w:szCs w:val="28"/>
        </w:rPr>
        <w:t>Alleluia!</w:t>
      </w:r>
      <w:r>
        <w:rPr>
          <w:rFonts w:ascii="Arial" w:hAnsi="Arial" w:cs="Arial"/>
          <w:sz w:val="28"/>
          <w:szCs w:val="28"/>
        </w:rPr>
        <w:br w:type="page"/>
      </w:r>
    </w:p>
    <w:p w14:paraId="4DDC9A41" w14:textId="77777777" w:rsidR="003B2FB7" w:rsidRPr="005E1A20" w:rsidRDefault="003B2FB7" w:rsidP="003B2FB7">
      <w:pPr>
        <w:pStyle w:val="Heading4"/>
        <w:jc w:val="both"/>
        <w:rPr>
          <w:rFonts w:ascii="Arial" w:hAnsi="Arial" w:cs="Arial"/>
          <w:color w:val="FF0000"/>
          <w:sz w:val="28"/>
          <w:szCs w:val="28"/>
        </w:rPr>
      </w:pPr>
      <w:r w:rsidRPr="005E1A20">
        <w:rPr>
          <w:rFonts w:ascii="Arial" w:hAnsi="Arial" w:cs="Arial"/>
          <w:color w:val="FF0000"/>
          <w:sz w:val="28"/>
          <w:szCs w:val="28"/>
        </w:rPr>
        <w:lastRenderedPageBreak/>
        <w:t>GOSPEL </w:t>
      </w:r>
      <w:r>
        <w:rPr>
          <w:rFonts w:ascii="Arial" w:hAnsi="Arial" w:cs="Arial"/>
          <w:color w:val="FF0000"/>
          <w:sz w:val="28"/>
          <w:szCs w:val="28"/>
        </w:rPr>
        <w:t>(</w:t>
      </w:r>
      <w:r w:rsidRPr="00635F62">
        <w:rPr>
          <w:rFonts w:ascii="Arial" w:hAnsi="Arial" w:cs="Arial"/>
          <w:color w:val="FF0000"/>
          <w:sz w:val="28"/>
          <w:szCs w:val="28"/>
        </w:rPr>
        <w:t>Lk 1:39-56</w:t>
      </w:r>
      <w:r>
        <w:rPr>
          <w:rFonts w:ascii="Arial" w:hAnsi="Arial" w:cs="Arial"/>
          <w:color w:val="FF0000"/>
          <w:sz w:val="28"/>
          <w:szCs w:val="28"/>
        </w:rPr>
        <w:t>)</w:t>
      </w:r>
      <w:r w:rsidRPr="005E1A20">
        <w:rPr>
          <w:rFonts w:ascii="Arial" w:hAnsi="Arial" w:cs="Arial"/>
          <w:color w:val="FF0000"/>
          <w:sz w:val="28"/>
          <w:szCs w:val="28"/>
        </w:rPr>
        <w:t>   </w:t>
      </w:r>
    </w:p>
    <w:p w14:paraId="231682B6" w14:textId="77777777" w:rsidR="003B2FB7" w:rsidRPr="00635F62" w:rsidRDefault="003B2FB7" w:rsidP="003B2FB7">
      <w:pPr>
        <w:pStyle w:val="Heading4"/>
        <w:jc w:val="both"/>
        <w:rPr>
          <w:rFonts w:ascii="Arial" w:eastAsia="Arial" w:hAnsi="Arial" w:cs="Arial"/>
          <w:bCs w:val="0"/>
          <w:color w:val="auto"/>
          <w:sz w:val="28"/>
          <w:szCs w:val="28"/>
        </w:rPr>
      </w:pPr>
      <w:r w:rsidRPr="00635F62">
        <w:rPr>
          <w:rFonts w:ascii="Arial" w:eastAsia="Arial" w:hAnsi="Arial" w:cs="Arial"/>
          <w:bCs w:val="0"/>
          <w:color w:val="auto"/>
          <w:sz w:val="28"/>
          <w:szCs w:val="28"/>
        </w:rPr>
        <w:t>A reading from the holy Gospel according to Luke</w:t>
      </w:r>
    </w:p>
    <w:p w14:paraId="31A14474" w14:textId="77777777" w:rsidR="003B2FB7" w:rsidRPr="00635F62" w:rsidRDefault="003B2FB7" w:rsidP="003B2FB7">
      <w:pPr>
        <w:shd w:val="clear" w:color="auto" w:fill="FBFBFB"/>
        <w:rPr>
          <w:rFonts w:ascii="Arial" w:hAnsi="Arial" w:cs="Arial"/>
          <w:sz w:val="28"/>
          <w:szCs w:val="28"/>
        </w:rPr>
      </w:pPr>
      <w:r w:rsidRPr="00635F62">
        <w:rPr>
          <w:rFonts w:ascii="Arial" w:hAnsi="Arial" w:cs="Arial"/>
          <w:sz w:val="28"/>
          <w:szCs w:val="28"/>
        </w:rPr>
        <w:t>Mary set out and went as quickly as she could to a town in the hill country of Judah. She went into Zechariah’s house and greeted Elizabeth. Now as soon as Elizabeth heard Mary’s greeting, the child leapt in her womb and Elizabeth was filled with the Holy Spirit. She gave a loud cry and said, ‘Of all women you are the most blessed, and blessed is the fruit of your womb. Why should I be honoured with a visit from the mother of my Lord? For the moment your greeting reached my ears, the child in my womb leapt for joy. Yes, blessed is she who believed that the promise made her by the Lord would be fulfilled.’</w:t>
      </w:r>
    </w:p>
    <w:p w14:paraId="12CBE2CC" w14:textId="77777777" w:rsidR="003B2FB7" w:rsidRPr="00635F62" w:rsidRDefault="003B2FB7" w:rsidP="003B2FB7">
      <w:pPr>
        <w:shd w:val="clear" w:color="auto" w:fill="FBFBFB"/>
        <w:rPr>
          <w:rFonts w:ascii="Arial" w:hAnsi="Arial" w:cs="Arial"/>
          <w:sz w:val="28"/>
          <w:szCs w:val="28"/>
        </w:rPr>
      </w:pPr>
      <w:r w:rsidRPr="00635F62">
        <w:rPr>
          <w:rFonts w:ascii="Arial" w:hAnsi="Arial" w:cs="Arial"/>
          <w:sz w:val="28"/>
          <w:szCs w:val="28"/>
        </w:rPr>
        <w:t>And Mary said:</w:t>
      </w:r>
    </w:p>
    <w:p w14:paraId="32C8589E" w14:textId="77777777" w:rsidR="003B2FB7" w:rsidRDefault="003B2FB7" w:rsidP="003B2FB7">
      <w:pPr>
        <w:shd w:val="clear" w:color="auto" w:fill="FBFBFB"/>
        <w:ind w:left="1165" w:hanging="1165"/>
        <w:rPr>
          <w:rFonts w:ascii="Arial" w:hAnsi="Arial" w:cs="Arial"/>
          <w:sz w:val="28"/>
          <w:szCs w:val="28"/>
        </w:rPr>
      </w:pPr>
    </w:p>
    <w:p w14:paraId="4AFC7B31"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‘My soul proclaims the greatness of the Lord</w:t>
      </w:r>
    </w:p>
    <w:p w14:paraId="530EDFD1"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and my spirit exults in God my saviour;</w:t>
      </w:r>
    </w:p>
    <w:p w14:paraId="7CAD26AB"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because he has looked upon his lowly handmaid.</w:t>
      </w:r>
    </w:p>
    <w:p w14:paraId="19B174D8"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Yes, from this day forward all generations will call me blessed,</w:t>
      </w:r>
    </w:p>
    <w:p w14:paraId="47DC4CB9"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for the Almighty has done great things for me.</w:t>
      </w:r>
    </w:p>
    <w:p w14:paraId="69782F45"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Holy is his name,</w:t>
      </w:r>
    </w:p>
    <w:p w14:paraId="42BA50A5"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and his mercy reaches from age to age for those who fear him.</w:t>
      </w:r>
    </w:p>
    <w:p w14:paraId="00B496F9"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He has shown the power of his arm,</w:t>
      </w:r>
    </w:p>
    <w:p w14:paraId="2B107772"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he has routed the proud of heart.</w:t>
      </w:r>
    </w:p>
    <w:p w14:paraId="31C3119B"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He has pulled down princes from their thrones and exalted the lowly.</w:t>
      </w:r>
    </w:p>
    <w:p w14:paraId="23872756"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The hungry he has filled with good things, the rich sent empty away.</w:t>
      </w:r>
    </w:p>
    <w:p w14:paraId="12FCDD08"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He has come to the help of Israel his servant, mindful of his mercy</w:t>
      </w:r>
    </w:p>
    <w:p w14:paraId="09B84261"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 according to the promise he made to our ancestors –</w:t>
      </w:r>
    </w:p>
    <w:p w14:paraId="7CD7437C" w14:textId="77777777" w:rsidR="003B2FB7" w:rsidRPr="00635F62" w:rsidRDefault="003B2FB7" w:rsidP="003B2FB7">
      <w:pPr>
        <w:shd w:val="clear" w:color="auto" w:fill="FBFBFB"/>
        <w:ind w:left="1165" w:hanging="1165"/>
        <w:rPr>
          <w:rFonts w:ascii="Arial" w:hAnsi="Arial" w:cs="Arial"/>
          <w:sz w:val="28"/>
          <w:szCs w:val="28"/>
        </w:rPr>
      </w:pPr>
      <w:r w:rsidRPr="00635F62">
        <w:rPr>
          <w:rFonts w:ascii="Arial" w:hAnsi="Arial" w:cs="Arial"/>
          <w:sz w:val="28"/>
          <w:szCs w:val="28"/>
        </w:rPr>
        <w:t>of his mercy to Abraham and to his descendants for ever.’</w:t>
      </w:r>
    </w:p>
    <w:p w14:paraId="6944F61A" w14:textId="77777777" w:rsidR="003B2FB7" w:rsidRPr="00635F62" w:rsidRDefault="003B2FB7" w:rsidP="003B2FB7">
      <w:pPr>
        <w:shd w:val="clear" w:color="auto" w:fill="FBFBFB"/>
        <w:rPr>
          <w:rFonts w:ascii="Arial" w:hAnsi="Arial" w:cs="Arial"/>
          <w:sz w:val="28"/>
          <w:szCs w:val="28"/>
        </w:rPr>
      </w:pPr>
      <w:r w:rsidRPr="00635F62">
        <w:rPr>
          <w:rFonts w:ascii="Arial" w:hAnsi="Arial" w:cs="Arial"/>
          <w:sz w:val="28"/>
          <w:szCs w:val="28"/>
        </w:rPr>
        <w:t>Mary stayed with Elizabeth about three months and then went back home.</w:t>
      </w:r>
    </w:p>
    <w:p w14:paraId="15A22408" w14:textId="4F9FFC4E" w:rsidR="003B2FB7" w:rsidRDefault="003B2FB7" w:rsidP="003B2FB7">
      <w:pPr>
        <w:pStyle w:val="Heading4"/>
        <w:jc w:val="both"/>
        <w:rPr>
          <w:rFonts w:ascii="Arial" w:eastAsia="Arial" w:hAnsi="Arial" w:cs="Arial"/>
          <w:bCs w:val="0"/>
          <w:sz w:val="28"/>
          <w:szCs w:val="28"/>
        </w:rPr>
      </w:pPr>
      <w:r w:rsidRPr="00A0068A">
        <w:rPr>
          <w:rFonts w:ascii="Arial" w:eastAsia="Arial" w:hAnsi="Arial" w:cs="Arial"/>
          <w:bCs w:val="0"/>
          <w:sz w:val="28"/>
          <w:szCs w:val="28"/>
        </w:rPr>
        <w:t>The Gospel of the Lord.</w:t>
      </w:r>
    </w:p>
    <w:p w14:paraId="479F20BD" w14:textId="3EB7DBC9" w:rsidR="003B2FB7" w:rsidRDefault="003B2FB7" w:rsidP="003B2FB7">
      <w:pPr>
        <w:pStyle w:val="Heading4"/>
        <w:jc w:val="both"/>
        <w:rPr>
          <w:rFonts w:ascii="Arial" w:eastAsia="Arial" w:hAnsi="Arial" w:cs="Arial"/>
          <w:bCs w:val="0"/>
          <w:sz w:val="28"/>
          <w:szCs w:val="28"/>
        </w:rPr>
      </w:pPr>
    </w:p>
    <w:p w14:paraId="2E7781CA" w14:textId="39BAFF12" w:rsidR="003B2FB7" w:rsidRDefault="003B2FB7">
      <w:pPr>
        <w:rPr>
          <w:rFonts w:ascii="Arial" w:eastAsia="Arial" w:hAnsi="Arial" w:cs="Arial"/>
          <w:b/>
          <w:color w:val="000000"/>
          <w:sz w:val="28"/>
          <w:szCs w:val="28"/>
          <w:lang w:val="en-AU" w:eastAsia="en-AU"/>
        </w:rPr>
      </w:pPr>
      <w:r>
        <w:rPr>
          <w:rFonts w:ascii="Arial" w:eastAsia="Arial" w:hAnsi="Arial" w:cs="Arial"/>
          <w:bCs/>
          <w:sz w:val="28"/>
          <w:szCs w:val="28"/>
        </w:rPr>
        <w:br w:type="page"/>
      </w:r>
    </w:p>
    <w:p w14:paraId="095F5F62" w14:textId="77777777" w:rsidR="003B2FB7" w:rsidRPr="00853A14" w:rsidRDefault="003B2FB7" w:rsidP="003B2FB7">
      <w:pPr>
        <w:spacing w:before="100" w:beforeAutospacing="1" w:after="100" w:afterAutospacing="1"/>
        <w:jc w:val="center"/>
        <w:outlineLvl w:val="3"/>
        <w:rPr>
          <w:rFonts w:ascii="Arial" w:hAnsi="Arial" w:cs="Arial"/>
          <w:b/>
          <w:bCs/>
          <w:sz w:val="28"/>
          <w:szCs w:val="28"/>
        </w:rPr>
      </w:pPr>
      <w:r>
        <w:rPr>
          <w:rFonts w:ascii="Arial" w:hAnsi="Arial" w:cs="Arial"/>
          <w:b/>
          <w:bCs/>
          <w:sz w:val="28"/>
          <w:szCs w:val="28"/>
        </w:rPr>
        <w:lastRenderedPageBreak/>
        <w:t>ASSUMPTION OF THE VIRGIN MARY</w:t>
      </w:r>
    </w:p>
    <w:p w14:paraId="2ADAE69A" w14:textId="77777777" w:rsidR="003B2FB7" w:rsidRPr="00D812FA" w:rsidRDefault="003B2FB7" w:rsidP="003B2FB7">
      <w:pPr>
        <w:pStyle w:val="Style1"/>
        <w:spacing w:after="120" w:line="240" w:lineRule="auto"/>
        <w:rPr>
          <w:rFonts w:cs="Arial"/>
          <w:szCs w:val="28"/>
        </w:rPr>
      </w:pPr>
      <w:r w:rsidRPr="00D812FA">
        <w:rPr>
          <w:rFonts w:cs="Arial"/>
          <w:szCs w:val="28"/>
        </w:rPr>
        <w:t>GENERAL INTERCESSIONS</w:t>
      </w:r>
    </w:p>
    <w:p w14:paraId="2ACD7E09" w14:textId="77777777" w:rsidR="003B2FB7" w:rsidRDefault="003B2FB7" w:rsidP="003B2FB7">
      <w:pPr>
        <w:pStyle w:val="nind2"/>
        <w:spacing w:after="120"/>
        <w:ind w:left="1440" w:hanging="1440"/>
        <w:rPr>
          <w:rFonts w:ascii="Arial" w:hAnsi="Arial" w:cs="Arial"/>
          <w:color w:val="auto"/>
          <w:sz w:val="8"/>
          <w:szCs w:val="8"/>
        </w:rPr>
      </w:pPr>
    </w:p>
    <w:p w14:paraId="2868DBD0" w14:textId="77777777" w:rsidR="003B2FB7" w:rsidRPr="00832475" w:rsidRDefault="003B2FB7" w:rsidP="003B2FB7">
      <w:pPr>
        <w:spacing w:after="240"/>
        <w:ind w:left="1440" w:hanging="1440"/>
        <w:rPr>
          <w:rFonts w:ascii="Arial" w:hAnsi="Arial" w:cs="Arial"/>
          <w:sz w:val="28"/>
          <w:szCs w:val="28"/>
        </w:rPr>
      </w:pPr>
      <w:r w:rsidRPr="00514794">
        <w:rPr>
          <w:rFonts w:ascii="Arial" w:hAnsi="Arial" w:cs="Arial"/>
          <w:b/>
          <w:color w:val="FF0000"/>
          <w:sz w:val="28"/>
          <w:szCs w:val="28"/>
        </w:rPr>
        <w:t>Priest:</w:t>
      </w:r>
      <w:r w:rsidRPr="00832475">
        <w:rPr>
          <w:rFonts w:ascii="Arial" w:hAnsi="Arial" w:cs="Arial"/>
          <w:sz w:val="28"/>
          <w:szCs w:val="28"/>
        </w:rPr>
        <w:t> </w:t>
      </w:r>
      <w:r w:rsidRPr="00832475">
        <w:rPr>
          <w:rFonts w:ascii="Arial" w:hAnsi="Arial" w:cs="Arial"/>
          <w:sz w:val="28"/>
          <w:szCs w:val="28"/>
        </w:rPr>
        <w:tab/>
        <w:t>Let us open our hearts to God in prayer, for God shows kindness and mercy to those who fear him.</w:t>
      </w:r>
    </w:p>
    <w:p w14:paraId="59C58B69" w14:textId="77777777" w:rsidR="003B2FB7" w:rsidRPr="00832475" w:rsidRDefault="003B2FB7" w:rsidP="003B2FB7">
      <w:pPr>
        <w:spacing w:after="240"/>
        <w:ind w:left="1440" w:hanging="1440"/>
        <w:rPr>
          <w:rFonts w:ascii="Arial" w:hAnsi="Arial" w:cs="Arial"/>
          <w:sz w:val="28"/>
          <w:szCs w:val="28"/>
        </w:rPr>
      </w:pPr>
      <w:r w:rsidRPr="002F04D2">
        <w:rPr>
          <w:rFonts w:ascii="Arial" w:hAnsi="Arial" w:cs="Arial"/>
          <w:color w:val="FF0000"/>
          <w:sz w:val="28"/>
          <w:szCs w:val="28"/>
        </w:rPr>
        <w:t>Reader:</w:t>
      </w:r>
      <w:r w:rsidRPr="00832475">
        <w:rPr>
          <w:rFonts w:ascii="Arial" w:hAnsi="Arial" w:cs="Arial"/>
          <w:sz w:val="28"/>
          <w:szCs w:val="28"/>
        </w:rPr>
        <w:t> </w:t>
      </w:r>
      <w:r w:rsidRPr="00832475">
        <w:rPr>
          <w:rFonts w:ascii="Arial" w:hAnsi="Arial" w:cs="Arial"/>
          <w:sz w:val="28"/>
          <w:szCs w:val="28"/>
        </w:rPr>
        <w:tab/>
        <w:t>For the Church: That it will follow Mary’s example and be open to the Spirit in times of change and uncertainty. (pause)</w:t>
      </w:r>
    </w:p>
    <w:p w14:paraId="0A82149D" w14:textId="77777777" w:rsidR="003B2FB7" w:rsidRPr="00832475" w:rsidRDefault="003B2FB7" w:rsidP="003B2FB7">
      <w:pPr>
        <w:spacing w:after="240"/>
        <w:ind w:left="720" w:firstLine="720"/>
        <w:rPr>
          <w:rFonts w:ascii="Arial" w:hAnsi="Arial" w:cs="Arial"/>
          <w:sz w:val="28"/>
          <w:szCs w:val="28"/>
        </w:rPr>
      </w:pPr>
      <w:r w:rsidRPr="00832475">
        <w:rPr>
          <w:rFonts w:ascii="Arial" w:hAnsi="Arial" w:cs="Arial"/>
          <w:sz w:val="28"/>
          <w:szCs w:val="28"/>
        </w:rPr>
        <w:t>With Mary we pray:</w:t>
      </w:r>
    </w:p>
    <w:p w14:paraId="3B5D79DE" w14:textId="77777777" w:rsidR="003B2FB7" w:rsidRPr="00832475" w:rsidRDefault="003B2FB7" w:rsidP="003B2FB7">
      <w:pPr>
        <w:spacing w:after="240"/>
        <w:rPr>
          <w:rFonts w:ascii="Arial" w:hAnsi="Arial" w:cs="Arial"/>
          <w:b/>
          <w:bCs/>
          <w:sz w:val="28"/>
          <w:szCs w:val="28"/>
        </w:rPr>
      </w:pPr>
      <w:r w:rsidRPr="00832475">
        <w:rPr>
          <w:rFonts w:ascii="Arial" w:hAnsi="Arial" w:cs="Arial"/>
          <w:b/>
          <w:bCs/>
          <w:sz w:val="28"/>
          <w:szCs w:val="28"/>
        </w:rPr>
        <w:t>All: </w:t>
      </w:r>
      <w:r>
        <w:rPr>
          <w:rFonts w:ascii="Arial" w:hAnsi="Arial" w:cs="Arial"/>
          <w:b/>
          <w:bCs/>
          <w:sz w:val="28"/>
          <w:szCs w:val="28"/>
        </w:rPr>
        <w:tab/>
      </w:r>
      <w:r>
        <w:rPr>
          <w:rFonts w:ascii="Arial" w:hAnsi="Arial" w:cs="Arial"/>
          <w:b/>
          <w:bCs/>
          <w:sz w:val="28"/>
          <w:szCs w:val="28"/>
        </w:rPr>
        <w:tab/>
      </w:r>
      <w:r w:rsidRPr="00832475">
        <w:rPr>
          <w:rFonts w:ascii="Arial" w:hAnsi="Arial" w:cs="Arial"/>
          <w:b/>
          <w:bCs/>
          <w:sz w:val="28"/>
          <w:szCs w:val="28"/>
        </w:rPr>
        <w:t>Lord, hear our prayer.</w:t>
      </w:r>
    </w:p>
    <w:p w14:paraId="0C190149" w14:textId="77777777" w:rsidR="003B2FB7" w:rsidRDefault="003B2FB7" w:rsidP="003B2FB7">
      <w:pPr>
        <w:spacing w:after="240"/>
        <w:ind w:left="1440" w:hanging="1440"/>
        <w:rPr>
          <w:rFonts w:ascii="Arial" w:hAnsi="Arial" w:cs="Arial"/>
          <w:color w:val="FF0000"/>
          <w:sz w:val="28"/>
          <w:szCs w:val="28"/>
        </w:rPr>
      </w:pPr>
    </w:p>
    <w:p w14:paraId="3652F382" w14:textId="77777777" w:rsidR="003B2FB7" w:rsidRPr="00832475" w:rsidRDefault="003B2FB7" w:rsidP="003B2FB7">
      <w:pPr>
        <w:spacing w:after="240"/>
        <w:ind w:left="1440" w:hanging="1440"/>
        <w:rPr>
          <w:rFonts w:ascii="Arial" w:hAnsi="Arial" w:cs="Arial"/>
          <w:sz w:val="28"/>
          <w:szCs w:val="28"/>
        </w:rPr>
      </w:pPr>
      <w:r w:rsidRPr="002F04D2">
        <w:rPr>
          <w:rFonts w:ascii="Arial" w:hAnsi="Arial" w:cs="Arial"/>
          <w:color w:val="FF0000"/>
          <w:sz w:val="28"/>
          <w:szCs w:val="28"/>
        </w:rPr>
        <w:t>Reader:</w:t>
      </w:r>
      <w:r w:rsidRPr="00832475">
        <w:rPr>
          <w:rFonts w:ascii="Arial" w:hAnsi="Arial" w:cs="Arial"/>
          <w:sz w:val="28"/>
          <w:szCs w:val="28"/>
        </w:rPr>
        <w:t> </w:t>
      </w:r>
      <w:r>
        <w:rPr>
          <w:rFonts w:ascii="Arial" w:hAnsi="Arial" w:cs="Arial"/>
          <w:sz w:val="28"/>
          <w:szCs w:val="28"/>
        </w:rPr>
        <w:tab/>
      </w:r>
      <w:r w:rsidRPr="00832475">
        <w:rPr>
          <w:rFonts w:ascii="Arial" w:hAnsi="Arial" w:cs="Arial"/>
          <w:sz w:val="28"/>
          <w:szCs w:val="28"/>
        </w:rPr>
        <w:t>For women in poor countries:</w:t>
      </w:r>
      <w:r>
        <w:rPr>
          <w:rFonts w:ascii="Arial" w:hAnsi="Arial" w:cs="Arial"/>
          <w:sz w:val="28"/>
          <w:szCs w:val="28"/>
        </w:rPr>
        <w:t xml:space="preserve"> </w:t>
      </w:r>
      <w:r w:rsidRPr="00832475">
        <w:rPr>
          <w:rFonts w:ascii="Arial" w:hAnsi="Arial" w:cs="Arial"/>
          <w:sz w:val="28"/>
          <w:szCs w:val="28"/>
        </w:rPr>
        <w:t>That those in authority will come to their aid with justice and compassion.</w:t>
      </w:r>
      <w:r>
        <w:rPr>
          <w:rFonts w:ascii="Arial" w:hAnsi="Arial" w:cs="Arial"/>
          <w:sz w:val="28"/>
          <w:szCs w:val="28"/>
        </w:rPr>
        <w:t xml:space="preserve"> </w:t>
      </w:r>
      <w:r w:rsidRPr="00832475">
        <w:rPr>
          <w:rFonts w:ascii="Arial" w:hAnsi="Arial" w:cs="Arial"/>
          <w:sz w:val="28"/>
          <w:szCs w:val="28"/>
        </w:rPr>
        <w:t>(pause)</w:t>
      </w:r>
    </w:p>
    <w:p w14:paraId="27549F97" w14:textId="77777777" w:rsidR="003B2FB7" w:rsidRPr="00832475" w:rsidRDefault="003B2FB7" w:rsidP="003B2FB7">
      <w:pPr>
        <w:spacing w:after="240"/>
        <w:ind w:left="720" w:firstLine="720"/>
        <w:rPr>
          <w:rFonts w:ascii="Arial" w:hAnsi="Arial" w:cs="Arial"/>
          <w:sz w:val="28"/>
          <w:szCs w:val="28"/>
        </w:rPr>
      </w:pPr>
      <w:r w:rsidRPr="00832475">
        <w:rPr>
          <w:rFonts w:ascii="Arial" w:hAnsi="Arial" w:cs="Arial"/>
          <w:sz w:val="28"/>
          <w:szCs w:val="28"/>
        </w:rPr>
        <w:t>With Mary we pray:</w:t>
      </w:r>
    </w:p>
    <w:p w14:paraId="747B23C4" w14:textId="77777777" w:rsidR="003B2FB7" w:rsidRPr="00832475" w:rsidRDefault="003B2FB7" w:rsidP="003B2FB7">
      <w:pPr>
        <w:spacing w:after="240"/>
        <w:rPr>
          <w:rFonts w:ascii="Arial" w:hAnsi="Arial" w:cs="Arial"/>
          <w:b/>
          <w:bCs/>
          <w:sz w:val="28"/>
          <w:szCs w:val="28"/>
        </w:rPr>
      </w:pPr>
      <w:r w:rsidRPr="00832475">
        <w:rPr>
          <w:rFonts w:ascii="Arial" w:hAnsi="Arial" w:cs="Arial"/>
          <w:b/>
          <w:bCs/>
          <w:sz w:val="28"/>
          <w:szCs w:val="28"/>
        </w:rPr>
        <w:t>All: </w:t>
      </w:r>
      <w:r>
        <w:rPr>
          <w:rFonts w:ascii="Arial" w:hAnsi="Arial" w:cs="Arial"/>
          <w:b/>
          <w:bCs/>
          <w:sz w:val="28"/>
          <w:szCs w:val="28"/>
        </w:rPr>
        <w:tab/>
      </w:r>
      <w:r>
        <w:rPr>
          <w:rFonts w:ascii="Arial" w:hAnsi="Arial" w:cs="Arial"/>
          <w:b/>
          <w:bCs/>
          <w:sz w:val="28"/>
          <w:szCs w:val="28"/>
        </w:rPr>
        <w:tab/>
      </w:r>
      <w:r w:rsidRPr="00832475">
        <w:rPr>
          <w:rFonts w:ascii="Arial" w:hAnsi="Arial" w:cs="Arial"/>
          <w:b/>
          <w:bCs/>
          <w:sz w:val="28"/>
          <w:szCs w:val="28"/>
        </w:rPr>
        <w:t>Lord, hear our prayer.</w:t>
      </w:r>
    </w:p>
    <w:p w14:paraId="33181415" w14:textId="77777777" w:rsidR="003B2FB7" w:rsidRDefault="003B2FB7" w:rsidP="003B2FB7">
      <w:pPr>
        <w:spacing w:after="240"/>
        <w:ind w:left="1440" w:hanging="1440"/>
        <w:rPr>
          <w:rFonts w:ascii="Arial" w:hAnsi="Arial" w:cs="Arial"/>
          <w:color w:val="FF0000"/>
          <w:sz w:val="28"/>
          <w:szCs w:val="28"/>
        </w:rPr>
      </w:pPr>
    </w:p>
    <w:p w14:paraId="3DC74976" w14:textId="77777777" w:rsidR="003B2FB7" w:rsidRPr="00832475" w:rsidRDefault="003B2FB7" w:rsidP="003B2FB7">
      <w:pPr>
        <w:spacing w:after="240"/>
        <w:ind w:left="1440" w:hanging="1440"/>
        <w:rPr>
          <w:rFonts w:ascii="Arial" w:hAnsi="Arial" w:cs="Arial"/>
          <w:sz w:val="28"/>
          <w:szCs w:val="28"/>
        </w:rPr>
      </w:pPr>
      <w:r w:rsidRPr="002F04D2">
        <w:rPr>
          <w:rFonts w:ascii="Arial" w:hAnsi="Arial" w:cs="Arial"/>
          <w:color w:val="FF0000"/>
          <w:sz w:val="28"/>
          <w:szCs w:val="28"/>
        </w:rPr>
        <w:t>Reader:</w:t>
      </w:r>
      <w:r w:rsidRPr="00832475">
        <w:rPr>
          <w:rFonts w:ascii="Arial" w:hAnsi="Arial" w:cs="Arial"/>
          <w:sz w:val="28"/>
          <w:szCs w:val="28"/>
        </w:rPr>
        <w:t> </w:t>
      </w:r>
      <w:r>
        <w:rPr>
          <w:rFonts w:ascii="Arial" w:hAnsi="Arial" w:cs="Arial"/>
          <w:sz w:val="28"/>
          <w:szCs w:val="28"/>
        </w:rPr>
        <w:tab/>
      </w:r>
      <w:r w:rsidRPr="00832475">
        <w:rPr>
          <w:rFonts w:ascii="Arial" w:hAnsi="Arial" w:cs="Arial"/>
          <w:sz w:val="28"/>
          <w:szCs w:val="28"/>
        </w:rPr>
        <w:t>For parents who await the birth of a child:</w:t>
      </w:r>
      <w:r>
        <w:rPr>
          <w:rFonts w:ascii="Arial" w:hAnsi="Arial" w:cs="Arial"/>
          <w:sz w:val="28"/>
          <w:szCs w:val="28"/>
        </w:rPr>
        <w:t xml:space="preserve"> </w:t>
      </w:r>
      <w:r w:rsidRPr="00832475">
        <w:rPr>
          <w:rFonts w:ascii="Arial" w:hAnsi="Arial" w:cs="Arial"/>
          <w:sz w:val="28"/>
          <w:szCs w:val="28"/>
        </w:rPr>
        <w:t>That they will be filled with the Holy Spirit.</w:t>
      </w:r>
      <w:r>
        <w:rPr>
          <w:rFonts w:ascii="Arial" w:hAnsi="Arial" w:cs="Arial"/>
          <w:sz w:val="28"/>
          <w:szCs w:val="28"/>
        </w:rPr>
        <w:t xml:space="preserve"> </w:t>
      </w:r>
      <w:r w:rsidRPr="00832475">
        <w:rPr>
          <w:rFonts w:ascii="Arial" w:hAnsi="Arial" w:cs="Arial"/>
          <w:sz w:val="28"/>
          <w:szCs w:val="28"/>
        </w:rPr>
        <w:t>(pause)</w:t>
      </w:r>
    </w:p>
    <w:p w14:paraId="215A19EC" w14:textId="77777777" w:rsidR="003B2FB7" w:rsidRPr="00832475" w:rsidRDefault="003B2FB7" w:rsidP="003B2FB7">
      <w:pPr>
        <w:spacing w:after="240"/>
        <w:ind w:left="720" w:firstLine="720"/>
        <w:rPr>
          <w:rFonts w:ascii="Arial" w:hAnsi="Arial" w:cs="Arial"/>
          <w:sz w:val="28"/>
          <w:szCs w:val="28"/>
        </w:rPr>
      </w:pPr>
      <w:r w:rsidRPr="00832475">
        <w:rPr>
          <w:rFonts w:ascii="Arial" w:hAnsi="Arial" w:cs="Arial"/>
          <w:sz w:val="28"/>
          <w:szCs w:val="28"/>
        </w:rPr>
        <w:t>With Mary we pray:</w:t>
      </w:r>
    </w:p>
    <w:p w14:paraId="18A13559" w14:textId="77777777" w:rsidR="003B2FB7" w:rsidRPr="00832475" w:rsidRDefault="003B2FB7" w:rsidP="003B2FB7">
      <w:pPr>
        <w:spacing w:after="240"/>
        <w:rPr>
          <w:rFonts w:ascii="Arial" w:hAnsi="Arial" w:cs="Arial"/>
          <w:b/>
          <w:bCs/>
          <w:sz w:val="28"/>
          <w:szCs w:val="28"/>
        </w:rPr>
      </w:pPr>
      <w:r w:rsidRPr="00832475">
        <w:rPr>
          <w:rFonts w:ascii="Arial" w:hAnsi="Arial" w:cs="Arial"/>
          <w:b/>
          <w:bCs/>
          <w:sz w:val="28"/>
          <w:szCs w:val="28"/>
        </w:rPr>
        <w:t>All: </w:t>
      </w:r>
      <w:r>
        <w:rPr>
          <w:rFonts w:ascii="Arial" w:hAnsi="Arial" w:cs="Arial"/>
          <w:b/>
          <w:bCs/>
          <w:sz w:val="28"/>
          <w:szCs w:val="28"/>
        </w:rPr>
        <w:tab/>
      </w:r>
      <w:r>
        <w:rPr>
          <w:rFonts w:ascii="Arial" w:hAnsi="Arial" w:cs="Arial"/>
          <w:b/>
          <w:bCs/>
          <w:sz w:val="28"/>
          <w:szCs w:val="28"/>
        </w:rPr>
        <w:tab/>
      </w:r>
      <w:r w:rsidRPr="00832475">
        <w:rPr>
          <w:rFonts w:ascii="Arial" w:hAnsi="Arial" w:cs="Arial"/>
          <w:b/>
          <w:bCs/>
          <w:sz w:val="28"/>
          <w:szCs w:val="28"/>
        </w:rPr>
        <w:t>Lord, hear our prayer.</w:t>
      </w:r>
    </w:p>
    <w:p w14:paraId="7B885D29" w14:textId="77777777" w:rsidR="003B2FB7" w:rsidRDefault="003B2FB7" w:rsidP="003B2FB7">
      <w:pPr>
        <w:spacing w:after="240"/>
        <w:ind w:left="1440" w:hanging="1440"/>
        <w:rPr>
          <w:rFonts w:ascii="Arial" w:hAnsi="Arial" w:cs="Arial"/>
          <w:color w:val="FF0000"/>
          <w:sz w:val="28"/>
          <w:szCs w:val="28"/>
        </w:rPr>
      </w:pPr>
    </w:p>
    <w:p w14:paraId="396AF930" w14:textId="77777777" w:rsidR="003B2FB7" w:rsidRPr="00832475" w:rsidRDefault="003B2FB7" w:rsidP="003B2FB7">
      <w:pPr>
        <w:spacing w:after="240"/>
        <w:ind w:left="1440" w:hanging="1440"/>
        <w:rPr>
          <w:rFonts w:ascii="Arial" w:hAnsi="Arial" w:cs="Arial"/>
          <w:sz w:val="28"/>
          <w:szCs w:val="28"/>
        </w:rPr>
      </w:pPr>
      <w:r w:rsidRPr="002F04D2">
        <w:rPr>
          <w:rFonts w:ascii="Arial" w:hAnsi="Arial" w:cs="Arial"/>
          <w:color w:val="FF0000"/>
          <w:sz w:val="28"/>
          <w:szCs w:val="28"/>
        </w:rPr>
        <w:t>Reader:</w:t>
      </w:r>
      <w:r w:rsidRPr="00832475">
        <w:rPr>
          <w:rFonts w:ascii="Arial" w:hAnsi="Arial" w:cs="Arial"/>
          <w:sz w:val="28"/>
          <w:szCs w:val="28"/>
        </w:rPr>
        <w:t> </w:t>
      </w:r>
      <w:r>
        <w:rPr>
          <w:rFonts w:ascii="Arial" w:hAnsi="Arial" w:cs="Arial"/>
          <w:sz w:val="28"/>
          <w:szCs w:val="28"/>
        </w:rPr>
        <w:tab/>
      </w:r>
      <w:r w:rsidRPr="00832475">
        <w:rPr>
          <w:rFonts w:ascii="Arial" w:hAnsi="Arial" w:cs="Arial"/>
          <w:sz w:val="28"/>
          <w:szCs w:val="28"/>
        </w:rPr>
        <w:t>For this community:</w:t>
      </w:r>
      <w:r>
        <w:rPr>
          <w:rFonts w:ascii="Arial" w:hAnsi="Arial" w:cs="Arial"/>
          <w:sz w:val="28"/>
          <w:szCs w:val="28"/>
        </w:rPr>
        <w:t xml:space="preserve"> </w:t>
      </w:r>
      <w:r w:rsidRPr="00832475">
        <w:rPr>
          <w:rFonts w:ascii="Arial" w:hAnsi="Arial" w:cs="Arial"/>
          <w:sz w:val="28"/>
          <w:szCs w:val="28"/>
        </w:rPr>
        <w:t>That we will remain faithful to God and magnify his name all our lives.</w:t>
      </w:r>
      <w:r>
        <w:rPr>
          <w:rFonts w:ascii="Arial" w:hAnsi="Arial" w:cs="Arial"/>
          <w:sz w:val="28"/>
          <w:szCs w:val="28"/>
        </w:rPr>
        <w:t xml:space="preserve"> </w:t>
      </w:r>
      <w:r w:rsidRPr="00832475">
        <w:rPr>
          <w:rFonts w:ascii="Arial" w:hAnsi="Arial" w:cs="Arial"/>
          <w:sz w:val="28"/>
          <w:szCs w:val="28"/>
        </w:rPr>
        <w:t>(pause)</w:t>
      </w:r>
    </w:p>
    <w:p w14:paraId="57E673B0" w14:textId="77777777" w:rsidR="003B2FB7" w:rsidRPr="00832475" w:rsidRDefault="003B2FB7" w:rsidP="003B2FB7">
      <w:pPr>
        <w:spacing w:after="240"/>
        <w:ind w:left="720" w:firstLine="720"/>
        <w:rPr>
          <w:rFonts w:ascii="Arial" w:hAnsi="Arial" w:cs="Arial"/>
          <w:sz w:val="28"/>
          <w:szCs w:val="28"/>
        </w:rPr>
      </w:pPr>
      <w:r w:rsidRPr="00832475">
        <w:rPr>
          <w:rFonts w:ascii="Arial" w:hAnsi="Arial" w:cs="Arial"/>
          <w:sz w:val="28"/>
          <w:szCs w:val="28"/>
        </w:rPr>
        <w:t>With Mary we pray:</w:t>
      </w:r>
    </w:p>
    <w:p w14:paraId="3EF10B31" w14:textId="77777777" w:rsidR="003B2FB7" w:rsidRPr="00832475" w:rsidRDefault="003B2FB7" w:rsidP="003B2FB7">
      <w:pPr>
        <w:spacing w:after="240"/>
        <w:rPr>
          <w:rFonts w:ascii="Arial" w:hAnsi="Arial" w:cs="Arial"/>
          <w:b/>
          <w:bCs/>
          <w:sz w:val="28"/>
          <w:szCs w:val="28"/>
        </w:rPr>
      </w:pPr>
      <w:r w:rsidRPr="00832475">
        <w:rPr>
          <w:rFonts w:ascii="Arial" w:hAnsi="Arial" w:cs="Arial"/>
          <w:b/>
          <w:bCs/>
          <w:sz w:val="28"/>
          <w:szCs w:val="28"/>
        </w:rPr>
        <w:t>All: </w:t>
      </w:r>
      <w:r>
        <w:rPr>
          <w:rFonts w:ascii="Arial" w:hAnsi="Arial" w:cs="Arial"/>
          <w:b/>
          <w:bCs/>
          <w:sz w:val="28"/>
          <w:szCs w:val="28"/>
        </w:rPr>
        <w:tab/>
      </w:r>
      <w:r>
        <w:rPr>
          <w:rFonts w:ascii="Arial" w:hAnsi="Arial" w:cs="Arial"/>
          <w:b/>
          <w:bCs/>
          <w:sz w:val="28"/>
          <w:szCs w:val="28"/>
        </w:rPr>
        <w:tab/>
      </w:r>
      <w:r w:rsidRPr="00832475">
        <w:rPr>
          <w:rFonts w:ascii="Arial" w:hAnsi="Arial" w:cs="Arial"/>
          <w:b/>
          <w:bCs/>
          <w:sz w:val="28"/>
          <w:szCs w:val="28"/>
        </w:rPr>
        <w:t>Lord, hear our prayer.</w:t>
      </w:r>
    </w:p>
    <w:p w14:paraId="404731FD" w14:textId="77777777" w:rsidR="003B2FB7" w:rsidRDefault="003B2FB7" w:rsidP="003B2FB7">
      <w:pPr>
        <w:spacing w:after="240"/>
        <w:ind w:left="1440" w:hanging="1440"/>
        <w:rPr>
          <w:rFonts w:ascii="Arial" w:hAnsi="Arial" w:cs="Arial"/>
          <w:color w:val="FF0000"/>
          <w:sz w:val="28"/>
          <w:szCs w:val="28"/>
        </w:rPr>
      </w:pPr>
    </w:p>
    <w:p w14:paraId="065592ED" w14:textId="77777777" w:rsidR="003B2FB7" w:rsidRPr="00832475" w:rsidRDefault="003B2FB7" w:rsidP="003B2FB7">
      <w:pPr>
        <w:spacing w:after="240"/>
        <w:ind w:left="1440" w:hanging="1440"/>
        <w:rPr>
          <w:rFonts w:ascii="Arial" w:hAnsi="Arial" w:cs="Arial"/>
          <w:sz w:val="28"/>
          <w:szCs w:val="28"/>
        </w:rPr>
      </w:pPr>
      <w:r w:rsidRPr="002F04D2">
        <w:rPr>
          <w:rFonts w:ascii="Arial" w:hAnsi="Arial" w:cs="Arial"/>
          <w:color w:val="FF0000"/>
          <w:sz w:val="28"/>
          <w:szCs w:val="28"/>
        </w:rPr>
        <w:t>Reader:</w:t>
      </w:r>
      <w:r w:rsidRPr="00832475">
        <w:rPr>
          <w:rFonts w:ascii="Arial" w:hAnsi="Arial" w:cs="Arial"/>
          <w:sz w:val="28"/>
          <w:szCs w:val="28"/>
        </w:rPr>
        <w:t> </w:t>
      </w:r>
      <w:r>
        <w:rPr>
          <w:rFonts w:ascii="Arial" w:hAnsi="Arial" w:cs="Arial"/>
          <w:sz w:val="28"/>
          <w:szCs w:val="28"/>
        </w:rPr>
        <w:tab/>
      </w:r>
      <w:r w:rsidRPr="00832475">
        <w:rPr>
          <w:rFonts w:ascii="Arial" w:hAnsi="Arial" w:cs="Arial"/>
          <w:sz w:val="28"/>
          <w:szCs w:val="28"/>
        </w:rPr>
        <w:t>For those who have died, That, like Mary and the saints, they will come to share Christ’s glory in heaven.</w:t>
      </w:r>
      <w:r>
        <w:rPr>
          <w:rFonts w:ascii="Arial" w:hAnsi="Arial" w:cs="Arial"/>
          <w:sz w:val="28"/>
          <w:szCs w:val="28"/>
        </w:rPr>
        <w:t xml:space="preserve"> </w:t>
      </w:r>
      <w:r w:rsidRPr="00832475">
        <w:rPr>
          <w:rFonts w:ascii="Arial" w:hAnsi="Arial" w:cs="Arial"/>
          <w:sz w:val="28"/>
          <w:szCs w:val="28"/>
        </w:rPr>
        <w:t>(pause)</w:t>
      </w:r>
    </w:p>
    <w:p w14:paraId="1BF243AD" w14:textId="77777777" w:rsidR="003B2FB7" w:rsidRPr="00832475" w:rsidRDefault="003B2FB7" w:rsidP="003B2FB7">
      <w:pPr>
        <w:spacing w:after="240"/>
        <w:ind w:left="720" w:firstLine="720"/>
        <w:rPr>
          <w:rFonts w:ascii="Arial" w:hAnsi="Arial" w:cs="Arial"/>
          <w:sz w:val="28"/>
          <w:szCs w:val="28"/>
        </w:rPr>
      </w:pPr>
      <w:r w:rsidRPr="00832475">
        <w:rPr>
          <w:rFonts w:ascii="Arial" w:hAnsi="Arial" w:cs="Arial"/>
          <w:sz w:val="28"/>
          <w:szCs w:val="28"/>
        </w:rPr>
        <w:t>With Mary we pray:</w:t>
      </w:r>
    </w:p>
    <w:p w14:paraId="381AF274" w14:textId="77777777" w:rsidR="003B2FB7" w:rsidRPr="00832475" w:rsidRDefault="003B2FB7" w:rsidP="003B2FB7">
      <w:pPr>
        <w:spacing w:after="240"/>
        <w:rPr>
          <w:rFonts w:ascii="Arial" w:hAnsi="Arial" w:cs="Arial"/>
          <w:b/>
          <w:bCs/>
          <w:sz w:val="28"/>
          <w:szCs w:val="28"/>
        </w:rPr>
      </w:pPr>
      <w:r w:rsidRPr="00832475">
        <w:rPr>
          <w:rFonts w:ascii="Arial" w:hAnsi="Arial" w:cs="Arial"/>
          <w:b/>
          <w:bCs/>
          <w:sz w:val="28"/>
          <w:szCs w:val="28"/>
        </w:rPr>
        <w:t>All: </w:t>
      </w:r>
      <w:r>
        <w:rPr>
          <w:rFonts w:ascii="Arial" w:hAnsi="Arial" w:cs="Arial"/>
          <w:b/>
          <w:bCs/>
          <w:sz w:val="28"/>
          <w:szCs w:val="28"/>
        </w:rPr>
        <w:tab/>
      </w:r>
      <w:r>
        <w:rPr>
          <w:rFonts w:ascii="Arial" w:hAnsi="Arial" w:cs="Arial"/>
          <w:b/>
          <w:bCs/>
          <w:sz w:val="28"/>
          <w:szCs w:val="28"/>
        </w:rPr>
        <w:tab/>
      </w:r>
      <w:r w:rsidRPr="00832475">
        <w:rPr>
          <w:rFonts w:ascii="Arial" w:hAnsi="Arial" w:cs="Arial"/>
          <w:b/>
          <w:bCs/>
          <w:sz w:val="28"/>
          <w:szCs w:val="28"/>
        </w:rPr>
        <w:t>Lord, hear our prayer.</w:t>
      </w:r>
    </w:p>
    <w:p w14:paraId="7CD4253A" w14:textId="77777777" w:rsidR="003B2FB7" w:rsidRDefault="003B2FB7" w:rsidP="003B2FB7">
      <w:pPr>
        <w:spacing w:after="240"/>
        <w:ind w:left="1440" w:hanging="1440"/>
        <w:rPr>
          <w:rFonts w:ascii="Arial" w:hAnsi="Arial" w:cs="Arial"/>
          <w:b/>
          <w:color w:val="FF0000"/>
          <w:sz w:val="28"/>
          <w:szCs w:val="28"/>
        </w:rPr>
      </w:pPr>
    </w:p>
    <w:p w14:paraId="71A52125" w14:textId="77777777" w:rsidR="003B2FB7" w:rsidRDefault="003B2FB7" w:rsidP="003B2FB7">
      <w:pPr>
        <w:spacing w:after="240"/>
        <w:ind w:left="1440" w:hanging="1440"/>
        <w:rPr>
          <w:rFonts w:ascii="Arial" w:hAnsi="Arial" w:cs="Arial"/>
          <w:b/>
          <w:color w:val="FF0000"/>
          <w:sz w:val="28"/>
          <w:szCs w:val="28"/>
        </w:rPr>
      </w:pPr>
    </w:p>
    <w:p w14:paraId="66F58B0A" w14:textId="77777777" w:rsidR="003B2FB7" w:rsidRDefault="003B2FB7" w:rsidP="003B2FB7">
      <w:pPr>
        <w:spacing w:after="240"/>
        <w:ind w:left="1440" w:hanging="1440"/>
        <w:rPr>
          <w:rFonts w:ascii="Arial" w:hAnsi="Arial" w:cs="Arial"/>
          <w:b/>
          <w:color w:val="FF0000"/>
          <w:sz w:val="28"/>
          <w:szCs w:val="28"/>
        </w:rPr>
      </w:pPr>
    </w:p>
    <w:p w14:paraId="74E3EF8C" w14:textId="77777777" w:rsidR="003B2FB7" w:rsidRDefault="003B2FB7" w:rsidP="003B2FB7">
      <w:pPr>
        <w:ind w:left="1440" w:hanging="1440"/>
        <w:rPr>
          <w:rFonts w:ascii="Arial" w:hAnsi="Arial" w:cs="Arial"/>
          <w:b/>
          <w:color w:val="FF0000"/>
          <w:sz w:val="28"/>
          <w:szCs w:val="28"/>
        </w:rPr>
      </w:pPr>
    </w:p>
    <w:p w14:paraId="6769C3CB" w14:textId="77777777" w:rsidR="003B2FB7" w:rsidRDefault="003B2FB7" w:rsidP="003B2FB7">
      <w:pPr>
        <w:ind w:left="1440" w:hanging="1440"/>
        <w:rPr>
          <w:rFonts w:ascii="Arial" w:hAnsi="Arial" w:cs="Arial"/>
          <w:b/>
          <w:color w:val="FF0000"/>
          <w:sz w:val="28"/>
          <w:szCs w:val="28"/>
        </w:rPr>
      </w:pPr>
    </w:p>
    <w:p w14:paraId="5F893F5A" w14:textId="77777777" w:rsidR="003B2FB7" w:rsidRDefault="003B2FB7" w:rsidP="003B2FB7">
      <w:pPr>
        <w:ind w:left="1440" w:hanging="1440"/>
        <w:rPr>
          <w:rFonts w:ascii="Arial" w:hAnsi="Arial" w:cs="Arial"/>
          <w:b/>
          <w:sz w:val="28"/>
          <w:szCs w:val="28"/>
        </w:rPr>
      </w:pPr>
      <w:r>
        <w:rPr>
          <w:rFonts w:ascii="Arial" w:hAnsi="Arial" w:cs="Arial"/>
          <w:b/>
          <w:color w:val="FF0000"/>
          <w:sz w:val="28"/>
          <w:szCs w:val="28"/>
        </w:rPr>
        <w:t xml:space="preserve">Reader: </w:t>
      </w:r>
      <w:r>
        <w:rPr>
          <w:rFonts w:ascii="Arial" w:hAnsi="Arial" w:cs="Arial"/>
          <w:b/>
          <w:sz w:val="28"/>
          <w:szCs w:val="28"/>
        </w:rPr>
        <w:t xml:space="preserve">Together we now pray the </w:t>
      </w:r>
      <w:r w:rsidRPr="00110237">
        <w:rPr>
          <w:rFonts w:ascii="Arial" w:hAnsi="Arial" w:cs="Arial"/>
          <w:b/>
          <w:sz w:val="28"/>
          <w:szCs w:val="28"/>
        </w:rPr>
        <w:t>Parish Co</w:t>
      </w:r>
      <w:r>
        <w:rPr>
          <w:rFonts w:ascii="Arial" w:hAnsi="Arial" w:cs="Arial"/>
          <w:b/>
          <w:sz w:val="28"/>
          <w:szCs w:val="28"/>
        </w:rPr>
        <w:t>mmunity Prayer for the Feast of</w:t>
      </w:r>
    </w:p>
    <w:p w14:paraId="2F503C28" w14:textId="77777777" w:rsidR="003B2FB7" w:rsidRDefault="003B2FB7" w:rsidP="003B2FB7">
      <w:pPr>
        <w:ind w:left="1440" w:hanging="1440"/>
        <w:rPr>
          <w:rFonts w:ascii="Arial" w:hAnsi="Arial" w:cs="Arial"/>
          <w:b/>
          <w:sz w:val="28"/>
          <w:szCs w:val="28"/>
        </w:rPr>
      </w:pPr>
      <w:r>
        <w:rPr>
          <w:rFonts w:ascii="Arial" w:hAnsi="Arial" w:cs="Arial"/>
          <w:b/>
          <w:color w:val="FF0000"/>
          <w:sz w:val="28"/>
          <w:szCs w:val="28"/>
        </w:rPr>
        <w:t xml:space="preserve">               </w:t>
      </w:r>
      <w:r w:rsidRPr="00110237">
        <w:rPr>
          <w:rFonts w:ascii="Arial" w:hAnsi="Arial" w:cs="Arial"/>
          <w:b/>
          <w:sz w:val="28"/>
          <w:szCs w:val="28"/>
        </w:rPr>
        <w:t>the Assumption of Mary.</w:t>
      </w:r>
      <w:r>
        <w:rPr>
          <w:rFonts w:ascii="Arial" w:hAnsi="Arial" w:cs="Arial"/>
          <w:b/>
          <w:sz w:val="28"/>
          <w:szCs w:val="28"/>
        </w:rPr>
        <w:t xml:space="preserve"> </w:t>
      </w:r>
    </w:p>
    <w:p w14:paraId="3420A9EA" w14:textId="77777777" w:rsidR="003B2FB7" w:rsidRDefault="003B2FB7" w:rsidP="003B2FB7">
      <w:pPr>
        <w:ind w:left="1440" w:hanging="1440"/>
        <w:rPr>
          <w:rFonts w:ascii="Arial" w:hAnsi="Arial" w:cs="Arial"/>
          <w:b/>
          <w:sz w:val="28"/>
          <w:szCs w:val="28"/>
        </w:rPr>
      </w:pPr>
    </w:p>
    <w:p w14:paraId="6423589D" w14:textId="77777777" w:rsidR="003B2FB7" w:rsidRPr="00110237" w:rsidRDefault="003B2FB7" w:rsidP="003B2FB7">
      <w:pPr>
        <w:spacing w:line="360" w:lineRule="auto"/>
        <w:ind w:left="1276" w:hanging="1440"/>
        <w:rPr>
          <w:rFonts w:ascii="Arial" w:hAnsi="Arial" w:cs="Arial"/>
          <w:b/>
          <w:sz w:val="28"/>
          <w:szCs w:val="28"/>
        </w:rPr>
      </w:pPr>
      <w:r>
        <w:rPr>
          <w:rFonts w:ascii="Arial" w:hAnsi="Arial" w:cs="Arial"/>
          <w:b/>
          <w:color w:val="FF0000"/>
          <w:sz w:val="28"/>
          <w:szCs w:val="28"/>
        </w:rPr>
        <w:t xml:space="preserve">    </w:t>
      </w:r>
      <w:r w:rsidRPr="00110237">
        <w:rPr>
          <w:rFonts w:ascii="Arial" w:hAnsi="Arial" w:cs="Arial"/>
          <w:b/>
          <w:color w:val="FF0000"/>
          <w:sz w:val="28"/>
          <w:szCs w:val="28"/>
        </w:rPr>
        <w:t>ALL:</w:t>
      </w:r>
      <w:r>
        <w:rPr>
          <w:rFonts w:ascii="Arial" w:hAnsi="Arial" w:cs="Arial"/>
          <w:b/>
          <w:sz w:val="28"/>
          <w:szCs w:val="28"/>
        </w:rPr>
        <w:t xml:space="preserve">      </w:t>
      </w:r>
      <w:r w:rsidRPr="00110237">
        <w:rPr>
          <w:rFonts w:ascii="Arial" w:hAnsi="Arial" w:cs="Arial"/>
          <w:b/>
          <w:sz w:val="28"/>
          <w:szCs w:val="28"/>
        </w:rPr>
        <w:t>Father in heaven,</w:t>
      </w:r>
      <w:r>
        <w:rPr>
          <w:rFonts w:ascii="Arial" w:hAnsi="Arial" w:cs="Arial"/>
          <w:b/>
          <w:sz w:val="28"/>
          <w:szCs w:val="28"/>
        </w:rPr>
        <w:t xml:space="preserve"> </w:t>
      </w:r>
      <w:r w:rsidRPr="00110237">
        <w:rPr>
          <w:rFonts w:ascii="Arial" w:hAnsi="Arial" w:cs="Arial"/>
          <w:b/>
          <w:sz w:val="28"/>
          <w:szCs w:val="28"/>
        </w:rPr>
        <w:t>all creation rightly gives you praise, for all life and all holiness come from you. In the plan of your wisdom she who bore the Christ in her womb was raised body and soul in glory to be with him in heaven.</w:t>
      </w:r>
      <w:r>
        <w:rPr>
          <w:rFonts w:ascii="Arial" w:hAnsi="Arial" w:cs="Arial"/>
          <w:b/>
          <w:sz w:val="28"/>
          <w:szCs w:val="28"/>
        </w:rPr>
        <w:t xml:space="preserve"> </w:t>
      </w:r>
      <w:r w:rsidRPr="00110237">
        <w:rPr>
          <w:rFonts w:ascii="Arial" w:hAnsi="Arial" w:cs="Arial"/>
          <w:b/>
          <w:sz w:val="28"/>
          <w:szCs w:val="28"/>
        </w:rPr>
        <w:t>May we follow her example in reflecting your holiness</w:t>
      </w:r>
      <w:r>
        <w:rPr>
          <w:rFonts w:ascii="Arial" w:hAnsi="Arial" w:cs="Arial"/>
          <w:b/>
          <w:sz w:val="28"/>
          <w:szCs w:val="28"/>
        </w:rPr>
        <w:t xml:space="preserve"> </w:t>
      </w:r>
      <w:r w:rsidRPr="00110237">
        <w:rPr>
          <w:rFonts w:ascii="Arial" w:hAnsi="Arial" w:cs="Arial"/>
          <w:b/>
          <w:sz w:val="28"/>
          <w:szCs w:val="28"/>
        </w:rPr>
        <w:t>and join in her hymn of endless love and praise.</w:t>
      </w:r>
    </w:p>
    <w:p w14:paraId="3B0B5A60" w14:textId="77777777" w:rsidR="003B2FB7" w:rsidRPr="00110237" w:rsidRDefault="003B2FB7" w:rsidP="003B2FB7">
      <w:pPr>
        <w:spacing w:after="240" w:line="360" w:lineRule="auto"/>
        <w:ind w:left="1440" w:hanging="1440"/>
        <w:rPr>
          <w:rFonts w:ascii="Arial" w:hAnsi="Arial" w:cs="Arial"/>
          <w:sz w:val="28"/>
          <w:szCs w:val="28"/>
        </w:rPr>
      </w:pPr>
    </w:p>
    <w:p w14:paraId="3D96D876" w14:textId="77777777" w:rsidR="003B2FB7" w:rsidRDefault="003B2FB7" w:rsidP="003B2FB7">
      <w:pPr>
        <w:spacing w:after="240"/>
        <w:ind w:left="1440" w:hanging="1440"/>
        <w:rPr>
          <w:rFonts w:ascii="Arial" w:hAnsi="Arial" w:cs="Arial"/>
          <w:b/>
          <w:color w:val="FF0000"/>
          <w:sz w:val="28"/>
          <w:szCs w:val="28"/>
        </w:rPr>
      </w:pPr>
    </w:p>
    <w:p w14:paraId="5EFAFA8F" w14:textId="77777777" w:rsidR="003B2FB7" w:rsidRPr="00832475" w:rsidRDefault="003B2FB7" w:rsidP="003B2FB7">
      <w:pPr>
        <w:spacing w:after="240"/>
        <w:ind w:left="1440" w:hanging="1440"/>
        <w:rPr>
          <w:rFonts w:ascii="Arial" w:hAnsi="Arial" w:cs="Arial"/>
          <w:sz w:val="28"/>
          <w:szCs w:val="28"/>
        </w:rPr>
      </w:pPr>
      <w:r w:rsidRPr="00514794">
        <w:rPr>
          <w:rFonts w:ascii="Arial" w:hAnsi="Arial" w:cs="Arial"/>
          <w:b/>
          <w:color w:val="FF0000"/>
          <w:sz w:val="28"/>
          <w:szCs w:val="28"/>
        </w:rPr>
        <w:t>Priest:</w:t>
      </w:r>
      <w:r w:rsidRPr="00832475">
        <w:rPr>
          <w:rFonts w:ascii="Arial" w:hAnsi="Arial" w:cs="Arial"/>
          <w:sz w:val="28"/>
          <w:szCs w:val="28"/>
        </w:rPr>
        <w:t> </w:t>
      </w:r>
      <w:r>
        <w:rPr>
          <w:rFonts w:ascii="Arial" w:hAnsi="Arial" w:cs="Arial"/>
          <w:sz w:val="28"/>
          <w:szCs w:val="28"/>
        </w:rPr>
        <w:tab/>
      </w:r>
      <w:r w:rsidRPr="00832475">
        <w:rPr>
          <w:rFonts w:ascii="Arial" w:hAnsi="Arial" w:cs="Arial"/>
          <w:sz w:val="28"/>
          <w:szCs w:val="28"/>
        </w:rPr>
        <w:t>God of all generations, you blessed Mary for believing that your promise would be fulfilled. Hear these prayers and may we, like Mary, be lifted up and proclaim your greatness by our good works. We ask this through Jesus Christ our Lord.</w:t>
      </w:r>
    </w:p>
    <w:p w14:paraId="5D6B3C07" w14:textId="77777777" w:rsidR="003B2FB7" w:rsidRPr="00832475" w:rsidRDefault="003B2FB7" w:rsidP="003B2FB7">
      <w:pPr>
        <w:spacing w:after="240"/>
        <w:rPr>
          <w:rFonts w:ascii="Arial" w:hAnsi="Arial" w:cs="Arial"/>
          <w:b/>
          <w:bCs/>
          <w:sz w:val="28"/>
          <w:szCs w:val="28"/>
        </w:rPr>
      </w:pPr>
      <w:r w:rsidRPr="00832475">
        <w:rPr>
          <w:rFonts w:ascii="Arial" w:hAnsi="Arial" w:cs="Arial"/>
          <w:b/>
          <w:bCs/>
          <w:sz w:val="28"/>
          <w:szCs w:val="28"/>
        </w:rPr>
        <w:t>All: </w:t>
      </w:r>
      <w:r>
        <w:rPr>
          <w:rFonts w:ascii="Arial" w:hAnsi="Arial" w:cs="Arial"/>
          <w:b/>
          <w:bCs/>
          <w:sz w:val="28"/>
          <w:szCs w:val="28"/>
        </w:rPr>
        <w:tab/>
      </w:r>
      <w:r>
        <w:rPr>
          <w:rFonts w:ascii="Arial" w:hAnsi="Arial" w:cs="Arial"/>
          <w:b/>
          <w:bCs/>
          <w:sz w:val="28"/>
          <w:szCs w:val="28"/>
        </w:rPr>
        <w:tab/>
      </w:r>
      <w:r w:rsidRPr="00832475">
        <w:rPr>
          <w:rFonts w:ascii="Arial" w:hAnsi="Arial" w:cs="Arial"/>
          <w:b/>
          <w:bCs/>
          <w:sz w:val="28"/>
          <w:szCs w:val="28"/>
        </w:rPr>
        <w:t>Amen.</w:t>
      </w:r>
    </w:p>
    <w:p w14:paraId="75EAD0F3" w14:textId="77777777" w:rsidR="003B2FB7" w:rsidRPr="002B3326" w:rsidRDefault="003B2FB7" w:rsidP="003B2FB7">
      <w:pPr>
        <w:spacing w:after="180"/>
        <w:ind w:left="1440" w:hanging="1440"/>
        <w:rPr>
          <w:rFonts w:ascii="Arial" w:hAnsi="Arial" w:cs="Arial"/>
          <w:sz w:val="28"/>
          <w:szCs w:val="28"/>
        </w:rPr>
      </w:pPr>
    </w:p>
    <w:p w14:paraId="55D82377" w14:textId="77777777" w:rsidR="003B2FB7" w:rsidRDefault="003B2FB7" w:rsidP="003B2FB7">
      <w:pPr>
        <w:pStyle w:val="Heading4"/>
        <w:jc w:val="both"/>
        <w:rPr>
          <w:rFonts w:ascii="Arial" w:eastAsia="Arial" w:hAnsi="Arial" w:cs="Arial"/>
          <w:bCs w:val="0"/>
          <w:sz w:val="28"/>
          <w:szCs w:val="28"/>
        </w:rPr>
      </w:pPr>
    </w:p>
    <w:sectPr w:rsidR="003B2FB7" w:rsidSect="00B06180">
      <w:pgSz w:w="11906" w:h="16838" w:code="9"/>
      <w:pgMar w:top="0" w:right="2034"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OldStyle-Bold">
    <w:panose1 w:val="00000000000000000000"/>
    <w:charset w:val="00"/>
    <w:family w:val="roman"/>
    <w:notTrueType/>
    <w:pitch w:val="default"/>
    <w:sig w:usb0="00000003" w:usb1="00000000" w:usb2="00000000" w:usb3="00000000" w:csb0="00000001" w:csb1="00000000"/>
  </w:font>
  <w:font w:name="CenturyOldStyle-Regular">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5F"/>
    <w:rsid w:val="00005A3E"/>
    <w:rsid w:val="00020FEE"/>
    <w:rsid w:val="00030E65"/>
    <w:rsid w:val="00034B4D"/>
    <w:rsid w:val="00041C06"/>
    <w:rsid w:val="0007178E"/>
    <w:rsid w:val="000A2F33"/>
    <w:rsid w:val="000D13E0"/>
    <w:rsid w:val="000F07B2"/>
    <w:rsid w:val="00106049"/>
    <w:rsid w:val="001550C7"/>
    <w:rsid w:val="00182581"/>
    <w:rsid w:val="001A1A21"/>
    <w:rsid w:val="00206026"/>
    <w:rsid w:val="00247F65"/>
    <w:rsid w:val="002639ED"/>
    <w:rsid w:val="0027264E"/>
    <w:rsid w:val="002B1AB2"/>
    <w:rsid w:val="002F3FAF"/>
    <w:rsid w:val="00300F6C"/>
    <w:rsid w:val="00303BE3"/>
    <w:rsid w:val="00373768"/>
    <w:rsid w:val="003751D1"/>
    <w:rsid w:val="00377652"/>
    <w:rsid w:val="003B2FB7"/>
    <w:rsid w:val="003D36C2"/>
    <w:rsid w:val="003F46EA"/>
    <w:rsid w:val="004305D5"/>
    <w:rsid w:val="00494A80"/>
    <w:rsid w:val="004C1E58"/>
    <w:rsid w:val="004D05B0"/>
    <w:rsid w:val="004E6ABB"/>
    <w:rsid w:val="005155E7"/>
    <w:rsid w:val="005255E7"/>
    <w:rsid w:val="005E0193"/>
    <w:rsid w:val="005F3E6E"/>
    <w:rsid w:val="00615166"/>
    <w:rsid w:val="00626E5F"/>
    <w:rsid w:val="006375F8"/>
    <w:rsid w:val="00687576"/>
    <w:rsid w:val="006A2CDF"/>
    <w:rsid w:val="006C5B52"/>
    <w:rsid w:val="006D0CA0"/>
    <w:rsid w:val="006D47FE"/>
    <w:rsid w:val="006F1217"/>
    <w:rsid w:val="00752C0A"/>
    <w:rsid w:val="007975FD"/>
    <w:rsid w:val="007C18FA"/>
    <w:rsid w:val="007D14AC"/>
    <w:rsid w:val="007D5464"/>
    <w:rsid w:val="007F1589"/>
    <w:rsid w:val="00853AC9"/>
    <w:rsid w:val="00873385"/>
    <w:rsid w:val="00881B82"/>
    <w:rsid w:val="008826F3"/>
    <w:rsid w:val="00884235"/>
    <w:rsid w:val="00885073"/>
    <w:rsid w:val="008947BB"/>
    <w:rsid w:val="008A469E"/>
    <w:rsid w:val="009758B0"/>
    <w:rsid w:val="009A3F36"/>
    <w:rsid w:val="009C2045"/>
    <w:rsid w:val="00A21608"/>
    <w:rsid w:val="00A713E0"/>
    <w:rsid w:val="00AC5670"/>
    <w:rsid w:val="00AF4368"/>
    <w:rsid w:val="00B03C50"/>
    <w:rsid w:val="00B06180"/>
    <w:rsid w:val="00B25DD2"/>
    <w:rsid w:val="00B32DBD"/>
    <w:rsid w:val="00B63836"/>
    <w:rsid w:val="00BC57F6"/>
    <w:rsid w:val="00BD11AF"/>
    <w:rsid w:val="00BF4079"/>
    <w:rsid w:val="00C06C83"/>
    <w:rsid w:val="00C12646"/>
    <w:rsid w:val="00C141FD"/>
    <w:rsid w:val="00C314C0"/>
    <w:rsid w:val="00C328ED"/>
    <w:rsid w:val="00C372A4"/>
    <w:rsid w:val="00C81CBA"/>
    <w:rsid w:val="00C97804"/>
    <w:rsid w:val="00CC1147"/>
    <w:rsid w:val="00DA26E4"/>
    <w:rsid w:val="00DC5610"/>
    <w:rsid w:val="00DE420B"/>
    <w:rsid w:val="00DF4AD0"/>
    <w:rsid w:val="00E445DD"/>
    <w:rsid w:val="00E84453"/>
    <w:rsid w:val="00F00510"/>
    <w:rsid w:val="00F34337"/>
    <w:rsid w:val="00F3795E"/>
    <w:rsid w:val="00F40E67"/>
    <w:rsid w:val="00F5027A"/>
    <w:rsid w:val="00F936B8"/>
    <w:rsid w:val="00FC6BBE"/>
    <w:rsid w:val="00FD14CB"/>
    <w:rsid w:val="00FE3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0C5149"/>
  <w15:docId w15:val="{BCA27AB2-BCE1-4C35-B4C0-14302BF9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453"/>
    <w:rPr>
      <w:sz w:val="24"/>
      <w:szCs w:val="24"/>
      <w:lang w:val="en-US" w:eastAsia="en-US"/>
    </w:rPr>
  </w:style>
  <w:style w:type="paragraph" w:styleId="Heading4">
    <w:name w:val="heading 4"/>
    <w:basedOn w:val="Normal"/>
    <w:link w:val="Heading4Char"/>
    <w:uiPriority w:val="9"/>
    <w:qFormat/>
    <w:rsid w:val="003B2FB7"/>
    <w:pPr>
      <w:spacing w:before="100" w:beforeAutospacing="1" w:after="100" w:afterAutospacing="1"/>
      <w:outlineLvl w:val="3"/>
    </w:pPr>
    <w:rPr>
      <w:b/>
      <w:bCs/>
      <w:color w:val="00000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4079"/>
    <w:rPr>
      <w:rFonts w:ascii="Calibri" w:eastAsia="Calibri" w:hAnsi="Calibri"/>
      <w:sz w:val="22"/>
      <w:szCs w:val="22"/>
      <w:lang w:eastAsia="en-US"/>
    </w:rPr>
  </w:style>
  <w:style w:type="paragraph" w:styleId="BalloonText">
    <w:name w:val="Balloon Text"/>
    <w:basedOn w:val="Normal"/>
    <w:link w:val="BalloonTextChar"/>
    <w:semiHidden/>
    <w:unhideWhenUsed/>
    <w:rsid w:val="007975FD"/>
    <w:rPr>
      <w:rFonts w:ascii="Segoe UI" w:hAnsi="Segoe UI" w:cs="Segoe UI"/>
      <w:sz w:val="18"/>
      <w:szCs w:val="18"/>
    </w:rPr>
  </w:style>
  <w:style w:type="character" w:customStyle="1" w:styleId="BalloonTextChar">
    <w:name w:val="Balloon Text Char"/>
    <w:basedOn w:val="DefaultParagraphFont"/>
    <w:link w:val="BalloonText"/>
    <w:semiHidden/>
    <w:rsid w:val="007975FD"/>
    <w:rPr>
      <w:rFonts w:ascii="Segoe UI" w:hAnsi="Segoe UI" w:cs="Segoe UI"/>
      <w:sz w:val="18"/>
      <w:szCs w:val="18"/>
      <w:lang w:val="en-US" w:eastAsia="en-US"/>
    </w:rPr>
  </w:style>
  <w:style w:type="character" w:customStyle="1" w:styleId="Heading4Char">
    <w:name w:val="Heading 4 Char"/>
    <w:basedOn w:val="DefaultParagraphFont"/>
    <w:link w:val="Heading4"/>
    <w:uiPriority w:val="9"/>
    <w:rsid w:val="003B2FB7"/>
    <w:rPr>
      <w:b/>
      <w:bCs/>
      <w:color w:val="000000"/>
      <w:sz w:val="24"/>
      <w:szCs w:val="24"/>
    </w:rPr>
  </w:style>
  <w:style w:type="paragraph" w:customStyle="1" w:styleId="nind2">
    <w:name w:val="nind2"/>
    <w:basedOn w:val="Normal"/>
    <w:rsid w:val="003B2FB7"/>
    <w:pPr>
      <w:tabs>
        <w:tab w:val="left" w:pos="360"/>
      </w:tabs>
      <w:ind w:left="1361" w:hanging="680"/>
    </w:pPr>
    <w:rPr>
      <w:rFonts w:ascii="Verdana" w:eastAsia="Arial" w:hAnsi="Verdana"/>
      <w:color w:val="000000"/>
      <w:sz w:val="20"/>
      <w:szCs w:val="20"/>
      <w:lang w:val="en-AU" w:eastAsia="en-AU"/>
    </w:rPr>
  </w:style>
  <w:style w:type="paragraph" w:customStyle="1" w:styleId="hind16">
    <w:name w:val="hind16"/>
    <w:basedOn w:val="Normal"/>
    <w:rsid w:val="003B2FB7"/>
    <w:pPr>
      <w:spacing w:after="60"/>
      <w:ind w:left="1134" w:hanging="454"/>
    </w:pPr>
    <w:rPr>
      <w:rFonts w:ascii="Verdana" w:eastAsia="Arial" w:hAnsi="Verdana"/>
      <w:color w:val="000000"/>
      <w:sz w:val="20"/>
      <w:szCs w:val="20"/>
      <w:lang w:val="en-AU" w:eastAsia="en-AU"/>
    </w:rPr>
  </w:style>
  <w:style w:type="paragraph" w:customStyle="1" w:styleId="Style1">
    <w:name w:val="Style1"/>
    <w:basedOn w:val="Normal"/>
    <w:rsid w:val="003B2FB7"/>
    <w:pPr>
      <w:spacing w:line="360" w:lineRule="auto"/>
      <w:jc w:val="center"/>
    </w:pPr>
    <w:rPr>
      <w:rFonts w:ascii="Arial" w:hAnsi="Arial"/>
      <w:b/>
      <w:sz w:val="2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ANNOUNCEMENTS FOR SACRAMENT OF CONFIRMATION</vt:lpstr>
    </vt:vector>
  </TitlesOfParts>
  <Company>Totally Angelic Australia Pty Ltd</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ANNOUNCEMENTS FOR SACRAMENT OF CONFIRMATION</dc:title>
  <dc:creator>Henry Reyes</dc:creator>
  <cp:lastModifiedBy>Anthony Saliba</cp:lastModifiedBy>
  <cp:revision>3</cp:revision>
  <cp:lastPrinted>2019-08-14T22:23:00Z</cp:lastPrinted>
  <dcterms:created xsi:type="dcterms:W3CDTF">2022-02-25T02:55:00Z</dcterms:created>
  <dcterms:modified xsi:type="dcterms:W3CDTF">2022-02-25T02:57:00Z</dcterms:modified>
</cp:coreProperties>
</file>