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1FD1" w14:textId="77777777" w:rsidR="00F66FE7" w:rsidRDefault="00F66FE7" w:rsidP="00F66FE7">
      <w:pPr>
        <w:widowControl w:val="0"/>
        <w:autoSpaceDE w:val="0"/>
        <w:autoSpaceDN w:val="0"/>
        <w:adjustRightInd w:val="0"/>
        <w:jc w:val="center"/>
        <w:rPr>
          <w:b/>
          <w:sz w:val="32"/>
          <w:szCs w:val="32"/>
          <w:lang w:val="en-AU" w:eastAsia="en-AU"/>
        </w:rPr>
      </w:pPr>
    </w:p>
    <w:p w14:paraId="4AD47A74" w14:textId="77777777" w:rsidR="00F66FE7" w:rsidRDefault="00F66FE7" w:rsidP="00F66FE7">
      <w:pPr>
        <w:widowControl w:val="0"/>
        <w:autoSpaceDE w:val="0"/>
        <w:autoSpaceDN w:val="0"/>
        <w:adjustRightInd w:val="0"/>
        <w:jc w:val="center"/>
        <w:rPr>
          <w:b/>
          <w:sz w:val="32"/>
          <w:szCs w:val="32"/>
          <w:lang w:val="en-AU" w:eastAsia="en-AU"/>
        </w:rPr>
      </w:pPr>
    </w:p>
    <w:p w14:paraId="0C55E338" w14:textId="77777777" w:rsidR="00C65D6C" w:rsidRDefault="00C65D6C" w:rsidP="00F66FE7">
      <w:pPr>
        <w:widowControl w:val="0"/>
        <w:autoSpaceDE w:val="0"/>
        <w:autoSpaceDN w:val="0"/>
        <w:adjustRightInd w:val="0"/>
        <w:jc w:val="center"/>
        <w:rPr>
          <w:b/>
          <w:sz w:val="32"/>
          <w:szCs w:val="32"/>
          <w:lang w:val="en-AU" w:eastAsia="en-AU"/>
        </w:rPr>
      </w:pPr>
    </w:p>
    <w:p w14:paraId="2E80D4F5" w14:textId="77777777" w:rsidR="00E97990" w:rsidRPr="00E97990" w:rsidRDefault="00E97990" w:rsidP="00E97990">
      <w:pPr>
        <w:jc w:val="both"/>
        <w:rPr>
          <w:rFonts w:ascii="Cambria" w:eastAsia="Calibri" w:hAnsi="Cambria" w:cs="Times New Roman"/>
          <w:b/>
          <w:color w:val="FF0000"/>
          <w:sz w:val="28"/>
          <w:szCs w:val="28"/>
          <w:lang w:val="en-AU"/>
        </w:rPr>
      </w:pPr>
      <w:r w:rsidRPr="00E97990">
        <w:rPr>
          <w:rFonts w:ascii="Cambria" w:eastAsia="Calibri" w:hAnsi="Cambria" w:cs="Times New Roman"/>
          <w:b/>
          <w:color w:val="FF0000"/>
          <w:sz w:val="28"/>
          <w:szCs w:val="28"/>
          <w:lang w:val="en-AU"/>
        </w:rPr>
        <w:t>Note: Please leave this on the ambo, thanks.</w:t>
      </w:r>
    </w:p>
    <w:p w14:paraId="1F768543" w14:textId="77777777" w:rsidR="00E97990" w:rsidRPr="00E97990" w:rsidRDefault="00E97990" w:rsidP="00E97990">
      <w:pPr>
        <w:autoSpaceDE w:val="0"/>
        <w:autoSpaceDN w:val="0"/>
        <w:adjustRightInd w:val="0"/>
        <w:jc w:val="both"/>
        <w:rPr>
          <w:rFonts w:ascii="Cambria" w:eastAsia="Times New Roman" w:hAnsi="Cambria" w:cs="Times New Roman"/>
          <w:b/>
          <w:color w:val="FF0000"/>
          <w:sz w:val="28"/>
          <w:szCs w:val="28"/>
        </w:rPr>
      </w:pPr>
    </w:p>
    <w:p w14:paraId="41C4D936" w14:textId="77777777" w:rsidR="00E97990" w:rsidRPr="00E97990" w:rsidRDefault="00E97990" w:rsidP="00E97990">
      <w:pPr>
        <w:autoSpaceDE w:val="0"/>
        <w:autoSpaceDN w:val="0"/>
        <w:adjustRightInd w:val="0"/>
        <w:jc w:val="both"/>
        <w:rPr>
          <w:rFonts w:ascii="Cambria" w:eastAsia="Times New Roman" w:hAnsi="Cambria" w:cs="Times New Roman"/>
          <w:b/>
          <w:color w:val="000000" w:themeColor="text1"/>
          <w:sz w:val="28"/>
          <w:szCs w:val="28"/>
        </w:rPr>
      </w:pPr>
      <w:r w:rsidRPr="00E97990">
        <w:rPr>
          <w:rFonts w:ascii="Cambria" w:eastAsia="Times New Roman" w:hAnsi="Cambria" w:cs="Times New Roman"/>
          <w:b/>
          <w:color w:val="000000" w:themeColor="text1"/>
          <w:sz w:val="28"/>
          <w:szCs w:val="28"/>
        </w:rPr>
        <w:t xml:space="preserve">THE MOST HOLY BODY AND BLOOD OF CHRIST – (CORPUS CHRISTI) - YR A </w:t>
      </w:r>
      <w:r w:rsidRPr="00E97990">
        <w:rPr>
          <w:rFonts w:ascii="Cambria" w:eastAsia="Times New Roman" w:hAnsi="Cambria" w:cs="Times New Roman"/>
          <w:b/>
          <w:color w:val="FF0000"/>
          <w:sz w:val="28"/>
          <w:szCs w:val="28"/>
        </w:rPr>
        <w:t>COMMENTATOR GUIDE</w:t>
      </w:r>
    </w:p>
    <w:p w14:paraId="37CDB9A5" w14:textId="77777777" w:rsidR="00E97990" w:rsidRPr="00E97990" w:rsidRDefault="00E97990" w:rsidP="00E97990">
      <w:pPr>
        <w:autoSpaceDE w:val="0"/>
        <w:autoSpaceDN w:val="0"/>
        <w:adjustRightInd w:val="0"/>
        <w:jc w:val="both"/>
        <w:rPr>
          <w:rFonts w:ascii="Cambria" w:eastAsia="Times New Roman" w:hAnsi="Cambria" w:cs="Times New Roman"/>
          <w:b/>
          <w:color w:val="000000" w:themeColor="text1"/>
          <w:sz w:val="28"/>
          <w:szCs w:val="28"/>
        </w:rPr>
      </w:pPr>
    </w:p>
    <w:p w14:paraId="6A57BE4A"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r w:rsidRPr="00E97990">
        <w:rPr>
          <w:rFonts w:ascii="Cambria" w:eastAsia="Calibri" w:hAnsi="Cambria" w:cs="CenturyOldStyle-Bold"/>
          <w:bCs/>
          <w:color w:val="000000"/>
          <w:sz w:val="28"/>
          <w:szCs w:val="28"/>
          <w:lang w:val="en-AU"/>
        </w:rPr>
        <w:t xml:space="preserve">Good </w:t>
      </w:r>
      <w:r w:rsidRPr="00E97990">
        <w:rPr>
          <w:rFonts w:ascii="Cambria" w:eastAsia="Calibri" w:hAnsi="Cambria" w:cs="CenturyOldStyle-Bold"/>
          <w:bCs/>
          <w:color w:val="FF0000"/>
          <w:sz w:val="28"/>
          <w:szCs w:val="28"/>
          <w:lang w:val="en-AU"/>
        </w:rPr>
        <w:t>morning/evening</w:t>
      </w:r>
      <w:r w:rsidRPr="00E97990">
        <w:rPr>
          <w:rFonts w:ascii="Cambria" w:eastAsia="Calibri" w:hAnsi="Cambria" w:cs="CenturyOldStyle-Bold"/>
          <w:bCs/>
          <w:color w:val="000000" w:themeColor="text1"/>
          <w:sz w:val="28"/>
          <w:szCs w:val="28"/>
          <w:lang w:val="en-AU"/>
        </w:rPr>
        <w:t xml:space="preserve"> </w:t>
      </w:r>
      <w:r w:rsidRPr="00E97990">
        <w:rPr>
          <w:rFonts w:ascii="Cambria" w:eastAsia="Calibri" w:hAnsi="Cambria" w:cs="CenturyOldStyle-Bold"/>
          <w:bCs/>
          <w:color w:val="000000"/>
          <w:sz w:val="28"/>
          <w:szCs w:val="28"/>
          <w:lang w:val="en-AU"/>
        </w:rPr>
        <w:t xml:space="preserve">we welcome our parishioners and visitors to Mary Immaculate Quakers Hill/Schofields Parish. </w:t>
      </w:r>
    </w:p>
    <w:p w14:paraId="432C046F"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p>
    <w:p w14:paraId="0AB2F137"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r w:rsidRPr="00E97990">
        <w:rPr>
          <w:rFonts w:ascii="Cambria" w:eastAsia="Calibri" w:hAnsi="Cambria" w:cs="CenturyOldStyle-Bold"/>
          <w:bCs/>
          <w:color w:val="000000"/>
          <w:sz w:val="28"/>
          <w:szCs w:val="28"/>
          <w:lang w:val="en-AU"/>
        </w:rPr>
        <w:t>Today is the Solemnity of “Corpus Christi,” that is, the celebration of the Most Holy</w:t>
      </w:r>
    </w:p>
    <w:p w14:paraId="60D1EA51" w14:textId="6B0A4344"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r w:rsidRPr="00E97990">
        <w:rPr>
          <w:rFonts w:ascii="Cambria" w:eastAsia="Calibri" w:hAnsi="Cambria" w:cs="CenturyOldStyle-Bold"/>
          <w:bCs/>
          <w:color w:val="000000"/>
          <w:sz w:val="28"/>
          <w:szCs w:val="28"/>
          <w:lang w:val="en-AU"/>
        </w:rPr>
        <w:t>Body and Blood of our Lord Jesus Christ. The Eucharist is a living memorial of Christ’s</w:t>
      </w:r>
      <w:r>
        <w:rPr>
          <w:rFonts w:ascii="Cambria" w:eastAsia="Calibri" w:hAnsi="Cambria" w:cs="CenturyOldStyle-Bold"/>
          <w:bCs/>
          <w:color w:val="000000"/>
          <w:sz w:val="28"/>
          <w:szCs w:val="28"/>
          <w:lang w:val="en-AU"/>
        </w:rPr>
        <w:t xml:space="preserve"> </w:t>
      </w:r>
      <w:r w:rsidRPr="00E97990">
        <w:rPr>
          <w:rFonts w:ascii="Cambria" w:eastAsia="Calibri" w:hAnsi="Cambria" w:cs="CenturyOldStyle-Bold"/>
          <w:bCs/>
          <w:color w:val="000000"/>
          <w:sz w:val="28"/>
          <w:szCs w:val="28"/>
          <w:lang w:val="en-AU"/>
        </w:rPr>
        <w:t>redeeming sacrifice that has sealed the new and everlasting covenant.</w:t>
      </w:r>
    </w:p>
    <w:p w14:paraId="70171F42"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p>
    <w:p w14:paraId="42170E27"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r w:rsidRPr="00E97990">
        <w:rPr>
          <w:rFonts w:ascii="Cambria" w:eastAsia="Calibri" w:hAnsi="Cambria" w:cs="CenturyOldStyle-Bold"/>
          <w:bCs/>
          <w:color w:val="000000"/>
          <w:sz w:val="28"/>
          <w:szCs w:val="28"/>
          <w:lang w:val="en-AU"/>
        </w:rPr>
        <w:t>Our human mind cannot fathom the sublime mystery of Christ’s sacramental presence. But we dare repeat with faith: “We adore you devoutly, O Godhead unseen, who truly lie hidden under the appearances of Bread and Wine.”</w:t>
      </w:r>
    </w:p>
    <w:p w14:paraId="0986CCA8"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p>
    <w:p w14:paraId="2624CB0F"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p>
    <w:p w14:paraId="6C8EBA04" w14:textId="7C3E4A67" w:rsidR="00E97990" w:rsidRPr="00E97990" w:rsidRDefault="00E97990" w:rsidP="00E97990">
      <w:pPr>
        <w:autoSpaceDE w:val="0"/>
        <w:autoSpaceDN w:val="0"/>
        <w:adjustRightInd w:val="0"/>
        <w:jc w:val="both"/>
        <w:rPr>
          <w:rFonts w:ascii="Cambria" w:eastAsia="Calibri" w:hAnsi="Cambria" w:cs="CenturyOldStyle-Bold"/>
          <w:b/>
          <w:bCs/>
          <w:color w:val="FF0000"/>
          <w:sz w:val="28"/>
          <w:szCs w:val="28"/>
          <w:lang w:val="en-AU"/>
        </w:rPr>
      </w:pPr>
      <w:r w:rsidRPr="00E97990">
        <w:rPr>
          <w:rFonts w:ascii="Cambria" w:eastAsia="Calibri" w:hAnsi="Cambria" w:cs="CenturyOldStyle-Bold"/>
          <w:bCs/>
          <w:color w:val="000000"/>
          <w:sz w:val="28"/>
          <w:szCs w:val="28"/>
          <w:lang w:val="en-AU"/>
        </w:rPr>
        <w:t xml:space="preserve">The Celebrant for this Mass is </w:t>
      </w:r>
    </w:p>
    <w:p w14:paraId="3A8314CE" w14:textId="77777777" w:rsidR="00E97990" w:rsidRPr="00E97990" w:rsidRDefault="00E97990" w:rsidP="00E97990">
      <w:pPr>
        <w:autoSpaceDE w:val="0"/>
        <w:autoSpaceDN w:val="0"/>
        <w:adjustRightInd w:val="0"/>
        <w:jc w:val="both"/>
        <w:rPr>
          <w:rFonts w:ascii="Cambria" w:eastAsia="Calibri" w:hAnsi="Cambria" w:cs="CenturyOldStyle-Bold"/>
          <w:b/>
          <w:bCs/>
          <w:color w:val="FF0000"/>
          <w:sz w:val="28"/>
          <w:szCs w:val="28"/>
          <w:lang w:val="en-AU"/>
        </w:rPr>
      </w:pPr>
    </w:p>
    <w:p w14:paraId="51C1E54C" w14:textId="77777777" w:rsidR="00E97990" w:rsidRPr="00E97990" w:rsidRDefault="00E97990" w:rsidP="00E97990">
      <w:pPr>
        <w:autoSpaceDE w:val="0"/>
        <w:autoSpaceDN w:val="0"/>
        <w:adjustRightInd w:val="0"/>
        <w:jc w:val="both"/>
        <w:rPr>
          <w:rFonts w:ascii="Cambria" w:eastAsia="Calibri" w:hAnsi="Cambria" w:cs="CenturyOldStyle-Bold"/>
          <w:bCs/>
          <w:color w:val="000000"/>
          <w:sz w:val="28"/>
          <w:szCs w:val="28"/>
          <w:lang w:val="en-AU"/>
        </w:rPr>
      </w:pPr>
      <w:r w:rsidRPr="00E97990">
        <w:rPr>
          <w:rFonts w:ascii="Cambria" w:eastAsia="Calibri" w:hAnsi="Cambria" w:cs="CenturyOldStyle-Bold"/>
          <w:bCs/>
          <w:color w:val="000000"/>
          <w:sz w:val="28"/>
          <w:szCs w:val="28"/>
          <w:lang w:val="en-AU"/>
        </w:rPr>
        <w:t>Please join in sing the entrance hymn.</w:t>
      </w:r>
    </w:p>
    <w:p w14:paraId="0B4DFD0C" w14:textId="77777777" w:rsidR="00C65D6C" w:rsidRDefault="00C65D6C">
      <w:pPr>
        <w:spacing w:after="200" w:line="276" w:lineRule="auto"/>
        <w:rPr>
          <w:b/>
          <w:sz w:val="32"/>
          <w:szCs w:val="32"/>
          <w:lang w:val="en-AU" w:eastAsia="en-AU"/>
        </w:rPr>
      </w:pPr>
      <w:r>
        <w:rPr>
          <w:b/>
          <w:sz w:val="32"/>
          <w:szCs w:val="32"/>
          <w:lang w:val="en-AU" w:eastAsia="en-AU"/>
        </w:rPr>
        <w:br w:type="page"/>
      </w:r>
    </w:p>
    <w:p w14:paraId="4D38AC73" w14:textId="77777777" w:rsidR="00C65D6C" w:rsidRDefault="00C65D6C" w:rsidP="00F66FE7">
      <w:pPr>
        <w:widowControl w:val="0"/>
        <w:autoSpaceDE w:val="0"/>
        <w:autoSpaceDN w:val="0"/>
        <w:adjustRightInd w:val="0"/>
        <w:jc w:val="center"/>
        <w:rPr>
          <w:b/>
          <w:sz w:val="32"/>
          <w:szCs w:val="32"/>
          <w:lang w:val="en-AU" w:eastAsia="en-AU"/>
        </w:rPr>
      </w:pPr>
    </w:p>
    <w:p w14:paraId="178ABFB6" w14:textId="77777777" w:rsidR="007F2AA3" w:rsidRDefault="007F2AA3" w:rsidP="00F66FE7">
      <w:pPr>
        <w:widowControl w:val="0"/>
        <w:autoSpaceDE w:val="0"/>
        <w:autoSpaceDN w:val="0"/>
        <w:adjustRightInd w:val="0"/>
        <w:jc w:val="center"/>
        <w:rPr>
          <w:b/>
          <w:sz w:val="32"/>
          <w:szCs w:val="32"/>
          <w:lang w:val="en-AU" w:eastAsia="en-AU"/>
        </w:rPr>
      </w:pPr>
      <w:r w:rsidRPr="007F2AA3">
        <w:rPr>
          <w:b/>
          <w:sz w:val="32"/>
          <w:szCs w:val="32"/>
          <w:lang w:val="en-AU" w:eastAsia="en-AU"/>
        </w:rPr>
        <w:t xml:space="preserve">THE MOST HOLY BODY AND BLOOD OF CHRIST </w:t>
      </w:r>
      <w:r>
        <w:rPr>
          <w:b/>
          <w:sz w:val="32"/>
          <w:szCs w:val="32"/>
          <w:lang w:val="en-AU" w:eastAsia="en-AU"/>
        </w:rPr>
        <w:t>–</w:t>
      </w:r>
      <w:r w:rsidRPr="007F2AA3">
        <w:rPr>
          <w:b/>
          <w:sz w:val="32"/>
          <w:szCs w:val="32"/>
          <w:lang w:val="en-AU" w:eastAsia="en-AU"/>
        </w:rPr>
        <w:t xml:space="preserve"> </w:t>
      </w:r>
    </w:p>
    <w:p w14:paraId="40E9650F" w14:textId="77777777" w:rsidR="00BB1B82" w:rsidRDefault="007F2AA3" w:rsidP="00F66FE7">
      <w:pPr>
        <w:widowControl w:val="0"/>
        <w:autoSpaceDE w:val="0"/>
        <w:autoSpaceDN w:val="0"/>
        <w:adjustRightInd w:val="0"/>
        <w:jc w:val="center"/>
        <w:rPr>
          <w:b/>
          <w:sz w:val="32"/>
          <w:szCs w:val="32"/>
          <w:lang w:val="en-AU" w:eastAsia="en-AU"/>
        </w:rPr>
      </w:pPr>
      <w:r w:rsidRPr="007F2AA3">
        <w:rPr>
          <w:b/>
          <w:sz w:val="32"/>
          <w:szCs w:val="32"/>
          <w:lang w:val="en-AU" w:eastAsia="en-AU"/>
        </w:rPr>
        <w:t xml:space="preserve">(CORPUS CHRISTI) </w:t>
      </w:r>
      <w:r w:rsidR="00845FDD" w:rsidRPr="00845FDD">
        <w:rPr>
          <w:b/>
          <w:sz w:val="32"/>
          <w:szCs w:val="32"/>
          <w:lang w:val="en-AU" w:eastAsia="en-AU"/>
        </w:rPr>
        <w:t>-</w:t>
      </w:r>
      <w:r w:rsidR="00845FDD" w:rsidRPr="00BB1B82">
        <w:rPr>
          <w:b/>
          <w:sz w:val="32"/>
          <w:szCs w:val="32"/>
          <w:lang w:val="en-AU" w:eastAsia="en-AU"/>
        </w:rPr>
        <w:t xml:space="preserve"> YEAR A</w:t>
      </w:r>
    </w:p>
    <w:p w14:paraId="54D6D647" w14:textId="77777777" w:rsidR="006C299A" w:rsidRPr="0010194E" w:rsidRDefault="0010194E" w:rsidP="00F66FE7">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50E735DD" w14:textId="77777777" w:rsidR="0010194E" w:rsidRDefault="0010194E" w:rsidP="00F1217C">
      <w:pPr>
        <w:widowControl w:val="0"/>
        <w:autoSpaceDE w:val="0"/>
        <w:autoSpaceDN w:val="0"/>
        <w:adjustRightInd w:val="0"/>
        <w:spacing w:after="90"/>
        <w:rPr>
          <w:sz w:val="32"/>
          <w:szCs w:val="32"/>
          <w:lang w:val="en-AU" w:eastAsia="en-AU"/>
        </w:rPr>
      </w:pPr>
    </w:p>
    <w:p w14:paraId="510A317B"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7F2AA3" w:rsidRPr="007F2AA3">
        <w:rPr>
          <w:b/>
          <w:bCs/>
          <w:caps/>
          <w:color w:val="FF0000"/>
          <w:sz w:val="32"/>
          <w:szCs w:val="32"/>
          <w:lang w:val="en-AU" w:eastAsia="en-AU"/>
        </w:rPr>
        <w:t>Dt 8:2-3. 14-16</w:t>
      </w:r>
      <w:r w:rsidR="009F2F65">
        <w:rPr>
          <w:b/>
          <w:bCs/>
          <w:caps/>
          <w:color w:val="FF0000"/>
          <w:sz w:val="32"/>
          <w:szCs w:val="32"/>
          <w:lang w:val="en-AU" w:eastAsia="en-AU"/>
        </w:rPr>
        <w:t>)</w:t>
      </w:r>
    </w:p>
    <w:p w14:paraId="0F191F7E" w14:textId="77777777" w:rsidR="0010194E" w:rsidRPr="0095359C" w:rsidRDefault="007F2AA3" w:rsidP="00845FDD">
      <w:pPr>
        <w:widowControl w:val="0"/>
        <w:autoSpaceDE w:val="0"/>
        <w:autoSpaceDN w:val="0"/>
        <w:adjustRightInd w:val="0"/>
        <w:rPr>
          <w:b/>
          <w:color w:val="000000" w:themeColor="text1"/>
          <w:sz w:val="32"/>
          <w:szCs w:val="32"/>
          <w:lang w:val="en-AU" w:eastAsia="en-AU"/>
        </w:rPr>
      </w:pPr>
      <w:r w:rsidRPr="0095359C">
        <w:rPr>
          <w:b/>
          <w:color w:val="000000" w:themeColor="text1"/>
          <w:sz w:val="32"/>
          <w:szCs w:val="32"/>
          <w:lang w:val="en-AU" w:eastAsia="en-AU"/>
        </w:rPr>
        <w:t>A reading from the book of Deuteronomy</w:t>
      </w:r>
    </w:p>
    <w:p w14:paraId="51D9D627" w14:textId="77777777" w:rsidR="00845FDD" w:rsidRDefault="00845FDD">
      <w:pPr>
        <w:widowControl w:val="0"/>
        <w:autoSpaceDE w:val="0"/>
        <w:autoSpaceDN w:val="0"/>
        <w:adjustRightInd w:val="0"/>
        <w:ind w:left="1080" w:hanging="720"/>
        <w:rPr>
          <w:sz w:val="32"/>
          <w:szCs w:val="32"/>
          <w:lang w:val="en-AU" w:eastAsia="en-AU"/>
        </w:rPr>
      </w:pPr>
    </w:p>
    <w:p w14:paraId="2CF9648B"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 xml:space="preserve">Moses said to the people: ‘Remember how the Lord your God led you for forty years in the wilderness, to humble you, to test you and know your inmost heart – whether you would keep his commandments or not. He humbled you, he made you feel hunger, he fed you with manna which neither you nor your fathers had known, to make you understand that man does not live on bread </w:t>
      </w:r>
      <w:proofErr w:type="gramStart"/>
      <w:r w:rsidRPr="007F2AA3">
        <w:rPr>
          <w:sz w:val="32"/>
          <w:szCs w:val="32"/>
          <w:lang w:val="en-AU" w:eastAsia="en-AU"/>
        </w:rPr>
        <w:t>alone</w:t>
      </w:r>
      <w:proofErr w:type="gramEnd"/>
      <w:r w:rsidRPr="007F2AA3">
        <w:rPr>
          <w:sz w:val="32"/>
          <w:szCs w:val="32"/>
          <w:lang w:val="en-AU" w:eastAsia="en-AU"/>
        </w:rPr>
        <w:t xml:space="preserve"> but that man lives on everything that comes from the mouth of the Lord.</w:t>
      </w:r>
    </w:p>
    <w:p w14:paraId="7693022F" w14:textId="77777777" w:rsidR="007F2AA3" w:rsidRPr="007F2AA3" w:rsidRDefault="007F2AA3" w:rsidP="007F2AA3">
      <w:pPr>
        <w:widowControl w:val="0"/>
        <w:autoSpaceDE w:val="0"/>
        <w:autoSpaceDN w:val="0"/>
        <w:adjustRightInd w:val="0"/>
        <w:rPr>
          <w:sz w:val="32"/>
          <w:szCs w:val="32"/>
          <w:lang w:val="en-AU" w:eastAsia="en-AU"/>
        </w:rPr>
      </w:pPr>
    </w:p>
    <w:p w14:paraId="00C7AF2D" w14:textId="77777777" w:rsidR="00BB1B82" w:rsidRDefault="007F2AA3" w:rsidP="007F2AA3">
      <w:pPr>
        <w:widowControl w:val="0"/>
        <w:autoSpaceDE w:val="0"/>
        <w:autoSpaceDN w:val="0"/>
        <w:adjustRightInd w:val="0"/>
        <w:rPr>
          <w:sz w:val="32"/>
          <w:szCs w:val="32"/>
          <w:lang w:val="en-AU" w:eastAsia="en-AU"/>
        </w:rPr>
      </w:pPr>
      <w:r w:rsidRPr="007F2AA3">
        <w:rPr>
          <w:sz w:val="32"/>
          <w:szCs w:val="32"/>
          <w:lang w:val="en-AU" w:eastAsia="en-AU"/>
        </w:rPr>
        <w:t>‘Do not then forget the Lord your God who brought you out of the land of Egypt, out of the house of slavery: who guided you through this vast and dreadful wilderness, a land of fiery serpents, scorpions, thirst; who in this waterless place brought you water from the hardest rock; who in this wilderness fed you with manna that your fathers had not known.’</w:t>
      </w:r>
    </w:p>
    <w:p w14:paraId="07980C9F" w14:textId="77777777" w:rsidR="007F2AA3" w:rsidRPr="00845FDD" w:rsidRDefault="007F2AA3" w:rsidP="007F2AA3">
      <w:pPr>
        <w:widowControl w:val="0"/>
        <w:autoSpaceDE w:val="0"/>
        <w:autoSpaceDN w:val="0"/>
        <w:adjustRightInd w:val="0"/>
        <w:rPr>
          <w:i/>
          <w:sz w:val="32"/>
          <w:szCs w:val="32"/>
          <w:lang w:val="en-AU" w:eastAsia="en-AU"/>
        </w:rPr>
      </w:pPr>
    </w:p>
    <w:p w14:paraId="6F28D6DF"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0CC82DAD" w14:textId="77777777" w:rsidR="00095690" w:rsidRPr="004E743B" w:rsidRDefault="004E743B" w:rsidP="0010194E">
      <w:pPr>
        <w:widowControl w:val="0"/>
        <w:autoSpaceDE w:val="0"/>
        <w:autoSpaceDN w:val="0"/>
        <w:adjustRightInd w:val="0"/>
        <w:ind w:left="1080" w:hanging="720"/>
        <w:rPr>
          <w:sz w:val="32"/>
          <w:szCs w:val="32"/>
          <w:lang w:val="en-AU" w:eastAsia="en-AU"/>
        </w:rPr>
      </w:pPr>
      <w:r w:rsidRPr="004E743B">
        <w:rPr>
          <w:i/>
          <w:iCs/>
          <w:color w:val="FF0000"/>
          <w:sz w:val="32"/>
          <w:szCs w:val="32"/>
          <w:lang w:val="en-AU" w:eastAsia="en-AU"/>
        </w:rPr>
        <w:t xml:space="preserve"> </w:t>
      </w:r>
    </w:p>
    <w:p w14:paraId="768CFD11" w14:textId="77777777" w:rsidR="00095690" w:rsidRDefault="004E743B" w:rsidP="0010194E">
      <w:pPr>
        <w:widowControl w:val="0"/>
        <w:autoSpaceDE w:val="0"/>
        <w:autoSpaceDN w:val="0"/>
        <w:adjustRightInd w:val="0"/>
        <w:ind w:left="1080" w:hanging="720"/>
        <w:rPr>
          <w:sz w:val="22"/>
          <w:szCs w:val="22"/>
          <w:lang w:val="en-AU" w:eastAsia="en-AU"/>
        </w:rPr>
      </w:pPr>
      <w:r>
        <w:rPr>
          <w:sz w:val="22"/>
          <w:szCs w:val="22"/>
          <w:lang w:val="en-AU" w:eastAsia="en-AU"/>
        </w:rPr>
        <w:br w:type="page"/>
      </w:r>
      <w:r>
        <w:rPr>
          <w:sz w:val="22"/>
          <w:szCs w:val="22"/>
          <w:lang w:val="en-AU" w:eastAsia="en-AU"/>
        </w:rPr>
        <w:lastRenderedPageBreak/>
        <w:t xml:space="preserve"> </w:t>
      </w:r>
    </w:p>
    <w:p w14:paraId="19D5705C"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2C444494"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52079C5C" w14:textId="77777777" w:rsidR="00C955B9" w:rsidRDefault="00C955B9">
      <w:pPr>
        <w:keepNext/>
        <w:widowControl w:val="0"/>
        <w:autoSpaceDE w:val="0"/>
        <w:autoSpaceDN w:val="0"/>
        <w:adjustRightInd w:val="0"/>
        <w:spacing w:after="120"/>
        <w:outlineLvl w:val="1"/>
        <w:rPr>
          <w:b/>
          <w:bCs/>
          <w:caps/>
          <w:color w:val="FF0000"/>
          <w:sz w:val="32"/>
          <w:szCs w:val="32"/>
          <w:lang w:val="en-AU" w:eastAsia="en-AU"/>
        </w:rPr>
      </w:pPr>
    </w:p>
    <w:p w14:paraId="090650EA"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7F2AA3" w:rsidRPr="007F2AA3">
        <w:rPr>
          <w:b/>
          <w:bCs/>
          <w:caps/>
          <w:color w:val="FF0000"/>
          <w:sz w:val="32"/>
          <w:szCs w:val="32"/>
          <w:lang w:val="en-AU" w:eastAsia="en-AU"/>
        </w:rPr>
        <w:t>Ps 147:12-15. 19-20. R. v.12</w:t>
      </w:r>
      <w:r w:rsidR="009F2F65">
        <w:rPr>
          <w:b/>
          <w:bCs/>
          <w:caps/>
          <w:color w:val="FF0000"/>
          <w:sz w:val="32"/>
          <w:szCs w:val="32"/>
          <w:lang w:val="en-AU" w:eastAsia="en-AU"/>
        </w:rPr>
        <w:t>)</w:t>
      </w:r>
    </w:p>
    <w:p w14:paraId="525ACC2A"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00575914" w14:textId="77777777" w:rsidR="00845FDD" w:rsidRDefault="007F2AA3" w:rsidP="002D6B5E">
      <w:pPr>
        <w:keepNext/>
        <w:widowControl w:val="0"/>
        <w:autoSpaceDE w:val="0"/>
        <w:autoSpaceDN w:val="0"/>
        <w:adjustRightInd w:val="0"/>
        <w:spacing w:after="120"/>
        <w:outlineLvl w:val="1"/>
        <w:rPr>
          <w:b/>
          <w:i/>
          <w:iCs/>
          <w:sz w:val="32"/>
          <w:szCs w:val="32"/>
          <w:lang w:val="en-AU" w:eastAsia="en-AU"/>
        </w:rPr>
      </w:pPr>
      <w:r w:rsidRPr="007F2AA3">
        <w:rPr>
          <w:b/>
          <w:i/>
          <w:iCs/>
          <w:sz w:val="32"/>
          <w:szCs w:val="32"/>
          <w:lang w:val="en-AU" w:eastAsia="en-AU"/>
        </w:rPr>
        <w:t>(R.) Praise the Lord, Jerusalem.</w:t>
      </w:r>
    </w:p>
    <w:p w14:paraId="3201045F" w14:textId="77777777" w:rsidR="007F2AA3" w:rsidRDefault="007F2AA3" w:rsidP="002D6B5E">
      <w:pPr>
        <w:keepNext/>
        <w:widowControl w:val="0"/>
        <w:autoSpaceDE w:val="0"/>
        <w:autoSpaceDN w:val="0"/>
        <w:adjustRightInd w:val="0"/>
        <w:spacing w:after="120"/>
        <w:outlineLvl w:val="1"/>
        <w:rPr>
          <w:b/>
          <w:sz w:val="32"/>
          <w:szCs w:val="32"/>
          <w:lang w:val="en-AU" w:eastAsia="en-AU"/>
        </w:rPr>
      </w:pPr>
    </w:p>
    <w:p w14:paraId="6C117B84"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b/>
          <w:sz w:val="32"/>
          <w:szCs w:val="32"/>
          <w:lang w:val="en-AU" w:eastAsia="en-AU"/>
        </w:rPr>
        <w:t xml:space="preserve">1. </w:t>
      </w:r>
      <w:r w:rsidRPr="007F2AA3">
        <w:rPr>
          <w:sz w:val="32"/>
          <w:szCs w:val="32"/>
          <w:lang w:val="en-AU" w:eastAsia="en-AU"/>
        </w:rPr>
        <w:t>O praise the Lord, Jerusalem!</w:t>
      </w:r>
    </w:p>
    <w:p w14:paraId="75BC585B"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5596A05B"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Zion, praise your God!</w:t>
      </w:r>
    </w:p>
    <w:p w14:paraId="0E92A24C"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2A68EBEB"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He has strengthened the bars of your gates,</w:t>
      </w:r>
    </w:p>
    <w:p w14:paraId="162F5397"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30A68AB1" w14:textId="77777777" w:rsidR="007F2AA3" w:rsidRPr="007F2AA3" w:rsidRDefault="007F2AA3" w:rsidP="007F2AA3">
      <w:pPr>
        <w:keepNext/>
        <w:widowControl w:val="0"/>
        <w:autoSpaceDE w:val="0"/>
        <w:autoSpaceDN w:val="0"/>
        <w:adjustRightInd w:val="0"/>
        <w:outlineLvl w:val="1"/>
        <w:rPr>
          <w:b/>
          <w:sz w:val="32"/>
          <w:szCs w:val="32"/>
          <w:lang w:val="en-AU" w:eastAsia="en-AU"/>
        </w:rPr>
      </w:pPr>
      <w:r w:rsidRPr="007F2AA3">
        <w:rPr>
          <w:sz w:val="32"/>
          <w:szCs w:val="32"/>
          <w:lang w:val="en-AU" w:eastAsia="en-AU"/>
        </w:rPr>
        <w:t xml:space="preserve">he has blessed the children within you. </w:t>
      </w:r>
      <w:r w:rsidRPr="007F2AA3">
        <w:rPr>
          <w:b/>
          <w:sz w:val="32"/>
          <w:szCs w:val="32"/>
          <w:lang w:val="en-AU" w:eastAsia="en-AU"/>
        </w:rPr>
        <w:t>(R.)</w:t>
      </w:r>
    </w:p>
    <w:p w14:paraId="0023830B" w14:textId="77777777" w:rsidR="007F2AA3" w:rsidRPr="007F2AA3" w:rsidRDefault="007F2AA3" w:rsidP="007F2AA3">
      <w:pPr>
        <w:keepNext/>
        <w:widowControl w:val="0"/>
        <w:autoSpaceDE w:val="0"/>
        <w:autoSpaceDN w:val="0"/>
        <w:adjustRightInd w:val="0"/>
        <w:outlineLvl w:val="1"/>
        <w:rPr>
          <w:b/>
          <w:sz w:val="32"/>
          <w:szCs w:val="32"/>
          <w:lang w:val="en-AU" w:eastAsia="en-AU"/>
        </w:rPr>
      </w:pPr>
    </w:p>
    <w:p w14:paraId="6D66EF32" w14:textId="77777777" w:rsidR="001631BB" w:rsidRDefault="001631BB" w:rsidP="007F2AA3">
      <w:pPr>
        <w:keepNext/>
        <w:widowControl w:val="0"/>
        <w:autoSpaceDE w:val="0"/>
        <w:autoSpaceDN w:val="0"/>
        <w:adjustRightInd w:val="0"/>
        <w:outlineLvl w:val="1"/>
        <w:rPr>
          <w:b/>
          <w:sz w:val="32"/>
          <w:szCs w:val="32"/>
          <w:lang w:val="en-AU" w:eastAsia="en-AU"/>
        </w:rPr>
      </w:pPr>
    </w:p>
    <w:p w14:paraId="20F345D5"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b/>
          <w:sz w:val="32"/>
          <w:szCs w:val="32"/>
          <w:lang w:val="en-AU" w:eastAsia="en-AU"/>
        </w:rPr>
        <w:t xml:space="preserve">2. </w:t>
      </w:r>
      <w:r w:rsidRPr="007F2AA3">
        <w:rPr>
          <w:sz w:val="32"/>
          <w:szCs w:val="32"/>
          <w:lang w:val="en-AU" w:eastAsia="en-AU"/>
        </w:rPr>
        <w:t>He has established peace on your borders,</w:t>
      </w:r>
    </w:p>
    <w:p w14:paraId="2FCAB733"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0EE2E98F"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he feeds you with finest wheat.</w:t>
      </w:r>
    </w:p>
    <w:p w14:paraId="3226D81C"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173D76C0"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He sends out his word to the earth</w:t>
      </w:r>
    </w:p>
    <w:p w14:paraId="2C016FA7"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4E253395" w14:textId="77777777" w:rsidR="007F2AA3" w:rsidRPr="007F2AA3" w:rsidRDefault="007F2AA3" w:rsidP="007F2AA3">
      <w:pPr>
        <w:keepNext/>
        <w:widowControl w:val="0"/>
        <w:autoSpaceDE w:val="0"/>
        <w:autoSpaceDN w:val="0"/>
        <w:adjustRightInd w:val="0"/>
        <w:outlineLvl w:val="1"/>
        <w:rPr>
          <w:b/>
          <w:sz w:val="32"/>
          <w:szCs w:val="32"/>
          <w:lang w:val="en-AU" w:eastAsia="en-AU"/>
        </w:rPr>
      </w:pPr>
      <w:r w:rsidRPr="007F2AA3">
        <w:rPr>
          <w:sz w:val="32"/>
          <w:szCs w:val="32"/>
          <w:lang w:val="en-AU" w:eastAsia="en-AU"/>
        </w:rPr>
        <w:t>and swiftly runs his command.</w:t>
      </w:r>
      <w:r w:rsidRPr="007F2AA3">
        <w:rPr>
          <w:b/>
          <w:sz w:val="32"/>
          <w:szCs w:val="32"/>
          <w:lang w:val="en-AU" w:eastAsia="en-AU"/>
        </w:rPr>
        <w:t xml:space="preserve"> (R.)</w:t>
      </w:r>
    </w:p>
    <w:p w14:paraId="0438B3C6" w14:textId="77777777" w:rsidR="007F2AA3" w:rsidRPr="007F2AA3" w:rsidRDefault="007F2AA3" w:rsidP="007F2AA3">
      <w:pPr>
        <w:keepNext/>
        <w:widowControl w:val="0"/>
        <w:autoSpaceDE w:val="0"/>
        <w:autoSpaceDN w:val="0"/>
        <w:adjustRightInd w:val="0"/>
        <w:outlineLvl w:val="1"/>
        <w:rPr>
          <w:b/>
          <w:sz w:val="32"/>
          <w:szCs w:val="32"/>
          <w:lang w:val="en-AU" w:eastAsia="en-AU"/>
        </w:rPr>
      </w:pPr>
    </w:p>
    <w:p w14:paraId="0E5561D7" w14:textId="77777777" w:rsidR="001631BB" w:rsidRDefault="001631BB" w:rsidP="007F2AA3">
      <w:pPr>
        <w:keepNext/>
        <w:widowControl w:val="0"/>
        <w:autoSpaceDE w:val="0"/>
        <w:autoSpaceDN w:val="0"/>
        <w:adjustRightInd w:val="0"/>
        <w:outlineLvl w:val="1"/>
        <w:rPr>
          <w:b/>
          <w:sz w:val="32"/>
          <w:szCs w:val="32"/>
          <w:lang w:val="en-AU" w:eastAsia="en-AU"/>
        </w:rPr>
      </w:pPr>
    </w:p>
    <w:p w14:paraId="7C971D57"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b/>
          <w:sz w:val="32"/>
          <w:szCs w:val="32"/>
          <w:lang w:val="en-AU" w:eastAsia="en-AU"/>
        </w:rPr>
        <w:t xml:space="preserve">3. </w:t>
      </w:r>
      <w:r w:rsidRPr="007F2AA3">
        <w:rPr>
          <w:sz w:val="32"/>
          <w:szCs w:val="32"/>
          <w:lang w:val="en-AU" w:eastAsia="en-AU"/>
        </w:rPr>
        <w:t>He makes his word known to Jacob,</w:t>
      </w:r>
    </w:p>
    <w:p w14:paraId="4C4D8133"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54625F43"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to Israel his laws and decrees.</w:t>
      </w:r>
    </w:p>
    <w:p w14:paraId="5CED7018"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1BF231FF" w14:textId="77777777" w:rsidR="007F2AA3" w:rsidRPr="007F2AA3" w:rsidRDefault="007F2AA3" w:rsidP="007F2AA3">
      <w:pPr>
        <w:keepNext/>
        <w:widowControl w:val="0"/>
        <w:autoSpaceDE w:val="0"/>
        <w:autoSpaceDN w:val="0"/>
        <w:adjustRightInd w:val="0"/>
        <w:outlineLvl w:val="1"/>
        <w:rPr>
          <w:sz w:val="32"/>
          <w:szCs w:val="32"/>
          <w:lang w:val="en-AU" w:eastAsia="en-AU"/>
        </w:rPr>
      </w:pPr>
      <w:r w:rsidRPr="007F2AA3">
        <w:rPr>
          <w:sz w:val="32"/>
          <w:szCs w:val="32"/>
          <w:lang w:val="en-AU" w:eastAsia="en-AU"/>
        </w:rPr>
        <w:t xml:space="preserve">He has not dealt thus with other </w:t>
      </w:r>
      <w:proofErr w:type="gramStart"/>
      <w:r w:rsidRPr="007F2AA3">
        <w:rPr>
          <w:sz w:val="32"/>
          <w:szCs w:val="32"/>
          <w:lang w:val="en-AU" w:eastAsia="en-AU"/>
        </w:rPr>
        <w:t>nations;</w:t>
      </w:r>
      <w:proofErr w:type="gramEnd"/>
    </w:p>
    <w:p w14:paraId="3574BEFB" w14:textId="77777777" w:rsidR="007F2AA3" w:rsidRPr="007F2AA3" w:rsidRDefault="007F2AA3" w:rsidP="007F2AA3">
      <w:pPr>
        <w:keepNext/>
        <w:widowControl w:val="0"/>
        <w:autoSpaceDE w:val="0"/>
        <w:autoSpaceDN w:val="0"/>
        <w:adjustRightInd w:val="0"/>
        <w:outlineLvl w:val="1"/>
        <w:rPr>
          <w:sz w:val="32"/>
          <w:szCs w:val="32"/>
          <w:lang w:val="en-AU" w:eastAsia="en-AU"/>
        </w:rPr>
      </w:pPr>
    </w:p>
    <w:p w14:paraId="5ACF77A0" w14:textId="77777777" w:rsidR="004E743B" w:rsidRDefault="007F2AA3" w:rsidP="007F2AA3">
      <w:pPr>
        <w:keepNext/>
        <w:widowControl w:val="0"/>
        <w:autoSpaceDE w:val="0"/>
        <w:autoSpaceDN w:val="0"/>
        <w:adjustRightInd w:val="0"/>
        <w:outlineLvl w:val="1"/>
        <w:rPr>
          <w:b/>
          <w:bCs/>
          <w:caps/>
          <w:color w:val="FF0000"/>
          <w:sz w:val="32"/>
          <w:szCs w:val="32"/>
          <w:lang w:val="en-AU" w:eastAsia="en-AU"/>
        </w:rPr>
      </w:pPr>
      <w:r w:rsidRPr="007F2AA3">
        <w:rPr>
          <w:sz w:val="32"/>
          <w:szCs w:val="32"/>
          <w:lang w:val="en-AU" w:eastAsia="en-AU"/>
        </w:rPr>
        <w:t xml:space="preserve">he has not taught them his decrees. </w:t>
      </w:r>
      <w:r w:rsidRPr="007F2AA3">
        <w:rPr>
          <w:b/>
          <w:sz w:val="32"/>
          <w:szCs w:val="32"/>
          <w:lang w:val="en-AU" w:eastAsia="en-AU"/>
        </w:rPr>
        <w:t>(R.)</w:t>
      </w:r>
      <w:r w:rsidRPr="007F2AA3">
        <w:rPr>
          <w:b/>
          <w:bCs/>
          <w:caps/>
          <w:color w:val="FF0000"/>
          <w:sz w:val="32"/>
          <w:szCs w:val="32"/>
          <w:lang w:val="en-AU" w:eastAsia="en-AU"/>
        </w:rPr>
        <w:t xml:space="preserve"> </w:t>
      </w:r>
      <w:r w:rsidR="004E743B">
        <w:rPr>
          <w:b/>
          <w:bCs/>
          <w:caps/>
          <w:color w:val="FF0000"/>
          <w:sz w:val="32"/>
          <w:szCs w:val="32"/>
          <w:lang w:val="en-AU" w:eastAsia="en-AU"/>
        </w:rPr>
        <w:br w:type="page"/>
      </w:r>
    </w:p>
    <w:p w14:paraId="642D2A29"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33B75C75"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1C62CE1F"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7F2AA3" w:rsidRPr="007F2AA3">
        <w:rPr>
          <w:b/>
          <w:bCs/>
          <w:caps/>
          <w:color w:val="FF0000"/>
          <w:sz w:val="32"/>
          <w:szCs w:val="32"/>
          <w:lang w:val="en-AU" w:eastAsia="en-AU"/>
        </w:rPr>
        <w:t>1 Cor 10:16-17</w:t>
      </w:r>
      <w:r w:rsidR="009F2F65">
        <w:rPr>
          <w:b/>
          <w:bCs/>
          <w:caps/>
          <w:color w:val="FF0000"/>
          <w:sz w:val="32"/>
          <w:szCs w:val="32"/>
          <w:lang w:val="en-AU" w:eastAsia="en-AU"/>
        </w:rPr>
        <w:t>)</w:t>
      </w:r>
    </w:p>
    <w:p w14:paraId="158A3808"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72944A4B"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3DF312B6" w14:textId="77777777" w:rsidR="00845FDD" w:rsidRPr="00E57C08" w:rsidRDefault="007F2AA3">
      <w:pPr>
        <w:widowControl w:val="0"/>
        <w:autoSpaceDE w:val="0"/>
        <w:autoSpaceDN w:val="0"/>
        <w:adjustRightInd w:val="0"/>
        <w:spacing w:after="90"/>
        <w:rPr>
          <w:b/>
          <w:color w:val="000000" w:themeColor="text1"/>
          <w:sz w:val="32"/>
          <w:szCs w:val="32"/>
          <w:lang w:val="en-AU" w:eastAsia="en-AU"/>
        </w:rPr>
      </w:pPr>
      <w:r w:rsidRPr="00E57C08">
        <w:rPr>
          <w:b/>
          <w:color w:val="000000" w:themeColor="text1"/>
          <w:sz w:val="32"/>
          <w:szCs w:val="32"/>
          <w:lang w:val="en-AU" w:eastAsia="en-AU"/>
        </w:rPr>
        <w:t>A reading from the first letter of St Paul to the Corinthians</w:t>
      </w:r>
    </w:p>
    <w:p w14:paraId="3121A683" w14:textId="77777777" w:rsidR="007F2AA3" w:rsidRDefault="007F2AA3">
      <w:pPr>
        <w:widowControl w:val="0"/>
        <w:autoSpaceDE w:val="0"/>
        <w:autoSpaceDN w:val="0"/>
        <w:adjustRightInd w:val="0"/>
        <w:spacing w:after="90"/>
        <w:rPr>
          <w:sz w:val="32"/>
          <w:szCs w:val="32"/>
          <w:lang w:val="en-AU" w:eastAsia="en-AU"/>
        </w:rPr>
      </w:pPr>
    </w:p>
    <w:p w14:paraId="72FDB39F" w14:textId="77777777" w:rsidR="007F2AA3" w:rsidRDefault="007F2AA3" w:rsidP="00563A64">
      <w:pPr>
        <w:widowControl w:val="0"/>
        <w:autoSpaceDE w:val="0"/>
        <w:autoSpaceDN w:val="0"/>
        <w:adjustRightInd w:val="0"/>
        <w:spacing w:after="90"/>
        <w:rPr>
          <w:sz w:val="32"/>
          <w:szCs w:val="32"/>
          <w:lang w:val="en-AU" w:eastAsia="en-AU"/>
        </w:rPr>
      </w:pPr>
      <w:r w:rsidRPr="007F2AA3">
        <w:rPr>
          <w:sz w:val="32"/>
          <w:szCs w:val="32"/>
          <w:lang w:val="en-AU" w:eastAsia="en-AU"/>
        </w:rPr>
        <w:t xml:space="preserve">The blessing-cup that we bless is a communion with the blood of Christ, and the bread that we break is a communion with the body of Christ. The fact that there is only one loaf means that, though there are many of us, we form a single body because we all have a share in this one loaf. </w:t>
      </w:r>
    </w:p>
    <w:p w14:paraId="09E0D845" w14:textId="77777777" w:rsidR="007F2AA3" w:rsidRDefault="007F2AA3" w:rsidP="00563A64">
      <w:pPr>
        <w:widowControl w:val="0"/>
        <w:autoSpaceDE w:val="0"/>
        <w:autoSpaceDN w:val="0"/>
        <w:adjustRightInd w:val="0"/>
        <w:spacing w:after="90"/>
        <w:rPr>
          <w:sz w:val="32"/>
          <w:szCs w:val="32"/>
          <w:lang w:val="en-AU" w:eastAsia="en-AU"/>
        </w:rPr>
      </w:pPr>
    </w:p>
    <w:p w14:paraId="11D58C23" w14:textId="77777777" w:rsidR="000F770A" w:rsidRDefault="000F770A" w:rsidP="00563A64">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486DCF9D" w14:textId="77777777" w:rsidR="009F2F65" w:rsidRPr="000F770A" w:rsidRDefault="009F2F65">
      <w:pPr>
        <w:widowControl w:val="0"/>
        <w:autoSpaceDE w:val="0"/>
        <w:autoSpaceDN w:val="0"/>
        <w:adjustRightInd w:val="0"/>
        <w:spacing w:after="90"/>
        <w:rPr>
          <w:i/>
          <w:sz w:val="32"/>
          <w:szCs w:val="32"/>
          <w:lang w:val="en-AU" w:eastAsia="en-AU"/>
        </w:rPr>
      </w:pPr>
    </w:p>
    <w:p w14:paraId="37C29D04" w14:textId="77777777" w:rsidR="00E57C08" w:rsidRDefault="00E57C08">
      <w:pPr>
        <w:keepNext/>
        <w:widowControl w:val="0"/>
        <w:autoSpaceDE w:val="0"/>
        <w:autoSpaceDN w:val="0"/>
        <w:adjustRightInd w:val="0"/>
        <w:spacing w:after="120"/>
        <w:outlineLvl w:val="1"/>
        <w:rPr>
          <w:b/>
          <w:bCs/>
          <w:caps/>
          <w:color w:val="FF0000"/>
          <w:sz w:val="32"/>
          <w:szCs w:val="32"/>
          <w:lang w:val="en-AU" w:eastAsia="en-AU"/>
        </w:rPr>
      </w:pPr>
    </w:p>
    <w:p w14:paraId="400E7A45" w14:textId="77777777" w:rsidR="00E57C08" w:rsidRDefault="00E57C08">
      <w:pPr>
        <w:keepNext/>
        <w:widowControl w:val="0"/>
        <w:autoSpaceDE w:val="0"/>
        <w:autoSpaceDN w:val="0"/>
        <w:adjustRightInd w:val="0"/>
        <w:spacing w:after="120"/>
        <w:outlineLvl w:val="1"/>
        <w:rPr>
          <w:b/>
          <w:bCs/>
          <w:caps/>
          <w:color w:val="FF0000"/>
          <w:sz w:val="32"/>
          <w:szCs w:val="32"/>
          <w:lang w:val="en-AU" w:eastAsia="en-AU"/>
        </w:rPr>
      </w:pPr>
    </w:p>
    <w:p w14:paraId="06757E6A" w14:textId="77777777" w:rsidR="00E57C08" w:rsidRDefault="00E57C08">
      <w:pPr>
        <w:keepNext/>
        <w:widowControl w:val="0"/>
        <w:autoSpaceDE w:val="0"/>
        <w:autoSpaceDN w:val="0"/>
        <w:adjustRightInd w:val="0"/>
        <w:spacing w:after="120"/>
        <w:outlineLvl w:val="1"/>
        <w:rPr>
          <w:b/>
          <w:bCs/>
          <w:caps/>
          <w:color w:val="FF0000"/>
          <w:sz w:val="32"/>
          <w:szCs w:val="32"/>
          <w:lang w:val="en-AU" w:eastAsia="en-AU"/>
        </w:rPr>
      </w:pPr>
    </w:p>
    <w:p w14:paraId="647F57B6"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0454CB98" w14:textId="77777777" w:rsidR="007F2AA3" w:rsidRPr="007F2AA3" w:rsidRDefault="007F2AA3" w:rsidP="007F2AA3">
      <w:pPr>
        <w:widowControl w:val="0"/>
        <w:autoSpaceDE w:val="0"/>
        <w:autoSpaceDN w:val="0"/>
        <w:adjustRightInd w:val="0"/>
        <w:ind w:firstLine="360"/>
        <w:rPr>
          <w:sz w:val="32"/>
          <w:szCs w:val="32"/>
          <w:lang w:val="en-AU" w:eastAsia="en-AU"/>
        </w:rPr>
      </w:pPr>
      <w:r w:rsidRPr="007F2AA3">
        <w:rPr>
          <w:sz w:val="32"/>
          <w:szCs w:val="32"/>
          <w:lang w:val="en-AU" w:eastAsia="en-AU"/>
        </w:rPr>
        <w:t>Alleluia, alleluia!</w:t>
      </w:r>
    </w:p>
    <w:p w14:paraId="44133DF7" w14:textId="77777777" w:rsidR="007F2AA3" w:rsidRPr="007F2AA3" w:rsidRDefault="007F2AA3" w:rsidP="007F2AA3">
      <w:pPr>
        <w:widowControl w:val="0"/>
        <w:autoSpaceDE w:val="0"/>
        <w:autoSpaceDN w:val="0"/>
        <w:adjustRightInd w:val="0"/>
        <w:ind w:firstLine="360"/>
        <w:rPr>
          <w:sz w:val="32"/>
          <w:szCs w:val="32"/>
          <w:lang w:val="en-AU" w:eastAsia="en-AU"/>
        </w:rPr>
      </w:pPr>
    </w:p>
    <w:p w14:paraId="313D0BF7" w14:textId="77777777" w:rsidR="007F2AA3" w:rsidRPr="007F2AA3" w:rsidRDefault="007F2AA3" w:rsidP="00B0271A">
      <w:pPr>
        <w:widowControl w:val="0"/>
        <w:autoSpaceDE w:val="0"/>
        <w:autoSpaceDN w:val="0"/>
        <w:adjustRightInd w:val="0"/>
        <w:ind w:firstLine="360"/>
        <w:rPr>
          <w:sz w:val="32"/>
          <w:szCs w:val="32"/>
          <w:lang w:val="en-AU" w:eastAsia="en-AU"/>
        </w:rPr>
      </w:pPr>
      <w:r w:rsidRPr="007F2AA3">
        <w:rPr>
          <w:sz w:val="32"/>
          <w:szCs w:val="32"/>
          <w:lang w:val="en-AU" w:eastAsia="en-AU"/>
        </w:rPr>
        <w:t xml:space="preserve">I am the living bread from heaven, says the </w:t>
      </w:r>
      <w:proofErr w:type="gramStart"/>
      <w:r w:rsidRPr="007F2AA3">
        <w:rPr>
          <w:sz w:val="32"/>
          <w:szCs w:val="32"/>
          <w:lang w:val="en-AU" w:eastAsia="en-AU"/>
        </w:rPr>
        <w:t>Lord;</w:t>
      </w:r>
      <w:proofErr w:type="gramEnd"/>
    </w:p>
    <w:p w14:paraId="0E00D767" w14:textId="77777777" w:rsidR="007F2AA3" w:rsidRPr="007F2AA3" w:rsidRDefault="007F2AA3" w:rsidP="00B0271A">
      <w:pPr>
        <w:widowControl w:val="0"/>
        <w:autoSpaceDE w:val="0"/>
        <w:autoSpaceDN w:val="0"/>
        <w:adjustRightInd w:val="0"/>
        <w:ind w:firstLine="360"/>
        <w:rPr>
          <w:sz w:val="32"/>
          <w:szCs w:val="32"/>
          <w:lang w:val="en-AU" w:eastAsia="en-AU"/>
        </w:rPr>
      </w:pPr>
    </w:p>
    <w:p w14:paraId="515447A2" w14:textId="77777777" w:rsidR="007F2AA3" w:rsidRPr="007F2AA3" w:rsidRDefault="007F2AA3" w:rsidP="00B0271A">
      <w:pPr>
        <w:widowControl w:val="0"/>
        <w:autoSpaceDE w:val="0"/>
        <w:autoSpaceDN w:val="0"/>
        <w:adjustRightInd w:val="0"/>
        <w:ind w:firstLine="360"/>
        <w:rPr>
          <w:sz w:val="32"/>
          <w:szCs w:val="32"/>
          <w:lang w:val="en-AU" w:eastAsia="en-AU"/>
        </w:rPr>
      </w:pPr>
      <w:r w:rsidRPr="007F2AA3">
        <w:rPr>
          <w:sz w:val="32"/>
          <w:szCs w:val="32"/>
          <w:lang w:val="en-AU" w:eastAsia="en-AU"/>
        </w:rPr>
        <w:t>whoever eats this bread will live for ever.</w:t>
      </w:r>
    </w:p>
    <w:p w14:paraId="294CFB0D" w14:textId="77777777" w:rsidR="007F2AA3" w:rsidRPr="007F2AA3" w:rsidRDefault="007F2AA3" w:rsidP="007F2AA3">
      <w:pPr>
        <w:widowControl w:val="0"/>
        <w:autoSpaceDE w:val="0"/>
        <w:autoSpaceDN w:val="0"/>
        <w:adjustRightInd w:val="0"/>
        <w:ind w:firstLine="360"/>
        <w:rPr>
          <w:sz w:val="32"/>
          <w:szCs w:val="32"/>
          <w:lang w:val="en-AU" w:eastAsia="en-AU"/>
        </w:rPr>
      </w:pPr>
    </w:p>
    <w:p w14:paraId="0947FC77" w14:textId="77777777" w:rsidR="00095690" w:rsidRDefault="007F2AA3" w:rsidP="007F2AA3">
      <w:pPr>
        <w:widowControl w:val="0"/>
        <w:autoSpaceDE w:val="0"/>
        <w:autoSpaceDN w:val="0"/>
        <w:adjustRightInd w:val="0"/>
        <w:ind w:firstLine="360"/>
        <w:rPr>
          <w:sz w:val="22"/>
          <w:szCs w:val="22"/>
          <w:lang w:val="en-AU" w:eastAsia="en-AU"/>
        </w:rPr>
      </w:pPr>
      <w:r w:rsidRPr="007F2AA3">
        <w:rPr>
          <w:sz w:val="32"/>
          <w:szCs w:val="32"/>
          <w:lang w:val="en-AU" w:eastAsia="en-AU"/>
        </w:rPr>
        <w:t>Alleluia!</w:t>
      </w:r>
      <w:r w:rsidRPr="007F2AA3">
        <w:rPr>
          <w:i/>
          <w:iCs/>
          <w:color w:val="FF0000"/>
          <w:sz w:val="32"/>
          <w:szCs w:val="32"/>
          <w:lang w:val="en-AU" w:eastAsia="en-AU"/>
        </w:rPr>
        <w:t xml:space="preserve"> </w:t>
      </w:r>
      <w:r w:rsidR="004E743B">
        <w:rPr>
          <w:i/>
          <w:iCs/>
          <w:color w:val="FF0000"/>
          <w:sz w:val="18"/>
          <w:szCs w:val="18"/>
          <w:lang w:val="en-AU" w:eastAsia="en-AU"/>
        </w:rPr>
        <w:br w:type="page"/>
      </w:r>
    </w:p>
    <w:p w14:paraId="29AD136F"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6FCF579F" w14:textId="77777777" w:rsidR="00563A64" w:rsidRDefault="00563A64">
      <w:pPr>
        <w:keepNext/>
        <w:widowControl w:val="0"/>
        <w:autoSpaceDE w:val="0"/>
        <w:autoSpaceDN w:val="0"/>
        <w:adjustRightInd w:val="0"/>
        <w:spacing w:after="120"/>
        <w:outlineLvl w:val="1"/>
        <w:rPr>
          <w:b/>
          <w:bCs/>
          <w:caps/>
          <w:color w:val="FF0000"/>
          <w:sz w:val="32"/>
          <w:szCs w:val="32"/>
          <w:lang w:val="en-AU" w:eastAsia="en-AU"/>
        </w:rPr>
      </w:pPr>
    </w:p>
    <w:p w14:paraId="006167DA"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7F2AA3" w:rsidRPr="007F2AA3">
        <w:rPr>
          <w:b/>
          <w:bCs/>
          <w:caps/>
          <w:color w:val="FF0000"/>
          <w:sz w:val="32"/>
          <w:szCs w:val="32"/>
          <w:lang w:val="en-AU" w:eastAsia="en-AU"/>
        </w:rPr>
        <w:t>Jn 6:51-58</w:t>
      </w:r>
      <w:r w:rsidR="009F2F65">
        <w:rPr>
          <w:b/>
          <w:bCs/>
          <w:caps/>
          <w:color w:val="FF0000"/>
          <w:sz w:val="32"/>
          <w:szCs w:val="32"/>
          <w:lang w:val="en-AU" w:eastAsia="en-AU"/>
        </w:rPr>
        <w:t>)</w:t>
      </w:r>
    </w:p>
    <w:p w14:paraId="33D9B7B0" w14:textId="77777777" w:rsidR="002D7C4A" w:rsidRPr="008515AD" w:rsidRDefault="00BB1B82" w:rsidP="00BB1B82">
      <w:pPr>
        <w:widowControl w:val="0"/>
        <w:overflowPunct w:val="0"/>
        <w:autoSpaceDE w:val="0"/>
        <w:autoSpaceDN w:val="0"/>
        <w:adjustRightInd w:val="0"/>
        <w:spacing w:after="120"/>
        <w:rPr>
          <w:b/>
          <w:color w:val="000000" w:themeColor="text1"/>
          <w:sz w:val="32"/>
          <w:szCs w:val="32"/>
          <w:lang w:val="en-AU" w:eastAsia="en-AU"/>
        </w:rPr>
      </w:pPr>
      <w:r w:rsidRPr="008515AD">
        <w:rPr>
          <w:b/>
          <w:color w:val="000000" w:themeColor="text1"/>
          <w:sz w:val="32"/>
          <w:szCs w:val="32"/>
          <w:lang w:val="en-AU" w:eastAsia="en-AU"/>
        </w:rPr>
        <w:t>A reading from the holy Gospel according to John</w:t>
      </w:r>
    </w:p>
    <w:p w14:paraId="4268BC32"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Jesus said to the Jews:</w:t>
      </w:r>
    </w:p>
    <w:p w14:paraId="4708A98C"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‘I am the living bread which has come down from heaven.</w:t>
      </w:r>
    </w:p>
    <w:p w14:paraId="325D4277"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 xml:space="preserve">Anyone who eats this bread will live for </w:t>
      </w:r>
      <w:proofErr w:type="gramStart"/>
      <w:r w:rsidRPr="007F2AA3">
        <w:rPr>
          <w:sz w:val="32"/>
          <w:szCs w:val="32"/>
          <w:lang w:val="en-AU" w:eastAsia="en-AU"/>
        </w:rPr>
        <w:t>ever;</w:t>
      </w:r>
      <w:proofErr w:type="gramEnd"/>
    </w:p>
    <w:p w14:paraId="3ECBAA92"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and the bread that I shall give</w:t>
      </w:r>
    </w:p>
    <w:p w14:paraId="265B66A0"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is my flesh, for the life of the world.’</w:t>
      </w:r>
    </w:p>
    <w:p w14:paraId="1B7CDBD3" w14:textId="77777777" w:rsidR="007F2AA3" w:rsidRPr="007F2AA3" w:rsidRDefault="007F2AA3" w:rsidP="007F2AA3">
      <w:pPr>
        <w:widowControl w:val="0"/>
        <w:autoSpaceDE w:val="0"/>
        <w:autoSpaceDN w:val="0"/>
        <w:adjustRightInd w:val="0"/>
        <w:rPr>
          <w:sz w:val="32"/>
          <w:szCs w:val="32"/>
          <w:lang w:val="en-AU" w:eastAsia="en-AU"/>
        </w:rPr>
      </w:pPr>
    </w:p>
    <w:p w14:paraId="2009DD02"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Then the Jews started arguing with one another: ‘How can this man give us his flesh to eat?’ they said. Jesus replied:</w:t>
      </w:r>
    </w:p>
    <w:p w14:paraId="357067C6" w14:textId="77777777" w:rsidR="007F2AA3" w:rsidRPr="007F2AA3" w:rsidRDefault="007F2AA3" w:rsidP="007F2AA3">
      <w:pPr>
        <w:widowControl w:val="0"/>
        <w:autoSpaceDE w:val="0"/>
        <w:autoSpaceDN w:val="0"/>
        <w:adjustRightInd w:val="0"/>
        <w:rPr>
          <w:sz w:val="32"/>
          <w:szCs w:val="32"/>
          <w:lang w:val="en-AU" w:eastAsia="en-AU"/>
        </w:rPr>
      </w:pPr>
    </w:p>
    <w:p w14:paraId="3449ECCC"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‘I tell you most solemnly,</w:t>
      </w:r>
    </w:p>
    <w:p w14:paraId="130E2E18"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if you do not eat the flesh of the Son of Man</w:t>
      </w:r>
    </w:p>
    <w:p w14:paraId="220B1C59"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and drink his blood,</w:t>
      </w:r>
    </w:p>
    <w:p w14:paraId="1F4B3CB4"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you will not have life in you.</w:t>
      </w:r>
    </w:p>
    <w:p w14:paraId="24648BFA" w14:textId="77777777" w:rsidR="007F2AA3" w:rsidRPr="007F2AA3" w:rsidRDefault="007F2AA3" w:rsidP="007F2AA3">
      <w:pPr>
        <w:widowControl w:val="0"/>
        <w:autoSpaceDE w:val="0"/>
        <w:autoSpaceDN w:val="0"/>
        <w:adjustRightInd w:val="0"/>
        <w:rPr>
          <w:sz w:val="32"/>
          <w:szCs w:val="32"/>
          <w:lang w:val="en-AU" w:eastAsia="en-AU"/>
        </w:rPr>
      </w:pPr>
    </w:p>
    <w:p w14:paraId="405AAD58"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Anyone who does eat my flesh and drink my blood</w:t>
      </w:r>
    </w:p>
    <w:p w14:paraId="71B8D34B"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has eternal life,</w:t>
      </w:r>
    </w:p>
    <w:p w14:paraId="5A8EEBA4"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and I shall raise him up on the last day.</w:t>
      </w:r>
    </w:p>
    <w:p w14:paraId="37F2D51C" w14:textId="77777777" w:rsidR="007F2AA3" w:rsidRPr="007F2AA3" w:rsidRDefault="007F2AA3" w:rsidP="007F2AA3">
      <w:pPr>
        <w:widowControl w:val="0"/>
        <w:autoSpaceDE w:val="0"/>
        <w:autoSpaceDN w:val="0"/>
        <w:adjustRightInd w:val="0"/>
        <w:rPr>
          <w:sz w:val="32"/>
          <w:szCs w:val="32"/>
          <w:lang w:val="en-AU" w:eastAsia="en-AU"/>
        </w:rPr>
      </w:pPr>
    </w:p>
    <w:p w14:paraId="79E6678A"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For my flesh is real food</w:t>
      </w:r>
    </w:p>
    <w:p w14:paraId="171F0735"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and my blood is real drink.</w:t>
      </w:r>
    </w:p>
    <w:p w14:paraId="1C64294A" w14:textId="77777777" w:rsidR="007F2AA3" w:rsidRPr="007F2AA3" w:rsidRDefault="007F2AA3" w:rsidP="007F2AA3">
      <w:pPr>
        <w:widowControl w:val="0"/>
        <w:autoSpaceDE w:val="0"/>
        <w:autoSpaceDN w:val="0"/>
        <w:adjustRightInd w:val="0"/>
        <w:rPr>
          <w:sz w:val="32"/>
          <w:szCs w:val="32"/>
          <w:lang w:val="en-AU" w:eastAsia="en-AU"/>
        </w:rPr>
      </w:pPr>
    </w:p>
    <w:p w14:paraId="4990B5BA"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He who eats my flesh and drinks my blood</w:t>
      </w:r>
    </w:p>
    <w:p w14:paraId="4F98831A"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lives in me</w:t>
      </w:r>
    </w:p>
    <w:p w14:paraId="28EA50D1"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and I live in him.</w:t>
      </w:r>
    </w:p>
    <w:p w14:paraId="402B29A2" w14:textId="77777777" w:rsidR="007F2AA3" w:rsidRPr="007F2AA3" w:rsidRDefault="007F2AA3" w:rsidP="007F2AA3">
      <w:pPr>
        <w:widowControl w:val="0"/>
        <w:autoSpaceDE w:val="0"/>
        <w:autoSpaceDN w:val="0"/>
        <w:adjustRightInd w:val="0"/>
        <w:rPr>
          <w:sz w:val="32"/>
          <w:szCs w:val="32"/>
          <w:lang w:val="en-AU" w:eastAsia="en-AU"/>
        </w:rPr>
      </w:pPr>
    </w:p>
    <w:p w14:paraId="52E8FF2C"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As I, who am sent by the living Father,</w:t>
      </w:r>
    </w:p>
    <w:p w14:paraId="4F921439" w14:textId="77777777" w:rsidR="007F2AA3" w:rsidRPr="007F2AA3" w:rsidRDefault="007F2AA3" w:rsidP="007F2AA3">
      <w:pPr>
        <w:widowControl w:val="0"/>
        <w:autoSpaceDE w:val="0"/>
        <w:autoSpaceDN w:val="0"/>
        <w:adjustRightInd w:val="0"/>
        <w:rPr>
          <w:sz w:val="32"/>
          <w:szCs w:val="32"/>
          <w:lang w:val="en-AU" w:eastAsia="en-AU"/>
        </w:rPr>
      </w:pPr>
      <w:proofErr w:type="gramStart"/>
      <w:r w:rsidRPr="007F2AA3">
        <w:rPr>
          <w:sz w:val="32"/>
          <w:szCs w:val="32"/>
          <w:lang w:val="en-AU" w:eastAsia="en-AU"/>
        </w:rPr>
        <w:t>myself</w:t>
      </w:r>
      <w:proofErr w:type="gramEnd"/>
      <w:r w:rsidRPr="007F2AA3">
        <w:rPr>
          <w:sz w:val="32"/>
          <w:szCs w:val="32"/>
          <w:lang w:val="en-AU" w:eastAsia="en-AU"/>
        </w:rPr>
        <w:t xml:space="preserve"> draw life from the </w:t>
      </w:r>
      <w:proofErr w:type="gramStart"/>
      <w:r w:rsidRPr="007F2AA3">
        <w:rPr>
          <w:sz w:val="32"/>
          <w:szCs w:val="32"/>
          <w:lang w:val="en-AU" w:eastAsia="en-AU"/>
        </w:rPr>
        <w:t>Father</w:t>
      </w:r>
      <w:proofErr w:type="gramEnd"/>
      <w:r w:rsidRPr="007F2AA3">
        <w:rPr>
          <w:sz w:val="32"/>
          <w:szCs w:val="32"/>
          <w:lang w:val="en-AU" w:eastAsia="en-AU"/>
        </w:rPr>
        <w:t>,</w:t>
      </w:r>
    </w:p>
    <w:p w14:paraId="321EB55C" w14:textId="77777777" w:rsidR="007F2AA3" w:rsidRPr="007F2AA3" w:rsidRDefault="007F2AA3" w:rsidP="007F2AA3">
      <w:pPr>
        <w:widowControl w:val="0"/>
        <w:autoSpaceDE w:val="0"/>
        <w:autoSpaceDN w:val="0"/>
        <w:adjustRightInd w:val="0"/>
        <w:rPr>
          <w:sz w:val="32"/>
          <w:szCs w:val="32"/>
          <w:lang w:val="en-AU" w:eastAsia="en-AU"/>
        </w:rPr>
      </w:pPr>
      <w:proofErr w:type="gramStart"/>
      <w:r w:rsidRPr="007F2AA3">
        <w:rPr>
          <w:sz w:val="32"/>
          <w:szCs w:val="32"/>
          <w:lang w:val="en-AU" w:eastAsia="en-AU"/>
        </w:rPr>
        <w:t>so</w:t>
      </w:r>
      <w:proofErr w:type="gramEnd"/>
      <w:r w:rsidRPr="007F2AA3">
        <w:rPr>
          <w:sz w:val="32"/>
          <w:szCs w:val="32"/>
          <w:lang w:val="en-AU" w:eastAsia="en-AU"/>
        </w:rPr>
        <w:t xml:space="preserve"> whoever eats me will draw life from me.</w:t>
      </w:r>
    </w:p>
    <w:p w14:paraId="5F205E6A" w14:textId="77777777" w:rsidR="007F2AA3" w:rsidRPr="007F2AA3" w:rsidRDefault="007F2AA3" w:rsidP="007F2AA3">
      <w:pPr>
        <w:widowControl w:val="0"/>
        <w:autoSpaceDE w:val="0"/>
        <w:autoSpaceDN w:val="0"/>
        <w:adjustRightInd w:val="0"/>
        <w:rPr>
          <w:sz w:val="32"/>
          <w:szCs w:val="32"/>
          <w:lang w:val="en-AU" w:eastAsia="en-AU"/>
        </w:rPr>
      </w:pPr>
    </w:p>
    <w:p w14:paraId="77D2FA19"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 xml:space="preserve">This is the bread come down from </w:t>
      </w:r>
      <w:proofErr w:type="gramStart"/>
      <w:r w:rsidRPr="007F2AA3">
        <w:rPr>
          <w:sz w:val="32"/>
          <w:szCs w:val="32"/>
          <w:lang w:val="en-AU" w:eastAsia="en-AU"/>
        </w:rPr>
        <w:t>heaven;</w:t>
      </w:r>
      <w:proofErr w:type="gramEnd"/>
    </w:p>
    <w:p w14:paraId="73D17901"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not like the bread our ancestors ate:</w:t>
      </w:r>
    </w:p>
    <w:p w14:paraId="461C192B" w14:textId="77777777" w:rsidR="007F2AA3" w:rsidRPr="007F2AA3" w:rsidRDefault="007F2AA3" w:rsidP="007F2AA3">
      <w:pPr>
        <w:widowControl w:val="0"/>
        <w:autoSpaceDE w:val="0"/>
        <w:autoSpaceDN w:val="0"/>
        <w:adjustRightInd w:val="0"/>
        <w:rPr>
          <w:sz w:val="32"/>
          <w:szCs w:val="32"/>
          <w:lang w:val="en-AU" w:eastAsia="en-AU"/>
        </w:rPr>
      </w:pPr>
      <w:r w:rsidRPr="007F2AA3">
        <w:rPr>
          <w:sz w:val="32"/>
          <w:szCs w:val="32"/>
          <w:lang w:val="en-AU" w:eastAsia="en-AU"/>
        </w:rPr>
        <w:t>they are dead,</w:t>
      </w:r>
    </w:p>
    <w:p w14:paraId="3EFE5F90" w14:textId="77777777" w:rsidR="00845FDD" w:rsidRDefault="007F2AA3" w:rsidP="007F2AA3">
      <w:pPr>
        <w:widowControl w:val="0"/>
        <w:autoSpaceDE w:val="0"/>
        <w:autoSpaceDN w:val="0"/>
        <w:adjustRightInd w:val="0"/>
        <w:rPr>
          <w:sz w:val="32"/>
          <w:szCs w:val="32"/>
          <w:lang w:val="en-AU" w:eastAsia="en-AU"/>
        </w:rPr>
      </w:pPr>
      <w:r w:rsidRPr="007F2AA3">
        <w:rPr>
          <w:sz w:val="32"/>
          <w:szCs w:val="32"/>
          <w:lang w:val="en-AU" w:eastAsia="en-AU"/>
        </w:rPr>
        <w:t>but anyone who eats this bread will live for ever.’</w:t>
      </w:r>
    </w:p>
    <w:p w14:paraId="3FA4E217" w14:textId="77777777" w:rsidR="007F2AA3" w:rsidRDefault="007F2AA3" w:rsidP="007F2AA3">
      <w:pPr>
        <w:widowControl w:val="0"/>
        <w:autoSpaceDE w:val="0"/>
        <w:autoSpaceDN w:val="0"/>
        <w:adjustRightInd w:val="0"/>
        <w:rPr>
          <w:i/>
          <w:sz w:val="32"/>
          <w:szCs w:val="32"/>
          <w:lang w:val="en-AU" w:eastAsia="en-AU"/>
        </w:rPr>
      </w:pPr>
    </w:p>
    <w:p w14:paraId="338270D6" w14:textId="77777777" w:rsidR="000F770A" w:rsidRPr="000F770A" w:rsidRDefault="000F770A" w:rsidP="007F2AA3">
      <w:pPr>
        <w:widowControl w:val="0"/>
        <w:autoSpaceDE w:val="0"/>
        <w:autoSpaceDN w:val="0"/>
        <w:adjustRightInd w:val="0"/>
        <w:rPr>
          <w:i/>
          <w:sz w:val="32"/>
          <w:szCs w:val="32"/>
          <w:lang w:val="en-AU" w:eastAsia="en-AU"/>
        </w:rPr>
      </w:pPr>
      <w:r>
        <w:rPr>
          <w:i/>
          <w:sz w:val="32"/>
          <w:szCs w:val="32"/>
          <w:lang w:val="en-AU" w:eastAsia="en-AU"/>
        </w:rPr>
        <w:t>The Gospel of the Lord</w:t>
      </w:r>
    </w:p>
    <w:p w14:paraId="2E2F8B79" w14:textId="225E9240" w:rsidR="009801EC" w:rsidRDefault="004E743B" w:rsidP="007F2AA3">
      <w:pPr>
        <w:widowControl w:val="0"/>
        <w:overflowPunct w:val="0"/>
        <w:autoSpaceDE w:val="0"/>
        <w:autoSpaceDN w:val="0"/>
        <w:adjustRightInd w:val="0"/>
        <w:ind w:left="1080"/>
        <w:rPr>
          <w:i/>
          <w:iCs/>
          <w:color w:val="FF0000"/>
          <w:sz w:val="18"/>
          <w:szCs w:val="18"/>
          <w:lang w:val="en-AU" w:eastAsia="en-AU"/>
        </w:rPr>
      </w:pPr>
      <w:r>
        <w:rPr>
          <w:i/>
          <w:iCs/>
          <w:color w:val="FF0000"/>
          <w:sz w:val="18"/>
          <w:szCs w:val="18"/>
          <w:lang w:val="en-AU" w:eastAsia="en-AU"/>
        </w:rPr>
        <w:t xml:space="preserve"> </w:t>
      </w:r>
    </w:p>
    <w:p w14:paraId="211D60DE" w14:textId="77777777" w:rsidR="009801EC" w:rsidRDefault="009801EC">
      <w:pPr>
        <w:spacing w:after="200" w:line="276" w:lineRule="auto"/>
        <w:rPr>
          <w:i/>
          <w:iCs/>
          <w:color w:val="FF0000"/>
          <w:sz w:val="18"/>
          <w:szCs w:val="18"/>
          <w:lang w:val="en-AU" w:eastAsia="en-AU"/>
        </w:rPr>
      </w:pPr>
      <w:r>
        <w:rPr>
          <w:i/>
          <w:iCs/>
          <w:color w:val="FF0000"/>
          <w:sz w:val="18"/>
          <w:szCs w:val="18"/>
          <w:lang w:val="en-AU" w:eastAsia="en-AU"/>
        </w:rPr>
        <w:br w:type="page"/>
      </w:r>
    </w:p>
    <w:p w14:paraId="12355084" w14:textId="0989F429" w:rsidR="009801EC" w:rsidRDefault="009801EC" w:rsidP="007F2AA3">
      <w:pPr>
        <w:widowControl w:val="0"/>
        <w:overflowPunct w:val="0"/>
        <w:autoSpaceDE w:val="0"/>
        <w:autoSpaceDN w:val="0"/>
        <w:adjustRightInd w:val="0"/>
        <w:ind w:left="1080"/>
        <w:rPr>
          <w:sz w:val="18"/>
          <w:szCs w:val="18"/>
          <w:lang w:val="en-AU" w:eastAsia="en-AU"/>
        </w:rPr>
      </w:pPr>
    </w:p>
    <w:p w14:paraId="3D1E1540" w14:textId="77777777" w:rsidR="009801EC" w:rsidRPr="009801EC" w:rsidRDefault="009801EC" w:rsidP="009801EC">
      <w:pPr>
        <w:tabs>
          <w:tab w:val="left" w:pos="3828"/>
        </w:tabs>
        <w:jc w:val="center"/>
        <w:rPr>
          <w:rFonts w:asciiTheme="majorHAnsi" w:hAnsiTheme="majorHAnsi" w:cstheme="minorBidi"/>
          <w:b/>
          <w:color w:val="000000" w:themeColor="text1"/>
          <w:sz w:val="28"/>
          <w:szCs w:val="28"/>
          <w:lang w:val="en-AU" w:eastAsia="en-AU"/>
        </w:rPr>
      </w:pPr>
      <w:r w:rsidRPr="009801EC">
        <w:rPr>
          <w:rFonts w:asciiTheme="majorHAnsi" w:hAnsiTheme="majorHAnsi" w:cstheme="minorBidi"/>
          <w:b/>
          <w:color w:val="000000" w:themeColor="text1"/>
          <w:sz w:val="28"/>
          <w:szCs w:val="28"/>
          <w:lang w:val="en-AU" w:eastAsia="en-AU"/>
        </w:rPr>
        <w:t xml:space="preserve">THE MOST HOLY BODY AND BLOOD OF CHRIST – </w:t>
      </w:r>
    </w:p>
    <w:p w14:paraId="4621FA09" w14:textId="77777777" w:rsidR="009801EC" w:rsidRPr="009801EC" w:rsidRDefault="009801EC" w:rsidP="009801EC">
      <w:pPr>
        <w:tabs>
          <w:tab w:val="left" w:pos="3828"/>
        </w:tabs>
        <w:jc w:val="center"/>
        <w:rPr>
          <w:rFonts w:asciiTheme="majorHAnsi" w:hAnsiTheme="majorHAnsi" w:cstheme="minorBidi"/>
          <w:b/>
          <w:color w:val="000000" w:themeColor="text1"/>
          <w:sz w:val="28"/>
          <w:szCs w:val="28"/>
          <w:lang w:val="en-AU" w:eastAsia="en-AU"/>
        </w:rPr>
      </w:pPr>
      <w:r w:rsidRPr="009801EC">
        <w:rPr>
          <w:rFonts w:asciiTheme="majorHAnsi" w:hAnsiTheme="majorHAnsi" w:cstheme="minorBidi"/>
          <w:b/>
          <w:color w:val="000000" w:themeColor="text1"/>
          <w:sz w:val="28"/>
          <w:szCs w:val="28"/>
          <w:lang w:val="en-AU" w:eastAsia="en-AU"/>
        </w:rPr>
        <w:t>(CORPUS CHRISTI) - YEAR A</w:t>
      </w:r>
    </w:p>
    <w:p w14:paraId="2082178B" w14:textId="77777777" w:rsidR="009801EC" w:rsidRPr="009801EC" w:rsidRDefault="009801EC" w:rsidP="009801EC">
      <w:pPr>
        <w:tabs>
          <w:tab w:val="left" w:pos="3828"/>
        </w:tabs>
        <w:jc w:val="center"/>
        <w:rPr>
          <w:rFonts w:asciiTheme="majorHAnsi" w:hAnsiTheme="majorHAnsi"/>
          <w:b/>
          <w:caps/>
          <w:color w:val="FF0000"/>
          <w:sz w:val="28"/>
          <w:szCs w:val="28"/>
          <w:lang w:val="en-AU" w:eastAsia="en-AU"/>
        </w:rPr>
      </w:pPr>
      <w:r w:rsidRPr="009801EC">
        <w:rPr>
          <w:rFonts w:asciiTheme="majorHAnsi" w:hAnsiTheme="majorHAnsi"/>
          <w:b/>
          <w:caps/>
          <w:color w:val="FF0000"/>
          <w:sz w:val="28"/>
          <w:szCs w:val="28"/>
          <w:lang w:val="en-AU" w:eastAsia="en-AU"/>
        </w:rPr>
        <w:t>GENERAL INTERCESSION</w:t>
      </w:r>
    </w:p>
    <w:p w14:paraId="39CDF508" w14:textId="77777777" w:rsidR="009801EC" w:rsidRPr="009801EC" w:rsidRDefault="009801EC" w:rsidP="009801EC">
      <w:pPr>
        <w:tabs>
          <w:tab w:val="left" w:pos="3828"/>
        </w:tabs>
        <w:jc w:val="center"/>
        <w:rPr>
          <w:b/>
          <w:caps/>
          <w:sz w:val="28"/>
          <w:szCs w:val="28"/>
          <w:lang w:val="en-AU" w:eastAsia="en-AU"/>
        </w:rPr>
      </w:pPr>
    </w:p>
    <w:p w14:paraId="2A97B355" w14:textId="3281B878" w:rsidR="009801EC" w:rsidRDefault="009801EC" w:rsidP="006771EC">
      <w:pPr>
        <w:tabs>
          <w:tab w:val="left" w:pos="3828"/>
        </w:tabs>
        <w:spacing w:line="276" w:lineRule="auto"/>
        <w:rPr>
          <w:sz w:val="28"/>
          <w:szCs w:val="28"/>
          <w:lang w:val="en-AU" w:eastAsia="en-AU"/>
        </w:rPr>
      </w:pPr>
      <w:r w:rsidRPr="009801EC">
        <w:rPr>
          <w:b/>
          <w:color w:val="FF0000"/>
          <w:sz w:val="28"/>
          <w:szCs w:val="28"/>
          <w:lang w:val="en-AU" w:eastAsia="en-AU"/>
        </w:rPr>
        <w:t>Priest:</w:t>
      </w:r>
      <w:r w:rsidRPr="009801EC">
        <w:rPr>
          <w:sz w:val="28"/>
          <w:szCs w:val="28"/>
          <w:lang w:val="en-AU" w:eastAsia="en-AU"/>
        </w:rPr>
        <w:t xml:space="preserve">  — Let us pray to God the Father, that through his Son Jesus, the Bread of Life, he may nourish the hunger of his people. </w:t>
      </w:r>
    </w:p>
    <w:p w14:paraId="358EA1F8" w14:textId="77777777" w:rsidR="006771EC" w:rsidRPr="009801EC" w:rsidRDefault="006771EC" w:rsidP="006771EC">
      <w:pPr>
        <w:tabs>
          <w:tab w:val="left" w:pos="3828"/>
        </w:tabs>
        <w:spacing w:line="276" w:lineRule="auto"/>
        <w:rPr>
          <w:b/>
          <w:sz w:val="28"/>
          <w:szCs w:val="28"/>
          <w:lang w:val="en-AU" w:eastAsia="en-AU"/>
        </w:rPr>
      </w:pPr>
    </w:p>
    <w:p w14:paraId="18C78AEA" w14:textId="77777777" w:rsidR="009801EC" w:rsidRPr="009801EC" w:rsidRDefault="009801EC" w:rsidP="009801EC">
      <w:pPr>
        <w:tabs>
          <w:tab w:val="left" w:pos="3828"/>
        </w:tabs>
        <w:spacing w:line="276" w:lineRule="auto"/>
        <w:rPr>
          <w:b/>
          <w:sz w:val="28"/>
          <w:szCs w:val="28"/>
          <w:lang w:val="en-AU" w:eastAsia="en-AU"/>
        </w:rPr>
      </w:pPr>
    </w:p>
    <w:p w14:paraId="3A28EDFA" w14:textId="77777777" w:rsidR="009801EC" w:rsidRPr="009801EC" w:rsidRDefault="009801EC" w:rsidP="009801EC">
      <w:pPr>
        <w:tabs>
          <w:tab w:val="left" w:pos="3828"/>
        </w:tabs>
        <w:spacing w:line="276" w:lineRule="auto"/>
        <w:rPr>
          <w:sz w:val="28"/>
          <w:szCs w:val="28"/>
          <w:lang w:val="en-AU" w:eastAsia="en-AU"/>
        </w:rPr>
      </w:pPr>
      <w:r w:rsidRPr="009801EC">
        <w:rPr>
          <w:b/>
          <w:color w:val="FF0000"/>
          <w:sz w:val="28"/>
          <w:szCs w:val="28"/>
          <w:lang w:val="en-AU" w:eastAsia="en-AU"/>
        </w:rPr>
        <w:t>Reader:</w:t>
      </w:r>
      <w:r w:rsidRPr="009801EC">
        <w:rPr>
          <w:b/>
          <w:sz w:val="28"/>
          <w:szCs w:val="28"/>
          <w:lang w:val="en-AU" w:eastAsia="en-AU"/>
        </w:rPr>
        <w:t xml:space="preserve"> </w:t>
      </w:r>
      <w:r w:rsidRPr="009801EC">
        <w:rPr>
          <w:sz w:val="28"/>
          <w:szCs w:val="28"/>
          <w:lang w:val="en-AU" w:eastAsia="en-AU"/>
        </w:rPr>
        <w:t>— That the Church, the People of God, may remain faithful to the Paschal Mystery of Christ, so that the Eucharist may ever become a communion with Christ and with one another in unity and loving service.</w:t>
      </w:r>
    </w:p>
    <w:p w14:paraId="4F3E67C9" w14:textId="77777777" w:rsidR="009801EC" w:rsidRPr="009801EC" w:rsidRDefault="009801EC" w:rsidP="009801EC">
      <w:pPr>
        <w:tabs>
          <w:tab w:val="left" w:pos="3828"/>
        </w:tabs>
        <w:spacing w:line="276" w:lineRule="auto"/>
        <w:rPr>
          <w:sz w:val="28"/>
          <w:szCs w:val="28"/>
          <w:lang w:val="en-AU" w:eastAsia="en-AU"/>
        </w:rPr>
      </w:pPr>
    </w:p>
    <w:p w14:paraId="28206D4D" w14:textId="77777777" w:rsidR="009801EC" w:rsidRPr="009801EC" w:rsidRDefault="009801EC" w:rsidP="009801EC">
      <w:pPr>
        <w:tabs>
          <w:tab w:val="left" w:pos="3828"/>
        </w:tabs>
        <w:spacing w:line="276" w:lineRule="auto"/>
        <w:rPr>
          <w:sz w:val="28"/>
          <w:szCs w:val="28"/>
          <w:lang w:val="en-AU" w:eastAsia="en-AU"/>
        </w:rPr>
      </w:pPr>
      <w:r w:rsidRPr="009801EC">
        <w:rPr>
          <w:sz w:val="28"/>
          <w:szCs w:val="28"/>
          <w:lang w:val="en-AU" w:eastAsia="en-AU"/>
        </w:rPr>
        <w:t>We Pray:</w:t>
      </w:r>
    </w:p>
    <w:p w14:paraId="7F0DF04C" w14:textId="77777777" w:rsidR="009801EC" w:rsidRPr="009801EC" w:rsidRDefault="009801EC" w:rsidP="009801EC">
      <w:pPr>
        <w:tabs>
          <w:tab w:val="left" w:pos="3828"/>
        </w:tabs>
        <w:spacing w:line="276" w:lineRule="auto"/>
        <w:rPr>
          <w:b/>
          <w:sz w:val="28"/>
          <w:szCs w:val="28"/>
          <w:lang w:val="en-AU" w:eastAsia="en-AU"/>
        </w:rPr>
      </w:pPr>
    </w:p>
    <w:p w14:paraId="54C87ED5" w14:textId="77777777" w:rsidR="009801EC" w:rsidRPr="009801EC" w:rsidRDefault="009801EC" w:rsidP="009801EC">
      <w:pPr>
        <w:tabs>
          <w:tab w:val="left" w:pos="3828"/>
        </w:tabs>
        <w:spacing w:line="276" w:lineRule="auto"/>
        <w:rPr>
          <w:b/>
          <w:sz w:val="28"/>
          <w:szCs w:val="28"/>
          <w:lang w:val="en-AU" w:eastAsia="en-AU"/>
        </w:rPr>
      </w:pPr>
      <w:r w:rsidRPr="009801EC">
        <w:rPr>
          <w:b/>
          <w:sz w:val="28"/>
          <w:szCs w:val="28"/>
          <w:lang w:val="en-AU" w:eastAsia="en-AU"/>
        </w:rPr>
        <w:t>R — Lord, hear our prayer.</w:t>
      </w:r>
    </w:p>
    <w:p w14:paraId="2AB68886" w14:textId="77777777" w:rsidR="009801EC" w:rsidRPr="009801EC" w:rsidRDefault="009801EC" w:rsidP="009801EC">
      <w:pPr>
        <w:tabs>
          <w:tab w:val="left" w:pos="3828"/>
        </w:tabs>
        <w:spacing w:line="276" w:lineRule="auto"/>
        <w:rPr>
          <w:b/>
          <w:sz w:val="28"/>
          <w:szCs w:val="28"/>
          <w:lang w:val="en-AU" w:eastAsia="en-AU"/>
        </w:rPr>
      </w:pPr>
    </w:p>
    <w:p w14:paraId="37A039AC" w14:textId="77777777" w:rsidR="009801EC" w:rsidRPr="009801EC" w:rsidRDefault="009801EC" w:rsidP="009801EC">
      <w:pPr>
        <w:tabs>
          <w:tab w:val="left" w:pos="3828"/>
        </w:tabs>
        <w:spacing w:line="276" w:lineRule="auto"/>
        <w:rPr>
          <w:b/>
          <w:sz w:val="28"/>
          <w:szCs w:val="28"/>
          <w:lang w:val="en-AU" w:eastAsia="en-AU"/>
        </w:rPr>
      </w:pPr>
    </w:p>
    <w:p w14:paraId="18D14FC8" w14:textId="3BE880C9" w:rsidR="009801EC" w:rsidRPr="009801EC" w:rsidRDefault="009801EC" w:rsidP="009801EC">
      <w:pPr>
        <w:tabs>
          <w:tab w:val="left" w:pos="3828"/>
        </w:tabs>
        <w:rPr>
          <w:sz w:val="28"/>
          <w:szCs w:val="28"/>
          <w:lang w:val="en-AU" w:eastAsia="en-AU"/>
        </w:rPr>
      </w:pPr>
      <w:r w:rsidRPr="009801EC">
        <w:rPr>
          <w:b/>
          <w:color w:val="FF0000"/>
          <w:sz w:val="28"/>
          <w:szCs w:val="28"/>
          <w:lang w:val="en-AU" w:eastAsia="en-AU"/>
        </w:rPr>
        <w:t>Reader:</w:t>
      </w:r>
      <w:r w:rsidR="006771EC">
        <w:rPr>
          <w:b/>
          <w:color w:val="FF0000"/>
          <w:sz w:val="28"/>
          <w:szCs w:val="28"/>
          <w:lang w:val="en-AU" w:eastAsia="en-AU"/>
        </w:rPr>
        <w:t xml:space="preserve"> </w:t>
      </w:r>
      <w:r w:rsidRPr="009801EC">
        <w:rPr>
          <w:sz w:val="28"/>
          <w:szCs w:val="28"/>
          <w:lang w:val="en-AU" w:eastAsia="en-AU"/>
        </w:rPr>
        <w:t>That the heavenly Father may give his children their “daily bread,” which includes their spiritual nourishment through the Body of Christ in the Eucharist.</w:t>
      </w:r>
    </w:p>
    <w:p w14:paraId="30EE6C65" w14:textId="77777777" w:rsidR="009801EC" w:rsidRPr="009801EC" w:rsidRDefault="009801EC" w:rsidP="009801EC">
      <w:pPr>
        <w:tabs>
          <w:tab w:val="left" w:pos="3828"/>
        </w:tabs>
        <w:spacing w:line="276" w:lineRule="auto"/>
        <w:rPr>
          <w:sz w:val="28"/>
          <w:szCs w:val="28"/>
          <w:lang w:val="en-AU" w:eastAsia="en-AU"/>
        </w:rPr>
      </w:pPr>
    </w:p>
    <w:p w14:paraId="45C13622" w14:textId="77777777" w:rsidR="009801EC" w:rsidRPr="009801EC" w:rsidRDefault="009801EC" w:rsidP="009801EC">
      <w:pPr>
        <w:tabs>
          <w:tab w:val="left" w:pos="3828"/>
        </w:tabs>
        <w:spacing w:line="276" w:lineRule="auto"/>
        <w:rPr>
          <w:sz w:val="28"/>
          <w:szCs w:val="28"/>
          <w:lang w:val="en-AU" w:eastAsia="en-AU"/>
        </w:rPr>
      </w:pPr>
      <w:r w:rsidRPr="009801EC">
        <w:rPr>
          <w:sz w:val="28"/>
          <w:szCs w:val="28"/>
          <w:lang w:val="en-AU" w:eastAsia="en-AU"/>
        </w:rPr>
        <w:t>We pray:</w:t>
      </w:r>
    </w:p>
    <w:p w14:paraId="20468F38" w14:textId="77777777" w:rsidR="009801EC" w:rsidRPr="009801EC" w:rsidRDefault="009801EC" w:rsidP="009801EC">
      <w:pPr>
        <w:tabs>
          <w:tab w:val="left" w:pos="3828"/>
        </w:tabs>
        <w:spacing w:line="276" w:lineRule="auto"/>
        <w:rPr>
          <w:b/>
          <w:sz w:val="28"/>
          <w:szCs w:val="28"/>
          <w:lang w:val="en-AU" w:eastAsia="en-AU"/>
        </w:rPr>
      </w:pPr>
    </w:p>
    <w:p w14:paraId="4DF11B27" w14:textId="77777777" w:rsidR="009801EC" w:rsidRPr="009801EC" w:rsidRDefault="009801EC" w:rsidP="009801EC">
      <w:pPr>
        <w:tabs>
          <w:tab w:val="left" w:pos="3828"/>
        </w:tabs>
        <w:spacing w:line="276" w:lineRule="auto"/>
        <w:rPr>
          <w:b/>
          <w:sz w:val="28"/>
          <w:szCs w:val="28"/>
          <w:lang w:val="en-AU" w:eastAsia="en-AU"/>
        </w:rPr>
      </w:pPr>
      <w:r w:rsidRPr="009801EC">
        <w:rPr>
          <w:b/>
          <w:sz w:val="28"/>
          <w:szCs w:val="28"/>
          <w:lang w:val="en-AU" w:eastAsia="en-AU"/>
        </w:rPr>
        <w:t>R — Lord, hear our prayer.</w:t>
      </w:r>
    </w:p>
    <w:p w14:paraId="35AB8FC5" w14:textId="77777777" w:rsidR="009801EC" w:rsidRPr="009801EC" w:rsidRDefault="009801EC" w:rsidP="009801EC">
      <w:pPr>
        <w:tabs>
          <w:tab w:val="left" w:pos="3828"/>
        </w:tabs>
        <w:spacing w:line="276" w:lineRule="auto"/>
        <w:rPr>
          <w:b/>
          <w:sz w:val="28"/>
          <w:szCs w:val="28"/>
          <w:lang w:val="en-AU" w:eastAsia="en-AU"/>
        </w:rPr>
      </w:pPr>
    </w:p>
    <w:p w14:paraId="11B741ED" w14:textId="61A162C1" w:rsidR="009801EC" w:rsidRPr="009801EC" w:rsidRDefault="009801EC" w:rsidP="009801EC">
      <w:pPr>
        <w:tabs>
          <w:tab w:val="left" w:pos="3828"/>
        </w:tabs>
        <w:rPr>
          <w:sz w:val="28"/>
          <w:szCs w:val="28"/>
          <w:lang w:val="en-AU" w:eastAsia="en-AU"/>
        </w:rPr>
      </w:pPr>
      <w:r w:rsidRPr="009801EC">
        <w:rPr>
          <w:b/>
          <w:color w:val="FF0000"/>
          <w:sz w:val="28"/>
          <w:szCs w:val="28"/>
          <w:lang w:val="en-AU" w:eastAsia="en-AU"/>
        </w:rPr>
        <w:t>Reader:</w:t>
      </w:r>
      <w:r w:rsidR="006771EC">
        <w:rPr>
          <w:b/>
          <w:color w:val="FF0000"/>
          <w:sz w:val="28"/>
          <w:szCs w:val="28"/>
          <w:lang w:val="en-AU" w:eastAsia="en-AU"/>
        </w:rPr>
        <w:t xml:space="preserve"> </w:t>
      </w:r>
      <w:r w:rsidRPr="009801EC">
        <w:rPr>
          <w:sz w:val="28"/>
          <w:szCs w:val="28"/>
          <w:lang w:val="en-AU" w:eastAsia="en-AU"/>
        </w:rPr>
        <w:t>That men and women may not just seek after what satisfies hunger and thirst, but also the food that gives eternal life, the Body of Christ.</w:t>
      </w:r>
    </w:p>
    <w:p w14:paraId="3E68CDE8" w14:textId="77777777" w:rsidR="009801EC" w:rsidRPr="009801EC" w:rsidRDefault="009801EC" w:rsidP="009801EC">
      <w:pPr>
        <w:tabs>
          <w:tab w:val="left" w:pos="3828"/>
        </w:tabs>
        <w:spacing w:line="276" w:lineRule="auto"/>
        <w:rPr>
          <w:sz w:val="28"/>
          <w:szCs w:val="28"/>
          <w:lang w:val="en-AU" w:eastAsia="en-AU"/>
        </w:rPr>
      </w:pPr>
    </w:p>
    <w:p w14:paraId="55B00895" w14:textId="77777777" w:rsidR="009801EC" w:rsidRPr="009801EC" w:rsidRDefault="009801EC" w:rsidP="009801EC">
      <w:pPr>
        <w:tabs>
          <w:tab w:val="left" w:pos="3828"/>
        </w:tabs>
        <w:spacing w:line="276" w:lineRule="auto"/>
        <w:rPr>
          <w:sz w:val="28"/>
          <w:szCs w:val="28"/>
          <w:lang w:val="en-AU" w:eastAsia="en-AU"/>
        </w:rPr>
      </w:pPr>
      <w:r w:rsidRPr="009801EC">
        <w:rPr>
          <w:sz w:val="28"/>
          <w:szCs w:val="28"/>
          <w:lang w:val="en-AU" w:eastAsia="en-AU"/>
        </w:rPr>
        <w:t>We pray:</w:t>
      </w:r>
    </w:p>
    <w:p w14:paraId="5D462B05" w14:textId="77777777" w:rsidR="009801EC" w:rsidRPr="009801EC" w:rsidRDefault="009801EC" w:rsidP="009801EC">
      <w:pPr>
        <w:tabs>
          <w:tab w:val="left" w:pos="3828"/>
        </w:tabs>
        <w:rPr>
          <w:b/>
          <w:sz w:val="28"/>
          <w:szCs w:val="28"/>
          <w:lang w:val="en-AU" w:eastAsia="en-AU"/>
        </w:rPr>
      </w:pPr>
    </w:p>
    <w:p w14:paraId="67ED586C" w14:textId="77777777" w:rsidR="009801EC" w:rsidRPr="009801EC" w:rsidRDefault="009801EC" w:rsidP="009801EC">
      <w:pPr>
        <w:tabs>
          <w:tab w:val="left" w:pos="3828"/>
        </w:tabs>
        <w:spacing w:line="276" w:lineRule="auto"/>
        <w:rPr>
          <w:b/>
          <w:sz w:val="28"/>
          <w:szCs w:val="28"/>
          <w:lang w:val="en-AU" w:eastAsia="en-AU"/>
        </w:rPr>
      </w:pPr>
      <w:r w:rsidRPr="009801EC">
        <w:rPr>
          <w:b/>
          <w:sz w:val="28"/>
          <w:szCs w:val="28"/>
          <w:lang w:val="en-AU" w:eastAsia="en-AU"/>
        </w:rPr>
        <w:t>R — Lord, hear our prayer.</w:t>
      </w:r>
    </w:p>
    <w:p w14:paraId="17661FDF" w14:textId="77777777" w:rsidR="009801EC" w:rsidRPr="009801EC" w:rsidRDefault="009801EC" w:rsidP="009801EC">
      <w:pPr>
        <w:tabs>
          <w:tab w:val="left" w:pos="3828"/>
        </w:tabs>
        <w:spacing w:line="276" w:lineRule="auto"/>
        <w:rPr>
          <w:b/>
          <w:sz w:val="28"/>
          <w:szCs w:val="28"/>
          <w:lang w:val="en-AU" w:eastAsia="en-AU"/>
        </w:rPr>
      </w:pPr>
    </w:p>
    <w:p w14:paraId="43E1726C" w14:textId="77777777" w:rsidR="009801EC" w:rsidRPr="009801EC" w:rsidRDefault="009801EC" w:rsidP="009801EC">
      <w:pPr>
        <w:tabs>
          <w:tab w:val="left" w:pos="3828"/>
        </w:tabs>
        <w:spacing w:line="276" w:lineRule="auto"/>
        <w:rPr>
          <w:b/>
          <w:sz w:val="28"/>
          <w:szCs w:val="28"/>
          <w:lang w:val="en-AU" w:eastAsia="en-AU"/>
        </w:rPr>
      </w:pPr>
    </w:p>
    <w:p w14:paraId="522A4090" w14:textId="77777777" w:rsidR="00F00AE1" w:rsidRPr="00F00AE1" w:rsidRDefault="00F00AE1" w:rsidP="00F00AE1">
      <w:pPr>
        <w:spacing w:after="200" w:line="276" w:lineRule="auto"/>
        <w:rPr>
          <w:sz w:val="28"/>
          <w:szCs w:val="28"/>
          <w:lang w:val="en-AU" w:eastAsia="en-AU"/>
        </w:rPr>
      </w:pPr>
      <w:r w:rsidRPr="00F00AE1">
        <w:rPr>
          <w:b/>
          <w:color w:val="FF0000"/>
          <w:sz w:val="28"/>
          <w:szCs w:val="28"/>
          <w:lang w:val="en-AU" w:eastAsia="en-AU"/>
        </w:rPr>
        <w:t>Reader:</w:t>
      </w:r>
      <w:r w:rsidRPr="00F00AE1">
        <w:rPr>
          <w:sz w:val="28"/>
          <w:szCs w:val="28"/>
          <w:lang w:val="en-AU" w:eastAsia="en-AU"/>
        </w:rPr>
        <w:t xml:space="preserve"> For our Diocesan Synod may the inspiration of the Holy Spirit guide our journey so that we experience renewal in our local Church today and for generations to come. </w:t>
      </w:r>
    </w:p>
    <w:p w14:paraId="39FBA47D" w14:textId="77777777" w:rsidR="00F00AE1" w:rsidRPr="00F00AE1" w:rsidRDefault="00F00AE1" w:rsidP="00F00AE1">
      <w:pPr>
        <w:spacing w:after="200" w:line="276" w:lineRule="auto"/>
        <w:rPr>
          <w:sz w:val="28"/>
          <w:szCs w:val="28"/>
          <w:lang w:val="en-AU" w:eastAsia="en-AU"/>
        </w:rPr>
      </w:pPr>
      <w:r w:rsidRPr="00F00AE1">
        <w:rPr>
          <w:sz w:val="28"/>
          <w:szCs w:val="28"/>
          <w:lang w:val="en-AU" w:eastAsia="en-AU"/>
        </w:rPr>
        <w:t xml:space="preserve">We pray:  </w:t>
      </w:r>
    </w:p>
    <w:p w14:paraId="05E21087" w14:textId="77777777" w:rsidR="00F00AE1" w:rsidRPr="00F00AE1" w:rsidRDefault="00F00AE1" w:rsidP="00F00AE1">
      <w:pPr>
        <w:spacing w:after="200" w:line="276" w:lineRule="auto"/>
        <w:rPr>
          <w:sz w:val="28"/>
          <w:szCs w:val="28"/>
          <w:lang w:val="en-AU" w:eastAsia="en-AU"/>
        </w:rPr>
      </w:pPr>
      <w:r w:rsidRPr="00F00AE1">
        <w:rPr>
          <w:b/>
          <w:sz w:val="28"/>
          <w:szCs w:val="28"/>
          <w:lang w:val="en-AU" w:eastAsia="en-AU"/>
        </w:rPr>
        <w:t>R — Lord, hear our prayer.</w:t>
      </w:r>
    </w:p>
    <w:p w14:paraId="7F0E811C" w14:textId="77777777" w:rsidR="00D21D30" w:rsidRPr="009801EC" w:rsidRDefault="00D21D30" w:rsidP="009801EC">
      <w:pPr>
        <w:tabs>
          <w:tab w:val="left" w:pos="3828"/>
        </w:tabs>
        <w:spacing w:line="276" w:lineRule="auto"/>
        <w:rPr>
          <w:b/>
          <w:sz w:val="28"/>
          <w:szCs w:val="28"/>
          <w:lang w:val="en-AU" w:eastAsia="en-AU"/>
        </w:rPr>
      </w:pPr>
    </w:p>
    <w:p w14:paraId="78926D3B" w14:textId="77777777" w:rsidR="009801EC" w:rsidRPr="009801EC" w:rsidRDefault="009801EC" w:rsidP="009801EC">
      <w:pPr>
        <w:tabs>
          <w:tab w:val="left" w:pos="3828"/>
        </w:tabs>
        <w:spacing w:line="276" w:lineRule="auto"/>
        <w:rPr>
          <w:b/>
          <w:sz w:val="28"/>
          <w:szCs w:val="28"/>
          <w:lang w:val="en-AU" w:eastAsia="en-AU"/>
        </w:rPr>
      </w:pPr>
    </w:p>
    <w:p w14:paraId="2475640D" w14:textId="77777777" w:rsidR="009801EC" w:rsidRPr="009801EC" w:rsidRDefault="009801EC" w:rsidP="009801EC">
      <w:pPr>
        <w:tabs>
          <w:tab w:val="left" w:pos="3828"/>
        </w:tabs>
        <w:spacing w:line="276" w:lineRule="auto"/>
        <w:rPr>
          <w:sz w:val="28"/>
          <w:szCs w:val="28"/>
          <w:lang w:val="en-AU" w:eastAsia="en-AU"/>
        </w:rPr>
      </w:pPr>
      <w:r w:rsidRPr="009801EC">
        <w:rPr>
          <w:b/>
          <w:color w:val="FF0000"/>
          <w:sz w:val="28"/>
          <w:szCs w:val="28"/>
          <w:lang w:val="en-AU" w:eastAsia="en-AU"/>
        </w:rPr>
        <w:lastRenderedPageBreak/>
        <w:t xml:space="preserve">Reader: </w:t>
      </w:r>
      <w:r w:rsidRPr="009801EC">
        <w:rPr>
          <w:sz w:val="28"/>
          <w:szCs w:val="28"/>
          <w:lang w:val="en-AU" w:eastAsia="en-AU"/>
        </w:rPr>
        <w:t xml:space="preserve">For the dead </w:t>
      </w:r>
      <w:proofErr w:type="gramStart"/>
      <w:r w:rsidRPr="009801EC">
        <w:rPr>
          <w:sz w:val="28"/>
          <w:szCs w:val="28"/>
          <w:lang w:val="en-AU" w:eastAsia="en-AU"/>
        </w:rPr>
        <w:t>especially</w:t>
      </w:r>
      <w:proofErr w:type="gramEnd"/>
      <w:r w:rsidRPr="009801EC">
        <w:rPr>
          <w:sz w:val="28"/>
          <w:szCs w:val="28"/>
          <w:lang w:val="en-AU" w:eastAsia="en-AU"/>
        </w:rPr>
        <w:t xml:space="preserve"> those mentioned in our bulletin, that they may share in your glory together with your Son and the Holy Spirit.</w:t>
      </w:r>
    </w:p>
    <w:p w14:paraId="468C103A" w14:textId="77777777" w:rsidR="009801EC" w:rsidRPr="009801EC" w:rsidRDefault="009801EC" w:rsidP="009801EC">
      <w:pPr>
        <w:tabs>
          <w:tab w:val="left" w:pos="3828"/>
        </w:tabs>
        <w:spacing w:line="276" w:lineRule="auto"/>
        <w:rPr>
          <w:sz w:val="28"/>
          <w:szCs w:val="28"/>
          <w:lang w:val="en-AU" w:eastAsia="en-AU"/>
        </w:rPr>
      </w:pPr>
    </w:p>
    <w:p w14:paraId="0657622E" w14:textId="77777777" w:rsidR="009801EC" w:rsidRPr="009801EC" w:rsidRDefault="009801EC" w:rsidP="009801EC">
      <w:pPr>
        <w:tabs>
          <w:tab w:val="left" w:pos="3828"/>
        </w:tabs>
        <w:spacing w:line="276" w:lineRule="auto"/>
        <w:rPr>
          <w:sz w:val="28"/>
          <w:szCs w:val="28"/>
          <w:lang w:val="en-AU" w:eastAsia="en-AU"/>
        </w:rPr>
      </w:pPr>
      <w:r w:rsidRPr="009801EC">
        <w:rPr>
          <w:sz w:val="28"/>
          <w:szCs w:val="28"/>
          <w:lang w:val="en-AU" w:eastAsia="en-AU"/>
        </w:rPr>
        <w:t>We Pray:</w:t>
      </w:r>
    </w:p>
    <w:p w14:paraId="615E41C5" w14:textId="77777777" w:rsidR="009801EC" w:rsidRPr="009801EC" w:rsidRDefault="009801EC" w:rsidP="009801EC">
      <w:pPr>
        <w:tabs>
          <w:tab w:val="left" w:pos="3828"/>
        </w:tabs>
        <w:spacing w:line="276" w:lineRule="auto"/>
        <w:rPr>
          <w:b/>
          <w:sz w:val="28"/>
          <w:szCs w:val="28"/>
          <w:lang w:val="en-AU" w:eastAsia="en-AU"/>
        </w:rPr>
      </w:pPr>
    </w:p>
    <w:p w14:paraId="780E1235" w14:textId="77777777" w:rsidR="009801EC" w:rsidRPr="009801EC" w:rsidRDefault="009801EC" w:rsidP="009801EC">
      <w:pPr>
        <w:tabs>
          <w:tab w:val="left" w:pos="3828"/>
        </w:tabs>
        <w:spacing w:line="276" w:lineRule="auto"/>
        <w:rPr>
          <w:b/>
          <w:sz w:val="28"/>
          <w:szCs w:val="28"/>
          <w:lang w:val="en-AU" w:eastAsia="en-AU"/>
        </w:rPr>
      </w:pPr>
      <w:r w:rsidRPr="009801EC">
        <w:rPr>
          <w:b/>
          <w:sz w:val="28"/>
          <w:szCs w:val="28"/>
          <w:lang w:val="en-AU" w:eastAsia="en-AU"/>
        </w:rPr>
        <w:t>R — Lord, hear our prayer.</w:t>
      </w:r>
    </w:p>
    <w:p w14:paraId="4EDD6DD2" w14:textId="77777777" w:rsidR="009801EC" w:rsidRPr="009801EC" w:rsidRDefault="009801EC" w:rsidP="009801EC">
      <w:pPr>
        <w:spacing w:after="200" w:line="276" w:lineRule="auto"/>
        <w:rPr>
          <w:b/>
          <w:color w:val="FF0000"/>
          <w:sz w:val="28"/>
          <w:szCs w:val="28"/>
          <w:lang w:val="en-AU" w:eastAsia="en-AU"/>
        </w:rPr>
      </w:pPr>
    </w:p>
    <w:p w14:paraId="4BE88935" w14:textId="26C85C12" w:rsidR="004622E3" w:rsidRPr="004622E3" w:rsidRDefault="004622E3" w:rsidP="004622E3">
      <w:pPr>
        <w:tabs>
          <w:tab w:val="left" w:pos="3828"/>
        </w:tabs>
        <w:rPr>
          <w:b/>
          <w:color w:val="FF0000"/>
          <w:sz w:val="28"/>
          <w:szCs w:val="28"/>
          <w:lang w:val="en-AU" w:eastAsia="en-AU"/>
        </w:rPr>
      </w:pPr>
      <w:r w:rsidRPr="004622E3">
        <w:rPr>
          <w:b/>
          <w:color w:val="FF0000"/>
          <w:sz w:val="28"/>
          <w:szCs w:val="28"/>
          <w:lang w:val="en-AU" w:eastAsia="en-AU"/>
        </w:rPr>
        <w:t>Reader:</w:t>
      </w:r>
      <w:r w:rsidRPr="004622E3">
        <w:rPr>
          <w:b/>
          <w:color w:val="FF0000"/>
          <w:sz w:val="28"/>
          <w:szCs w:val="28"/>
          <w:lang w:val="en-AU" w:eastAsia="en-AU"/>
        </w:rPr>
        <w:t xml:space="preserve"> </w:t>
      </w:r>
      <w:r w:rsidRPr="004622E3">
        <w:rPr>
          <w:b/>
          <w:color w:val="FF0000"/>
          <w:sz w:val="28"/>
          <w:szCs w:val="28"/>
          <w:lang w:val="en-AU" w:eastAsia="en-AU"/>
        </w:rPr>
        <w:t>Together we now pray our Parish Community prayer.</w:t>
      </w:r>
    </w:p>
    <w:p w14:paraId="32E48B4C" w14:textId="77777777" w:rsidR="004622E3" w:rsidRPr="004622E3" w:rsidRDefault="004622E3" w:rsidP="004622E3">
      <w:pPr>
        <w:tabs>
          <w:tab w:val="left" w:pos="3828"/>
        </w:tabs>
        <w:rPr>
          <w:b/>
          <w:color w:val="FF0000"/>
          <w:sz w:val="28"/>
          <w:szCs w:val="28"/>
          <w:lang w:val="en-AU" w:eastAsia="en-AU"/>
        </w:rPr>
      </w:pPr>
    </w:p>
    <w:p w14:paraId="04C0C2AC" w14:textId="3C3692ED" w:rsidR="004622E3" w:rsidRPr="004622E3" w:rsidRDefault="004622E3" w:rsidP="004622E3">
      <w:pPr>
        <w:tabs>
          <w:tab w:val="left" w:pos="3828"/>
        </w:tabs>
        <w:rPr>
          <w:bCs/>
          <w:sz w:val="28"/>
          <w:szCs w:val="28"/>
          <w:lang w:val="en-AU" w:eastAsia="en-AU"/>
        </w:rPr>
      </w:pPr>
      <w:r w:rsidRPr="004622E3">
        <w:rPr>
          <w:b/>
          <w:color w:val="FF0000"/>
          <w:sz w:val="28"/>
          <w:szCs w:val="28"/>
          <w:lang w:val="en-AU" w:eastAsia="en-AU"/>
        </w:rPr>
        <w:t>All:</w:t>
      </w:r>
      <w:r>
        <w:rPr>
          <w:b/>
          <w:color w:val="FF0000"/>
          <w:sz w:val="28"/>
          <w:szCs w:val="28"/>
          <w:lang w:val="en-AU" w:eastAsia="en-AU"/>
        </w:rPr>
        <w:t xml:space="preserve"> </w:t>
      </w:r>
      <w:r w:rsidRPr="004622E3">
        <w:rPr>
          <w:bCs/>
          <w:sz w:val="28"/>
          <w:szCs w:val="28"/>
          <w:lang w:val="en-AU" w:eastAsia="en-AU"/>
        </w:rPr>
        <w:t xml:space="preserve">God, our Father, bless this parish Mary Immaculate so that we may love you more. </w:t>
      </w:r>
    </w:p>
    <w:p w14:paraId="71F8EEB6" w14:textId="77777777" w:rsidR="004622E3" w:rsidRPr="004622E3" w:rsidRDefault="004622E3" w:rsidP="004622E3">
      <w:pPr>
        <w:tabs>
          <w:tab w:val="left" w:pos="3828"/>
        </w:tabs>
        <w:rPr>
          <w:bCs/>
          <w:sz w:val="28"/>
          <w:szCs w:val="28"/>
          <w:lang w:val="en-AU" w:eastAsia="en-AU"/>
        </w:rPr>
      </w:pPr>
    </w:p>
    <w:p w14:paraId="75EABF17" w14:textId="77777777" w:rsidR="004622E3" w:rsidRPr="004622E3" w:rsidRDefault="004622E3" w:rsidP="004622E3">
      <w:pPr>
        <w:tabs>
          <w:tab w:val="left" w:pos="3828"/>
        </w:tabs>
        <w:rPr>
          <w:bCs/>
          <w:sz w:val="28"/>
          <w:szCs w:val="28"/>
          <w:lang w:val="en-AU" w:eastAsia="en-AU"/>
        </w:rPr>
      </w:pPr>
      <w:r w:rsidRPr="004622E3">
        <w:rPr>
          <w:bCs/>
          <w:sz w:val="28"/>
          <w:szCs w:val="28"/>
          <w:lang w:val="en-AU" w:eastAsia="en-AU"/>
        </w:rPr>
        <w:t xml:space="preserve">Help the parents to be good examples to the children and our youth to grow in love and strength as good Christians. </w:t>
      </w:r>
    </w:p>
    <w:p w14:paraId="49B1C2AD" w14:textId="77777777" w:rsidR="004622E3" w:rsidRPr="004622E3" w:rsidRDefault="004622E3" w:rsidP="004622E3">
      <w:pPr>
        <w:tabs>
          <w:tab w:val="left" w:pos="3828"/>
        </w:tabs>
        <w:rPr>
          <w:bCs/>
          <w:sz w:val="28"/>
          <w:szCs w:val="28"/>
          <w:lang w:val="en-AU" w:eastAsia="en-AU"/>
        </w:rPr>
      </w:pPr>
    </w:p>
    <w:p w14:paraId="43864149" w14:textId="77777777" w:rsidR="004622E3" w:rsidRPr="004622E3" w:rsidRDefault="004622E3" w:rsidP="004622E3">
      <w:pPr>
        <w:tabs>
          <w:tab w:val="left" w:pos="3828"/>
        </w:tabs>
        <w:rPr>
          <w:bCs/>
          <w:sz w:val="28"/>
          <w:szCs w:val="28"/>
          <w:lang w:val="en-AU" w:eastAsia="en-AU"/>
        </w:rPr>
      </w:pPr>
      <w:r w:rsidRPr="004622E3">
        <w:rPr>
          <w:bCs/>
          <w:sz w:val="28"/>
          <w:szCs w:val="28"/>
          <w:lang w:val="en-AU" w:eastAsia="en-AU"/>
        </w:rPr>
        <w:t>Encircle our families with your loving care. To the sick grant health, to the aged bring serenity and to those in sorrow joy.</w:t>
      </w:r>
    </w:p>
    <w:p w14:paraId="10837094" w14:textId="77777777" w:rsidR="004622E3" w:rsidRPr="004622E3" w:rsidRDefault="004622E3" w:rsidP="004622E3">
      <w:pPr>
        <w:tabs>
          <w:tab w:val="left" w:pos="3828"/>
        </w:tabs>
        <w:rPr>
          <w:bCs/>
          <w:sz w:val="28"/>
          <w:szCs w:val="28"/>
          <w:lang w:val="en-AU" w:eastAsia="en-AU"/>
        </w:rPr>
      </w:pPr>
    </w:p>
    <w:p w14:paraId="1D829630" w14:textId="77777777" w:rsidR="004622E3" w:rsidRPr="004622E3" w:rsidRDefault="004622E3" w:rsidP="004622E3">
      <w:pPr>
        <w:tabs>
          <w:tab w:val="left" w:pos="3828"/>
        </w:tabs>
        <w:rPr>
          <w:bCs/>
          <w:sz w:val="28"/>
          <w:szCs w:val="28"/>
          <w:lang w:val="en-AU" w:eastAsia="en-AU"/>
        </w:rPr>
      </w:pPr>
      <w:r w:rsidRPr="004622E3">
        <w:rPr>
          <w:bCs/>
          <w:sz w:val="28"/>
          <w:szCs w:val="28"/>
          <w:lang w:val="en-AU" w:eastAsia="en-AU"/>
        </w:rPr>
        <w:t>May we grow stronger in faith and may our love for one another become deeper in our daily living.</w:t>
      </w:r>
    </w:p>
    <w:p w14:paraId="35C880A9" w14:textId="77777777" w:rsidR="004622E3" w:rsidRPr="004622E3" w:rsidRDefault="004622E3" w:rsidP="004622E3">
      <w:pPr>
        <w:tabs>
          <w:tab w:val="left" w:pos="3828"/>
        </w:tabs>
        <w:rPr>
          <w:bCs/>
          <w:sz w:val="28"/>
          <w:szCs w:val="28"/>
          <w:lang w:val="en-AU" w:eastAsia="en-AU"/>
        </w:rPr>
      </w:pPr>
      <w:r w:rsidRPr="004622E3">
        <w:rPr>
          <w:bCs/>
          <w:sz w:val="28"/>
          <w:szCs w:val="28"/>
          <w:lang w:val="en-AU" w:eastAsia="en-AU"/>
        </w:rPr>
        <w:tab/>
      </w:r>
    </w:p>
    <w:p w14:paraId="6F3F877C" w14:textId="77777777" w:rsidR="009801EC" w:rsidRPr="009801EC" w:rsidRDefault="009801EC" w:rsidP="009801EC">
      <w:pPr>
        <w:tabs>
          <w:tab w:val="left" w:pos="3828"/>
        </w:tabs>
        <w:rPr>
          <w:b/>
          <w:color w:val="FF0000"/>
          <w:sz w:val="28"/>
          <w:szCs w:val="28"/>
          <w:lang w:val="en-AU" w:eastAsia="en-AU"/>
        </w:rPr>
      </w:pPr>
    </w:p>
    <w:p w14:paraId="733D9887" w14:textId="77777777" w:rsidR="009801EC" w:rsidRPr="009801EC" w:rsidRDefault="009801EC" w:rsidP="009801EC">
      <w:pPr>
        <w:tabs>
          <w:tab w:val="left" w:pos="3828"/>
        </w:tabs>
        <w:rPr>
          <w:sz w:val="28"/>
          <w:szCs w:val="28"/>
          <w:lang w:val="en-AU" w:eastAsia="en-AU"/>
        </w:rPr>
      </w:pPr>
      <w:r w:rsidRPr="009801EC">
        <w:rPr>
          <w:b/>
          <w:color w:val="FF0000"/>
          <w:sz w:val="28"/>
          <w:szCs w:val="28"/>
          <w:lang w:val="en-AU" w:eastAsia="en-AU"/>
        </w:rPr>
        <w:t>Priest:</w:t>
      </w:r>
      <w:r w:rsidRPr="009801EC">
        <w:rPr>
          <w:b/>
          <w:sz w:val="28"/>
          <w:szCs w:val="28"/>
          <w:lang w:val="en-AU" w:eastAsia="en-AU"/>
        </w:rPr>
        <w:t xml:space="preserve">  </w:t>
      </w:r>
      <w:r w:rsidRPr="009801EC">
        <w:rPr>
          <w:sz w:val="28"/>
          <w:szCs w:val="28"/>
          <w:lang w:val="en-AU" w:eastAsia="en-AU"/>
        </w:rPr>
        <w:t xml:space="preserve">God our Father, may our worship of the sacrament of the Body and Blood of your Son help us to experience his salvation and win for us the happiness of your kingdom, where you live and reign </w:t>
      </w:r>
      <w:proofErr w:type="gramStart"/>
      <w:r w:rsidRPr="009801EC">
        <w:rPr>
          <w:sz w:val="28"/>
          <w:szCs w:val="28"/>
          <w:lang w:val="en-AU" w:eastAsia="en-AU"/>
        </w:rPr>
        <w:t>for ever and ever</w:t>
      </w:r>
      <w:proofErr w:type="gramEnd"/>
      <w:r w:rsidRPr="009801EC">
        <w:rPr>
          <w:sz w:val="28"/>
          <w:szCs w:val="28"/>
          <w:lang w:val="en-AU" w:eastAsia="en-AU"/>
        </w:rPr>
        <w:t>.</w:t>
      </w:r>
    </w:p>
    <w:p w14:paraId="1D11763F" w14:textId="77777777" w:rsidR="009801EC" w:rsidRPr="009801EC" w:rsidRDefault="009801EC" w:rsidP="009801EC">
      <w:pPr>
        <w:tabs>
          <w:tab w:val="left" w:pos="3828"/>
        </w:tabs>
        <w:rPr>
          <w:sz w:val="28"/>
          <w:szCs w:val="28"/>
          <w:lang w:val="en-AU" w:eastAsia="en-AU"/>
        </w:rPr>
      </w:pPr>
    </w:p>
    <w:p w14:paraId="41F20476" w14:textId="77777777" w:rsidR="009801EC" w:rsidRPr="009801EC" w:rsidRDefault="009801EC" w:rsidP="009801EC">
      <w:pPr>
        <w:tabs>
          <w:tab w:val="left" w:pos="3828"/>
        </w:tabs>
        <w:rPr>
          <w:sz w:val="28"/>
          <w:szCs w:val="28"/>
          <w:lang w:val="en-AU" w:eastAsia="en-AU"/>
        </w:rPr>
      </w:pPr>
      <w:r w:rsidRPr="009801EC">
        <w:rPr>
          <w:sz w:val="28"/>
          <w:szCs w:val="28"/>
          <w:lang w:val="en-AU" w:eastAsia="en-AU"/>
        </w:rPr>
        <w:t>We ask this through Christ our Lord.</w:t>
      </w:r>
    </w:p>
    <w:p w14:paraId="7CA1F7D5" w14:textId="77777777" w:rsidR="009801EC" w:rsidRPr="009801EC" w:rsidRDefault="009801EC" w:rsidP="009801EC">
      <w:pPr>
        <w:tabs>
          <w:tab w:val="left" w:pos="3828"/>
        </w:tabs>
        <w:rPr>
          <w:sz w:val="28"/>
          <w:szCs w:val="28"/>
          <w:lang w:val="en-AU" w:eastAsia="en-AU"/>
        </w:rPr>
      </w:pPr>
    </w:p>
    <w:p w14:paraId="6CADA5D4" w14:textId="77777777" w:rsidR="009801EC" w:rsidRPr="009801EC" w:rsidRDefault="009801EC" w:rsidP="009801EC">
      <w:pPr>
        <w:tabs>
          <w:tab w:val="left" w:pos="3828"/>
        </w:tabs>
        <w:rPr>
          <w:sz w:val="28"/>
          <w:szCs w:val="28"/>
          <w:lang w:val="en-AU" w:eastAsia="en-AU"/>
        </w:rPr>
      </w:pPr>
      <w:r w:rsidRPr="009801EC">
        <w:rPr>
          <w:b/>
          <w:color w:val="FF0000"/>
          <w:sz w:val="28"/>
          <w:szCs w:val="28"/>
          <w:lang w:val="en-AU" w:eastAsia="en-AU"/>
        </w:rPr>
        <w:t>All:</w:t>
      </w:r>
      <w:r w:rsidRPr="009801EC">
        <w:rPr>
          <w:sz w:val="28"/>
          <w:szCs w:val="28"/>
          <w:lang w:val="en-AU" w:eastAsia="en-AU"/>
        </w:rPr>
        <w:t xml:space="preserve">        Amen.</w:t>
      </w:r>
      <w:r w:rsidRPr="009801EC">
        <w:rPr>
          <w:sz w:val="28"/>
          <w:szCs w:val="28"/>
          <w:lang w:val="en-AU" w:eastAsia="en-AU"/>
        </w:rPr>
        <w:tab/>
      </w:r>
    </w:p>
    <w:p w14:paraId="0C687A33" w14:textId="2C2D282B" w:rsidR="009801EC" w:rsidRDefault="009801EC">
      <w:pPr>
        <w:spacing w:after="200" w:line="276" w:lineRule="auto"/>
        <w:rPr>
          <w:sz w:val="18"/>
          <w:szCs w:val="18"/>
          <w:lang w:val="en-AU" w:eastAsia="en-AU"/>
        </w:rPr>
      </w:pPr>
    </w:p>
    <w:p w14:paraId="1EBE6734" w14:textId="77777777" w:rsidR="00095690" w:rsidRDefault="00095690" w:rsidP="007F2AA3">
      <w:pPr>
        <w:widowControl w:val="0"/>
        <w:overflowPunct w:val="0"/>
        <w:autoSpaceDE w:val="0"/>
        <w:autoSpaceDN w:val="0"/>
        <w:adjustRightInd w:val="0"/>
        <w:ind w:left="1080"/>
        <w:rPr>
          <w:sz w:val="18"/>
          <w:szCs w:val="18"/>
          <w:lang w:val="en-AU" w:eastAsia="en-AU"/>
        </w:rPr>
      </w:pPr>
    </w:p>
    <w:sectPr w:rsidR="00095690" w:rsidSect="0010194E">
      <w:pgSz w:w="11907" w:h="16840" w:code="9"/>
      <w:pgMar w:top="426"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95690"/>
    <w:rsid w:val="000F770A"/>
    <w:rsid w:val="0010194E"/>
    <w:rsid w:val="001631BB"/>
    <w:rsid w:val="00196D1B"/>
    <w:rsid w:val="002742B9"/>
    <w:rsid w:val="00295DA0"/>
    <w:rsid w:val="002D6B5E"/>
    <w:rsid w:val="002D7C4A"/>
    <w:rsid w:val="004622E3"/>
    <w:rsid w:val="004E743B"/>
    <w:rsid w:val="00563A64"/>
    <w:rsid w:val="005E508D"/>
    <w:rsid w:val="006260E0"/>
    <w:rsid w:val="006771EC"/>
    <w:rsid w:val="006C299A"/>
    <w:rsid w:val="00706054"/>
    <w:rsid w:val="007A05B5"/>
    <w:rsid w:val="007F2AA3"/>
    <w:rsid w:val="00845FDD"/>
    <w:rsid w:val="008515AD"/>
    <w:rsid w:val="0095359C"/>
    <w:rsid w:val="009801EC"/>
    <w:rsid w:val="009D2BDC"/>
    <w:rsid w:val="009F2F65"/>
    <w:rsid w:val="00AC493B"/>
    <w:rsid w:val="00B0271A"/>
    <w:rsid w:val="00B07E00"/>
    <w:rsid w:val="00BB1B82"/>
    <w:rsid w:val="00BE3C74"/>
    <w:rsid w:val="00C65D6C"/>
    <w:rsid w:val="00C955B9"/>
    <w:rsid w:val="00D21D30"/>
    <w:rsid w:val="00E4733E"/>
    <w:rsid w:val="00E57C08"/>
    <w:rsid w:val="00E97990"/>
    <w:rsid w:val="00ED396C"/>
    <w:rsid w:val="00EF684A"/>
    <w:rsid w:val="00F00AE1"/>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AC75F"/>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25</cp:revision>
  <cp:lastPrinted>2017-04-24T22:06:00Z</cp:lastPrinted>
  <dcterms:created xsi:type="dcterms:W3CDTF">2017-06-13T01:00:00Z</dcterms:created>
  <dcterms:modified xsi:type="dcterms:W3CDTF">2025-08-29T05:42:00Z</dcterms:modified>
</cp:coreProperties>
</file>