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F6170" w14:textId="77777777" w:rsidR="0010474E" w:rsidRDefault="0010474E" w:rsidP="00C477F8">
      <w:pPr>
        <w:spacing w:line="276" w:lineRule="auto"/>
        <w:jc w:val="center"/>
        <w:rPr>
          <w:rFonts w:ascii="Arial" w:hAnsi="Arial" w:cs="Arial"/>
          <w:b/>
          <w:caps/>
          <w:sz w:val="28"/>
          <w:szCs w:val="28"/>
        </w:rPr>
      </w:pPr>
    </w:p>
    <w:p w14:paraId="4F79C5CA" w14:textId="77777777" w:rsidR="00DF4A2F" w:rsidRPr="00225F37" w:rsidRDefault="00DF4A2F" w:rsidP="00DF4A2F">
      <w:pPr>
        <w:pStyle w:val="NoSpacing"/>
        <w:jc w:val="both"/>
        <w:rPr>
          <w:rFonts w:ascii="Cambria" w:hAnsi="Cambria"/>
          <w:b/>
          <w:color w:val="FF0000"/>
          <w:sz w:val="28"/>
          <w:szCs w:val="28"/>
        </w:rPr>
      </w:pPr>
      <w:r w:rsidRPr="00225F37">
        <w:rPr>
          <w:rFonts w:ascii="Cambria" w:hAnsi="Cambria"/>
          <w:b/>
          <w:color w:val="FF0000"/>
          <w:sz w:val="28"/>
          <w:szCs w:val="28"/>
        </w:rPr>
        <w:t>Note: Please leave this on the ambo, thanks.</w:t>
      </w:r>
    </w:p>
    <w:p w14:paraId="0DA5AFC7" w14:textId="77777777" w:rsidR="00DF4A2F" w:rsidRDefault="00DF4A2F" w:rsidP="00DF4A2F">
      <w:pPr>
        <w:autoSpaceDE w:val="0"/>
        <w:autoSpaceDN w:val="0"/>
        <w:adjustRightInd w:val="0"/>
        <w:jc w:val="both"/>
        <w:rPr>
          <w:rFonts w:ascii="Cambria" w:hAnsi="Cambria"/>
          <w:b/>
          <w:color w:val="000000" w:themeColor="text1"/>
          <w:sz w:val="28"/>
          <w:szCs w:val="28"/>
        </w:rPr>
      </w:pPr>
    </w:p>
    <w:p w14:paraId="54085D43" w14:textId="77777777" w:rsidR="00F2700F" w:rsidRDefault="00DF4A2F" w:rsidP="00DF4A2F">
      <w:pPr>
        <w:autoSpaceDE w:val="0"/>
        <w:autoSpaceDN w:val="0"/>
        <w:adjustRightInd w:val="0"/>
        <w:jc w:val="both"/>
        <w:rPr>
          <w:rFonts w:ascii="Cambria" w:hAnsi="Cambria"/>
          <w:b/>
          <w:color w:val="000000" w:themeColor="text1"/>
          <w:sz w:val="28"/>
          <w:szCs w:val="28"/>
        </w:rPr>
      </w:pPr>
      <w:r w:rsidRPr="005D7A54">
        <w:rPr>
          <w:rFonts w:ascii="Cambria" w:hAnsi="Cambria"/>
          <w:b/>
          <w:color w:val="000000" w:themeColor="text1"/>
          <w:sz w:val="28"/>
          <w:szCs w:val="28"/>
        </w:rPr>
        <w:t>TWENTY-</w:t>
      </w:r>
      <w:r>
        <w:rPr>
          <w:rFonts w:ascii="Cambria" w:hAnsi="Cambria"/>
          <w:b/>
          <w:color w:val="000000" w:themeColor="text1"/>
          <w:sz w:val="28"/>
          <w:szCs w:val="28"/>
        </w:rPr>
        <w:t>SIXTH</w:t>
      </w:r>
      <w:r w:rsidRPr="005D7A54">
        <w:rPr>
          <w:rFonts w:ascii="Cambria" w:hAnsi="Cambria"/>
          <w:b/>
          <w:color w:val="000000" w:themeColor="text1"/>
          <w:sz w:val="28"/>
          <w:szCs w:val="28"/>
        </w:rPr>
        <w:t xml:space="preserve"> SUNDAY IN ORDINARY TIME </w:t>
      </w:r>
    </w:p>
    <w:p w14:paraId="61E68348" w14:textId="21C29075" w:rsidR="00DF4A2F" w:rsidRDefault="00F2700F" w:rsidP="00DF4A2F">
      <w:pPr>
        <w:autoSpaceDE w:val="0"/>
        <w:autoSpaceDN w:val="0"/>
        <w:adjustRightInd w:val="0"/>
        <w:jc w:val="both"/>
        <w:rPr>
          <w:rFonts w:ascii="Cambria" w:hAnsi="Cambria"/>
          <w:b/>
          <w:color w:val="000000" w:themeColor="text1"/>
          <w:sz w:val="28"/>
          <w:szCs w:val="28"/>
        </w:rPr>
      </w:pPr>
      <w:r w:rsidRPr="00F2700F">
        <w:rPr>
          <w:rFonts w:ascii="Cambria" w:hAnsi="Cambria"/>
          <w:b/>
          <w:color w:val="000000" w:themeColor="text1"/>
          <w:sz w:val="28"/>
          <w:szCs w:val="28"/>
        </w:rPr>
        <w:t xml:space="preserve">&amp; MIGRATION AND REFUGEE SUNDAY </w:t>
      </w:r>
      <w:r w:rsidR="00DF4A2F" w:rsidRPr="005D7A54">
        <w:rPr>
          <w:rFonts w:ascii="Cambria" w:hAnsi="Cambria"/>
          <w:b/>
          <w:color w:val="000000" w:themeColor="text1"/>
          <w:sz w:val="28"/>
          <w:szCs w:val="28"/>
        </w:rPr>
        <w:t>- YEAR A</w:t>
      </w:r>
    </w:p>
    <w:p w14:paraId="6347537F" w14:textId="77777777" w:rsidR="00DF4A2F" w:rsidRDefault="00DF4A2F" w:rsidP="00DF4A2F">
      <w:pPr>
        <w:autoSpaceDE w:val="0"/>
        <w:autoSpaceDN w:val="0"/>
        <w:adjustRightInd w:val="0"/>
        <w:jc w:val="both"/>
        <w:rPr>
          <w:rFonts w:ascii="Cambria" w:hAnsi="Cambria"/>
          <w:b/>
          <w:color w:val="000000" w:themeColor="text1"/>
          <w:sz w:val="28"/>
          <w:szCs w:val="28"/>
        </w:rPr>
      </w:pPr>
    </w:p>
    <w:p w14:paraId="425B1005" w14:textId="77777777" w:rsidR="00DF4A2F" w:rsidRPr="00CD3649" w:rsidRDefault="00DF4A2F" w:rsidP="00DF4A2F">
      <w:pPr>
        <w:autoSpaceDE w:val="0"/>
        <w:autoSpaceDN w:val="0"/>
        <w:adjustRightInd w:val="0"/>
        <w:jc w:val="both"/>
        <w:rPr>
          <w:rFonts w:ascii="Cambria" w:hAnsi="Cambria"/>
          <w:b/>
          <w:color w:val="000000" w:themeColor="text1"/>
          <w:sz w:val="28"/>
          <w:szCs w:val="28"/>
        </w:rPr>
      </w:pPr>
      <w:r>
        <w:rPr>
          <w:rFonts w:ascii="Cambria" w:hAnsi="Cambria"/>
          <w:b/>
          <w:color w:val="FF0000"/>
          <w:sz w:val="28"/>
          <w:szCs w:val="28"/>
        </w:rPr>
        <w:t>COMMENTATOR GUIDE</w:t>
      </w:r>
    </w:p>
    <w:p w14:paraId="3A826456" w14:textId="77777777" w:rsidR="00DF4A2F" w:rsidRDefault="00DF4A2F" w:rsidP="00DF4A2F">
      <w:pPr>
        <w:autoSpaceDE w:val="0"/>
        <w:autoSpaceDN w:val="0"/>
        <w:adjustRightInd w:val="0"/>
        <w:jc w:val="both"/>
        <w:rPr>
          <w:rFonts w:ascii="Cambria" w:hAnsi="Cambria"/>
          <w:b/>
          <w:color w:val="000000" w:themeColor="text1"/>
          <w:sz w:val="28"/>
          <w:szCs w:val="28"/>
        </w:rPr>
      </w:pPr>
    </w:p>
    <w:p w14:paraId="37500CE3" w14:textId="77777777" w:rsidR="00DF4A2F" w:rsidRPr="00661A9A" w:rsidRDefault="00DF4A2F" w:rsidP="00DF4A2F">
      <w:pPr>
        <w:autoSpaceDE w:val="0"/>
        <w:autoSpaceDN w:val="0"/>
        <w:adjustRightInd w:val="0"/>
        <w:jc w:val="both"/>
        <w:rPr>
          <w:rFonts w:ascii="Cambria" w:eastAsia="Calibri" w:hAnsi="Cambria" w:cs="CenturyOldStyle-Bold"/>
          <w:bCs/>
          <w:color w:val="000000"/>
          <w:sz w:val="28"/>
          <w:szCs w:val="28"/>
        </w:rPr>
      </w:pPr>
      <w:r w:rsidRPr="00661A9A">
        <w:rPr>
          <w:rFonts w:ascii="Cambria" w:eastAsia="Calibri" w:hAnsi="Cambria" w:cs="CenturyOldStyle-Bold"/>
          <w:bCs/>
          <w:color w:val="000000"/>
          <w:sz w:val="28"/>
          <w:szCs w:val="28"/>
        </w:rPr>
        <w:t xml:space="preserve">Good </w:t>
      </w:r>
      <w:r w:rsidRPr="00346F48">
        <w:rPr>
          <w:rFonts w:ascii="Cambria" w:eastAsia="Calibri" w:hAnsi="Cambria" w:cs="CenturyOldStyle-Bold"/>
          <w:bCs/>
          <w:color w:val="FF0000"/>
          <w:sz w:val="28"/>
          <w:szCs w:val="28"/>
        </w:rPr>
        <w:t>morning/evening</w:t>
      </w:r>
      <w:r>
        <w:rPr>
          <w:rFonts w:ascii="Cambria" w:eastAsia="Calibri" w:hAnsi="Cambria" w:cs="CenturyOldStyle-Bold"/>
          <w:bCs/>
          <w:color w:val="000000" w:themeColor="text1"/>
          <w:sz w:val="28"/>
          <w:szCs w:val="28"/>
        </w:rPr>
        <w:t xml:space="preserve"> </w:t>
      </w:r>
      <w:r w:rsidRPr="00661A9A">
        <w:rPr>
          <w:rFonts w:ascii="Cambria" w:eastAsia="Calibri" w:hAnsi="Cambria" w:cs="CenturyOldStyle-Bold"/>
          <w:bCs/>
          <w:color w:val="000000"/>
          <w:sz w:val="28"/>
          <w:szCs w:val="28"/>
        </w:rPr>
        <w:t xml:space="preserve">we welcome our parishioners and visitors to Mary Immaculate Quakers Hill/Schofields Parish. </w:t>
      </w:r>
    </w:p>
    <w:p w14:paraId="150B2B8C" w14:textId="77777777" w:rsidR="00DF4A2F" w:rsidRPr="00661A9A" w:rsidRDefault="00DF4A2F" w:rsidP="00DF4A2F">
      <w:pPr>
        <w:autoSpaceDE w:val="0"/>
        <w:autoSpaceDN w:val="0"/>
        <w:adjustRightInd w:val="0"/>
        <w:jc w:val="both"/>
        <w:rPr>
          <w:rFonts w:ascii="Cambria" w:eastAsia="Calibri" w:hAnsi="Cambria" w:cs="CenturyOldStyle-Bold"/>
          <w:bCs/>
          <w:color w:val="000000"/>
          <w:sz w:val="28"/>
          <w:szCs w:val="28"/>
        </w:rPr>
      </w:pPr>
    </w:p>
    <w:p w14:paraId="68924D7C" w14:textId="77777777" w:rsidR="00DF4A2F" w:rsidRPr="00725F1C" w:rsidRDefault="00DF4A2F" w:rsidP="00DF4A2F">
      <w:pPr>
        <w:autoSpaceDE w:val="0"/>
        <w:autoSpaceDN w:val="0"/>
        <w:adjustRightInd w:val="0"/>
        <w:jc w:val="both"/>
        <w:rPr>
          <w:rFonts w:ascii="Cambria" w:eastAsia="Calibri" w:hAnsi="Cambria" w:cs="CenturyOldStyle-Bold"/>
          <w:bCs/>
          <w:color w:val="000000"/>
          <w:sz w:val="28"/>
          <w:szCs w:val="28"/>
        </w:rPr>
      </w:pPr>
      <w:r w:rsidRPr="00725F1C">
        <w:rPr>
          <w:rFonts w:ascii="Cambria" w:eastAsia="Calibri" w:hAnsi="Cambria" w:cs="CenturyOldStyle-Bold"/>
          <w:bCs/>
          <w:color w:val="000000"/>
          <w:sz w:val="28"/>
          <w:szCs w:val="28"/>
        </w:rPr>
        <w:t>The Gospel today dwells</w:t>
      </w:r>
      <w:r>
        <w:rPr>
          <w:rFonts w:ascii="Cambria" w:eastAsia="Calibri" w:hAnsi="Cambria" w:cs="CenturyOldStyle-Bold"/>
          <w:bCs/>
          <w:color w:val="000000"/>
          <w:sz w:val="28"/>
          <w:szCs w:val="28"/>
        </w:rPr>
        <w:t xml:space="preserve"> </w:t>
      </w:r>
      <w:r w:rsidRPr="00725F1C">
        <w:rPr>
          <w:rFonts w:ascii="Cambria" w:eastAsia="Calibri" w:hAnsi="Cambria" w:cs="CenturyOldStyle-Bold"/>
          <w:bCs/>
          <w:color w:val="000000"/>
          <w:sz w:val="28"/>
          <w:szCs w:val="28"/>
        </w:rPr>
        <w:t>on the necessity of putting our</w:t>
      </w:r>
      <w:r>
        <w:rPr>
          <w:rFonts w:ascii="Cambria" w:eastAsia="Calibri" w:hAnsi="Cambria" w:cs="CenturyOldStyle-Bold"/>
          <w:bCs/>
          <w:color w:val="000000"/>
          <w:sz w:val="28"/>
          <w:szCs w:val="28"/>
        </w:rPr>
        <w:t xml:space="preserve"> </w:t>
      </w:r>
      <w:r w:rsidRPr="00725F1C">
        <w:rPr>
          <w:rFonts w:ascii="Cambria" w:eastAsia="Calibri" w:hAnsi="Cambria" w:cs="CenturyOldStyle-Bold"/>
          <w:bCs/>
          <w:color w:val="000000"/>
          <w:sz w:val="28"/>
          <w:szCs w:val="28"/>
        </w:rPr>
        <w:t>commitment to the Lord into</w:t>
      </w:r>
    </w:p>
    <w:p w14:paraId="4FB36DA8" w14:textId="77777777" w:rsidR="00DF4A2F" w:rsidRDefault="00DF4A2F" w:rsidP="00DF4A2F">
      <w:pPr>
        <w:autoSpaceDE w:val="0"/>
        <w:autoSpaceDN w:val="0"/>
        <w:adjustRightInd w:val="0"/>
        <w:jc w:val="both"/>
        <w:rPr>
          <w:rFonts w:ascii="Cambria" w:eastAsia="Calibri" w:hAnsi="Cambria" w:cs="CenturyOldStyle-Bold"/>
          <w:bCs/>
          <w:color w:val="000000"/>
          <w:sz w:val="28"/>
          <w:szCs w:val="28"/>
        </w:rPr>
      </w:pPr>
      <w:r w:rsidRPr="00725F1C">
        <w:rPr>
          <w:rFonts w:ascii="Cambria" w:eastAsia="Calibri" w:hAnsi="Cambria" w:cs="CenturyOldStyle-Bold"/>
          <w:bCs/>
          <w:color w:val="000000"/>
          <w:sz w:val="28"/>
          <w:szCs w:val="28"/>
        </w:rPr>
        <w:t>action. It is the person who</w:t>
      </w:r>
      <w:r>
        <w:rPr>
          <w:rFonts w:ascii="Cambria" w:eastAsia="Calibri" w:hAnsi="Cambria" w:cs="CenturyOldStyle-Bold"/>
          <w:bCs/>
          <w:color w:val="000000"/>
          <w:sz w:val="28"/>
          <w:szCs w:val="28"/>
        </w:rPr>
        <w:t xml:space="preserve"> </w:t>
      </w:r>
      <w:r w:rsidRPr="00725F1C">
        <w:rPr>
          <w:rFonts w:ascii="Cambria" w:eastAsia="Calibri" w:hAnsi="Cambria" w:cs="CenturyOldStyle-Bold"/>
          <w:bCs/>
          <w:color w:val="000000"/>
          <w:sz w:val="28"/>
          <w:szCs w:val="28"/>
        </w:rPr>
        <w:t>ultimately goes to work in the</w:t>
      </w:r>
      <w:r>
        <w:rPr>
          <w:rFonts w:ascii="Cambria" w:eastAsia="Calibri" w:hAnsi="Cambria" w:cs="CenturyOldStyle-Bold"/>
          <w:bCs/>
          <w:color w:val="000000"/>
          <w:sz w:val="28"/>
          <w:szCs w:val="28"/>
        </w:rPr>
        <w:t xml:space="preserve"> </w:t>
      </w:r>
      <w:r w:rsidRPr="00725F1C">
        <w:rPr>
          <w:rFonts w:ascii="Cambria" w:eastAsia="Calibri" w:hAnsi="Cambria" w:cs="CenturyOldStyle-Bold"/>
          <w:bCs/>
          <w:color w:val="000000"/>
          <w:sz w:val="28"/>
          <w:szCs w:val="28"/>
        </w:rPr>
        <w:t>Lord’s vineyard who pleases</w:t>
      </w:r>
      <w:r>
        <w:rPr>
          <w:rFonts w:ascii="Cambria" w:eastAsia="Calibri" w:hAnsi="Cambria" w:cs="CenturyOldStyle-Bold"/>
          <w:bCs/>
          <w:color w:val="000000"/>
          <w:sz w:val="28"/>
          <w:szCs w:val="28"/>
        </w:rPr>
        <w:t xml:space="preserve"> </w:t>
      </w:r>
      <w:r w:rsidRPr="00725F1C">
        <w:rPr>
          <w:rFonts w:ascii="Cambria" w:eastAsia="Calibri" w:hAnsi="Cambria" w:cs="CenturyOldStyle-Bold"/>
          <w:bCs/>
          <w:color w:val="000000"/>
          <w:sz w:val="28"/>
          <w:szCs w:val="28"/>
        </w:rPr>
        <w:t>him and will receive his reward.</w:t>
      </w:r>
      <w:r>
        <w:rPr>
          <w:rFonts w:ascii="Cambria" w:eastAsia="Calibri" w:hAnsi="Cambria" w:cs="CenturyOldStyle-Bold"/>
          <w:bCs/>
          <w:color w:val="000000"/>
          <w:sz w:val="28"/>
          <w:szCs w:val="28"/>
        </w:rPr>
        <w:t xml:space="preserve"> </w:t>
      </w:r>
      <w:r w:rsidRPr="00725F1C">
        <w:rPr>
          <w:rFonts w:ascii="Cambria" w:eastAsia="Calibri" w:hAnsi="Cambria" w:cs="CenturyOldStyle-Bold"/>
          <w:bCs/>
          <w:color w:val="000000"/>
          <w:sz w:val="28"/>
          <w:szCs w:val="28"/>
        </w:rPr>
        <w:t>May our Eucharistic celebration</w:t>
      </w:r>
      <w:r>
        <w:rPr>
          <w:rFonts w:ascii="Cambria" w:eastAsia="Calibri" w:hAnsi="Cambria" w:cs="CenturyOldStyle-Bold"/>
          <w:bCs/>
          <w:color w:val="000000"/>
          <w:sz w:val="28"/>
          <w:szCs w:val="28"/>
        </w:rPr>
        <w:t xml:space="preserve"> </w:t>
      </w:r>
      <w:r w:rsidRPr="00725F1C">
        <w:rPr>
          <w:rFonts w:ascii="Cambria" w:eastAsia="Calibri" w:hAnsi="Cambria" w:cs="CenturyOldStyle-Bold"/>
          <w:bCs/>
          <w:color w:val="000000"/>
          <w:sz w:val="28"/>
          <w:szCs w:val="28"/>
        </w:rPr>
        <w:t>ignite our spirit to work with</w:t>
      </w:r>
      <w:r>
        <w:rPr>
          <w:rFonts w:ascii="Cambria" w:eastAsia="Calibri" w:hAnsi="Cambria" w:cs="CenturyOldStyle-Bold"/>
          <w:bCs/>
          <w:color w:val="000000"/>
          <w:sz w:val="28"/>
          <w:szCs w:val="28"/>
        </w:rPr>
        <w:t xml:space="preserve"> </w:t>
      </w:r>
      <w:r w:rsidRPr="00725F1C">
        <w:rPr>
          <w:rFonts w:ascii="Cambria" w:eastAsia="Calibri" w:hAnsi="Cambria" w:cs="CenturyOldStyle-Bold"/>
          <w:bCs/>
          <w:color w:val="000000"/>
          <w:sz w:val="28"/>
          <w:szCs w:val="28"/>
        </w:rPr>
        <w:t>passion in the Lord’s vineyard.</w:t>
      </w:r>
    </w:p>
    <w:p w14:paraId="58DDC3D3" w14:textId="77777777" w:rsidR="006B74C6" w:rsidRDefault="006B74C6" w:rsidP="00DF4A2F">
      <w:pPr>
        <w:autoSpaceDE w:val="0"/>
        <w:autoSpaceDN w:val="0"/>
        <w:adjustRightInd w:val="0"/>
        <w:jc w:val="both"/>
        <w:rPr>
          <w:rFonts w:ascii="Cambria" w:eastAsia="Calibri" w:hAnsi="Cambria" w:cs="CenturyOldStyle-Bold"/>
          <w:bCs/>
          <w:color w:val="000000"/>
          <w:sz w:val="28"/>
          <w:szCs w:val="28"/>
        </w:rPr>
      </w:pPr>
    </w:p>
    <w:p w14:paraId="0E1F753E" w14:textId="0518E604" w:rsidR="006B74C6" w:rsidRPr="00BE4EE5" w:rsidRDefault="006D2A38" w:rsidP="00DF4A2F">
      <w:pPr>
        <w:autoSpaceDE w:val="0"/>
        <w:autoSpaceDN w:val="0"/>
        <w:adjustRightInd w:val="0"/>
        <w:jc w:val="both"/>
        <w:rPr>
          <w:rFonts w:ascii="Cambria" w:eastAsia="Calibri" w:hAnsi="Cambria" w:cs="CenturyOldStyle-Bold"/>
          <w:bCs/>
          <w:sz w:val="28"/>
          <w:szCs w:val="28"/>
        </w:rPr>
      </w:pPr>
      <w:r w:rsidRPr="00BE4EE5">
        <w:rPr>
          <w:rFonts w:ascii="Cambria" w:eastAsia="Calibri" w:hAnsi="Cambria" w:cs="CenturyOldStyle-Bold"/>
          <w:bCs/>
          <w:sz w:val="28"/>
          <w:szCs w:val="28"/>
        </w:rPr>
        <w:t>Today is the 112</w:t>
      </w:r>
      <w:r w:rsidRPr="00BE4EE5">
        <w:rPr>
          <w:rFonts w:ascii="Cambria" w:eastAsia="Calibri" w:hAnsi="Cambria" w:cs="CenturyOldStyle-Bold"/>
          <w:bCs/>
          <w:sz w:val="28"/>
          <w:szCs w:val="28"/>
          <w:vertAlign w:val="superscript"/>
        </w:rPr>
        <w:t>th</w:t>
      </w:r>
      <w:r w:rsidRPr="00BE4EE5">
        <w:rPr>
          <w:rFonts w:ascii="Cambria" w:eastAsia="Calibri" w:hAnsi="Cambria" w:cs="CenturyOldStyle-Bold"/>
          <w:bCs/>
          <w:sz w:val="28"/>
          <w:szCs w:val="28"/>
        </w:rPr>
        <w:t xml:space="preserve"> World Day </w:t>
      </w:r>
      <w:r w:rsidR="00E44849" w:rsidRPr="00BE4EE5">
        <w:rPr>
          <w:rFonts w:ascii="Cambria" w:eastAsia="Calibri" w:hAnsi="Cambria" w:cs="CenturyOldStyle-Bold"/>
          <w:bCs/>
          <w:sz w:val="28"/>
          <w:szCs w:val="28"/>
        </w:rPr>
        <w:t>Migrants and Refugees</w:t>
      </w:r>
      <w:r w:rsidR="00E44849" w:rsidRPr="00BE4EE5">
        <w:rPr>
          <w:rFonts w:ascii="Cambria" w:eastAsia="Calibri" w:hAnsi="Cambria" w:cs="CenturyOldStyle-Bold"/>
          <w:bCs/>
          <w:sz w:val="28"/>
          <w:szCs w:val="28"/>
        </w:rPr>
        <w:t xml:space="preserve"> week and the theme </w:t>
      </w:r>
      <w:r w:rsidR="0044471F" w:rsidRPr="00BE4EE5">
        <w:rPr>
          <w:rFonts w:ascii="Cambria" w:eastAsia="Calibri" w:hAnsi="Cambria" w:cs="CenturyOldStyle-Bold"/>
          <w:bCs/>
          <w:sz w:val="28"/>
          <w:szCs w:val="28"/>
        </w:rPr>
        <w:t>chosen</w:t>
      </w:r>
      <w:r w:rsidR="00E44849" w:rsidRPr="00BE4EE5">
        <w:rPr>
          <w:rFonts w:ascii="Cambria" w:eastAsia="Calibri" w:hAnsi="Cambria" w:cs="CenturyOldStyle-Bold"/>
          <w:bCs/>
          <w:sz w:val="28"/>
          <w:szCs w:val="28"/>
        </w:rPr>
        <w:t xml:space="preserve"> by Pope Leo </w:t>
      </w:r>
      <w:r w:rsidR="0044471F" w:rsidRPr="00BE4EE5">
        <w:rPr>
          <w:rFonts w:ascii="Cambria" w:eastAsia="Calibri" w:hAnsi="Cambria" w:cs="CenturyOldStyle-Bold"/>
          <w:bCs/>
          <w:sz w:val="28"/>
          <w:szCs w:val="28"/>
        </w:rPr>
        <w:t>is “Even just one of these children”</w:t>
      </w:r>
      <w:r w:rsidR="000774B8" w:rsidRPr="00BE4EE5">
        <w:rPr>
          <w:rFonts w:ascii="Cambria" w:eastAsia="Calibri" w:hAnsi="Cambria" w:cs="CenturyOldStyle-Bold"/>
          <w:bCs/>
          <w:sz w:val="28"/>
          <w:szCs w:val="28"/>
        </w:rPr>
        <w:t xml:space="preserve">. </w:t>
      </w:r>
      <w:r w:rsidR="000774B8" w:rsidRPr="00BE4EE5">
        <w:rPr>
          <w:rFonts w:ascii="Cambria" w:eastAsia="Calibri" w:hAnsi="Cambria" w:cs="CenturyOldStyle-Bold"/>
          <w:bCs/>
          <w:sz w:val="28"/>
          <w:szCs w:val="28"/>
        </w:rPr>
        <w:t xml:space="preserve">"Each year, the WDMR asks Catholics around the world to remember those displaced by conflict and persecution. The WDMR takes place annually on the last Sunday of </w:t>
      </w:r>
      <w:r w:rsidR="00D221C1" w:rsidRPr="00BE4EE5">
        <w:rPr>
          <w:rFonts w:ascii="Cambria" w:eastAsia="Calibri" w:hAnsi="Cambria" w:cs="CenturyOldStyle-Bold"/>
          <w:bCs/>
          <w:sz w:val="28"/>
          <w:szCs w:val="28"/>
        </w:rPr>
        <w:t>September and</w:t>
      </w:r>
      <w:r w:rsidR="000774B8" w:rsidRPr="00BE4EE5">
        <w:rPr>
          <w:rFonts w:ascii="Cambria" w:eastAsia="Calibri" w:hAnsi="Cambria" w:cs="CenturyOldStyle-Bold"/>
          <w:bCs/>
          <w:sz w:val="28"/>
          <w:szCs w:val="28"/>
        </w:rPr>
        <w:t xml:space="preserve"> is an occasion to express concern for different vulnerable people on the move; to pray for them as they face many challenges; and to increase awareness about the opportunities that migration offers.</w:t>
      </w:r>
    </w:p>
    <w:p w14:paraId="3182972E" w14:textId="77777777" w:rsidR="00DF4A2F" w:rsidRDefault="00DF4A2F" w:rsidP="00DF4A2F">
      <w:pPr>
        <w:autoSpaceDE w:val="0"/>
        <w:autoSpaceDN w:val="0"/>
        <w:adjustRightInd w:val="0"/>
        <w:jc w:val="both"/>
        <w:rPr>
          <w:rFonts w:ascii="Cambria" w:eastAsia="Calibri" w:hAnsi="Cambria" w:cs="CenturyOldStyle-Bold"/>
          <w:bCs/>
          <w:color w:val="000000"/>
          <w:sz w:val="28"/>
          <w:szCs w:val="28"/>
        </w:rPr>
      </w:pPr>
    </w:p>
    <w:p w14:paraId="4FE4BAA5" w14:textId="68BE8F9E" w:rsidR="00DF4A2F" w:rsidRDefault="00DF4A2F" w:rsidP="00DF4A2F">
      <w:pPr>
        <w:autoSpaceDE w:val="0"/>
        <w:autoSpaceDN w:val="0"/>
        <w:adjustRightInd w:val="0"/>
        <w:jc w:val="both"/>
        <w:rPr>
          <w:rFonts w:ascii="Cambria" w:eastAsia="Calibri" w:hAnsi="Cambria" w:cs="CenturyOldStyle-Bold"/>
          <w:bCs/>
          <w:color w:val="000000"/>
          <w:sz w:val="28"/>
          <w:szCs w:val="28"/>
        </w:rPr>
      </w:pPr>
      <w:r w:rsidRPr="00661A9A">
        <w:rPr>
          <w:rFonts w:ascii="Cambria" w:eastAsia="Calibri" w:hAnsi="Cambria" w:cs="CenturyOldStyle-Bold"/>
          <w:bCs/>
          <w:color w:val="000000"/>
          <w:sz w:val="28"/>
          <w:szCs w:val="28"/>
        </w:rPr>
        <w:t xml:space="preserve">The Celebrant for </w:t>
      </w:r>
      <w:r>
        <w:rPr>
          <w:rFonts w:ascii="Cambria" w:eastAsia="Calibri" w:hAnsi="Cambria" w:cs="CenturyOldStyle-Bold"/>
          <w:bCs/>
          <w:color w:val="000000"/>
          <w:sz w:val="28"/>
          <w:szCs w:val="28"/>
        </w:rPr>
        <w:t xml:space="preserve">this </w:t>
      </w:r>
      <w:r w:rsidRPr="00661A9A">
        <w:rPr>
          <w:rFonts w:ascii="Cambria" w:eastAsia="Calibri" w:hAnsi="Cambria" w:cs="CenturyOldStyle-Bold"/>
          <w:bCs/>
          <w:color w:val="000000"/>
          <w:sz w:val="28"/>
          <w:szCs w:val="28"/>
        </w:rPr>
        <w:t xml:space="preserve">Mass is </w:t>
      </w:r>
      <w:r w:rsidR="00BE687F" w:rsidRPr="00BE687F">
        <w:rPr>
          <w:rFonts w:ascii="Cambria" w:eastAsia="Calibri" w:hAnsi="Cambria" w:cs="CenturyOldStyle-Bold"/>
          <w:bCs/>
          <w:color w:val="FF0000"/>
          <w:sz w:val="28"/>
          <w:szCs w:val="28"/>
        </w:rPr>
        <w:t xml:space="preserve">Fr. Oliver </w:t>
      </w:r>
    </w:p>
    <w:p w14:paraId="41312437" w14:textId="154716FE" w:rsidR="00DF4A2F" w:rsidRDefault="00DF4A2F" w:rsidP="00DF4A2F">
      <w:pPr>
        <w:autoSpaceDE w:val="0"/>
        <w:autoSpaceDN w:val="0"/>
        <w:adjustRightInd w:val="0"/>
        <w:jc w:val="both"/>
        <w:rPr>
          <w:rFonts w:ascii="Cambria" w:eastAsia="Calibri" w:hAnsi="Cambria" w:cs="CenturyOldStyle-Bold"/>
          <w:bCs/>
          <w:color w:val="000000"/>
          <w:sz w:val="28"/>
          <w:szCs w:val="28"/>
        </w:rPr>
      </w:pPr>
    </w:p>
    <w:p w14:paraId="6349CCE9" w14:textId="21470128" w:rsidR="00DF4A2F" w:rsidRDefault="00DF4A2F" w:rsidP="00DF4A2F">
      <w:pPr>
        <w:autoSpaceDE w:val="0"/>
        <w:autoSpaceDN w:val="0"/>
        <w:adjustRightInd w:val="0"/>
        <w:jc w:val="both"/>
        <w:rPr>
          <w:rFonts w:ascii="Cambria" w:eastAsia="Calibri" w:hAnsi="Cambria" w:cs="CenturyOldStyle-Bold"/>
          <w:bCs/>
          <w:color w:val="000000"/>
          <w:sz w:val="28"/>
          <w:szCs w:val="28"/>
        </w:rPr>
      </w:pPr>
    </w:p>
    <w:p w14:paraId="3C040E55" w14:textId="02A6B291" w:rsidR="00DF4A2F" w:rsidRDefault="00DF4A2F" w:rsidP="00DF4A2F">
      <w:pPr>
        <w:autoSpaceDE w:val="0"/>
        <w:autoSpaceDN w:val="0"/>
        <w:adjustRightInd w:val="0"/>
        <w:jc w:val="both"/>
        <w:rPr>
          <w:rFonts w:ascii="Cambria" w:eastAsia="Calibri" w:hAnsi="Cambria" w:cs="CenturyOldStyle-Bold"/>
          <w:bCs/>
          <w:color w:val="000000"/>
          <w:sz w:val="28"/>
          <w:szCs w:val="28"/>
        </w:rPr>
      </w:pPr>
    </w:p>
    <w:p w14:paraId="501D166D" w14:textId="77777777" w:rsidR="00DF4A2F" w:rsidRDefault="00DF4A2F" w:rsidP="00DF4A2F">
      <w:pPr>
        <w:autoSpaceDE w:val="0"/>
        <w:autoSpaceDN w:val="0"/>
        <w:adjustRightInd w:val="0"/>
        <w:jc w:val="both"/>
        <w:rPr>
          <w:rFonts w:ascii="Cambria" w:eastAsia="Calibri" w:hAnsi="Cambria" w:cs="CenturyOldStyle-Bold"/>
          <w:b/>
          <w:bCs/>
          <w:color w:val="FF0000"/>
          <w:sz w:val="28"/>
          <w:szCs w:val="28"/>
        </w:rPr>
      </w:pPr>
    </w:p>
    <w:p w14:paraId="14D93B83" w14:textId="77777777" w:rsidR="00DF4A2F" w:rsidRDefault="00DF4A2F" w:rsidP="00DF4A2F">
      <w:pPr>
        <w:autoSpaceDE w:val="0"/>
        <w:autoSpaceDN w:val="0"/>
        <w:adjustRightInd w:val="0"/>
        <w:jc w:val="both"/>
        <w:rPr>
          <w:rFonts w:ascii="Cambria" w:eastAsia="Calibri" w:hAnsi="Cambria" w:cs="CenturyOldStyle-Bold"/>
          <w:bCs/>
          <w:color w:val="000000"/>
          <w:sz w:val="28"/>
          <w:szCs w:val="28"/>
        </w:rPr>
      </w:pPr>
      <w:r>
        <w:rPr>
          <w:rFonts w:ascii="Cambria" w:eastAsia="Calibri" w:hAnsi="Cambria" w:cs="CenturyOldStyle-Bold"/>
          <w:bCs/>
          <w:color w:val="000000"/>
          <w:sz w:val="28"/>
          <w:szCs w:val="28"/>
        </w:rPr>
        <w:t>Please join in sing the entrance hymn.</w:t>
      </w:r>
    </w:p>
    <w:p w14:paraId="5662FE46" w14:textId="77777777" w:rsidR="00DF4A2F" w:rsidRDefault="00DF4A2F" w:rsidP="00C477F8">
      <w:pPr>
        <w:spacing w:line="276" w:lineRule="auto"/>
        <w:jc w:val="center"/>
        <w:rPr>
          <w:rFonts w:ascii="Arial" w:hAnsi="Arial" w:cs="Arial"/>
          <w:b/>
          <w:caps/>
          <w:sz w:val="28"/>
          <w:szCs w:val="28"/>
        </w:rPr>
      </w:pPr>
    </w:p>
    <w:p w14:paraId="5744D482" w14:textId="77777777" w:rsidR="00DF4A2F" w:rsidRDefault="00DF4A2F">
      <w:pPr>
        <w:rPr>
          <w:rFonts w:ascii="Arial" w:hAnsi="Arial" w:cs="Arial"/>
          <w:b/>
          <w:caps/>
          <w:sz w:val="28"/>
          <w:szCs w:val="28"/>
        </w:rPr>
      </w:pPr>
      <w:r>
        <w:rPr>
          <w:rFonts w:ascii="Arial" w:hAnsi="Arial" w:cs="Arial"/>
          <w:b/>
          <w:caps/>
          <w:sz w:val="28"/>
          <w:szCs w:val="28"/>
        </w:rPr>
        <w:br w:type="page"/>
      </w:r>
    </w:p>
    <w:p w14:paraId="481103C6" w14:textId="77777777" w:rsidR="00DF4A2F" w:rsidRDefault="00DF4A2F" w:rsidP="00C477F8">
      <w:pPr>
        <w:spacing w:line="276" w:lineRule="auto"/>
        <w:jc w:val="center"/>
        <w:rPr>
          <w:rFonts w:ascii="Arial" w:hAnsi="Arial" w:cs="Arial"/>
          <w:b/>
          <w:caps/>
          <w:sz w:val="28"/>
          <w:szCs w:val="28"/>
        </w:rPr>
      </w:pPr>
    </w:p>
    <w:p w14:paraId="574A031E" w14:textId="269216C9" w:rsidR="000B11CF" w:rsidRDefault="000B11CF" w:rsidP="0059232A">
      <w:pPr>
        <w:rPr>
          <w:rFonts w:ascii="Arial" w:hAnsi="Arial" w:cs="Arial"/>
          <w:b/>
          <w:caps/>
          <w:sz w:val="28"/>
          <w:szCs w:val="28"/>
        </w:rPr>
      </w:pPr>
      <w:r w:rsidRPr="000B11CF">
        <w:rPr>
          <w:rFonts w:ascii="Arial" w:hAnsi="Arial" w:cs="Arial"/>
          <w:b/>
          <w:caps/>
          <w:sz w:val="28"/>
          <w:szCs w:val="28"/>
        </w:rPr>
        <w:t>Twenty-sixth Sunday in Ordinary Time - Year A</w:t>
      </w:r>
    </w:p>
    <w:p w14:paraId="6E3B32EF" w14:textId="77777777" w:rsidR="00552E52" w:rsidRDefault="00552E52" w:rsidP="00C477F8">
      <w:pPr>
        <w:spacing w:line="276" w:lineRule="auto"/>
        <w:jc w:val="center"/>
        <w:rPr>
          <w:rFonts w:ascii="Arial" w:hAnsi="Arial" w:cs="Arial"/>
          <w:b/>
          <w:caps/>
          <w:sz w:val="28"/>
          <w:szCs w:val="28"/>
        </w:rPr>
      </w:pPr>
    </w:p>
    <w:p w14:paraId="701DE18C" w14:textId="77777777" w:rsidR="00CB5740" w:rsidRPr="00660C9F" w:rsidRDefault="00CB5740" w:rsidP="00C477F8">
      <w:pPr>
        <w:spacing w:line="276" w:lineRule="auto"/>
        <w:jc w:val="center"/>
        <w:rPr>
          <w:rFonts w:ascii="Arial" w:hAnsi="Arial" w:cs="Arial"/>
          <w:b/>
          <w:caps/>
          <w:sz w:val="28"/>
          <w:szCs w:val="28"/>
        </w:rPr>
      </w:pPr>
      <w:r w:rsidRPr="00660C9F">
        <w:rPr>
          <w:rFonts w:ascii="Arial" w:hAnsi="Arial" w:cs="Arial"/>
          <w:b/>
          <w:caps/>
          <w:sz w:val="28"/>
          <w:szCs w:val="28"/>
        </w:rPr>
        <w:t>LITURGY OF THE WORD</w:t>
      </w:r>
    </w:p>
    <w:p w14:paraId="4562B943" w14:textId="77777777" w:rsidR="001310EC" w:rsidRPr="00997995" w:rsidRDefault="001310EC" w:rsidP="00C477F8">
      <w:pPr>
        <w:pStyle w:val="Heading4"/>
        <w:spacing w:line="276" w:lineRule="auto"/>
        <w:jc w:val="both"/>
        <w:rPr>
          <w:rFonts w:ascii="Arial" w:hAnsi="Arial" w:cs="Arial"/>
          <w:sz w:val="2"/>
          <w:szCs w:val="28"/>
        </w:rPr>
      </w:pPr>
    </w:p>
    <w:p w14:paraId="776A0D7D" w14:textId="77777777" w:rsidR="001B375C" w:rsidRDefault="00F323D2" w:rsidP="001B375C">
      <w:pPr>
        <w:pStyle w:val="Heading4"/>
        <w:spacing w:line="276" w:lineRule="auto"/>
        <w:jc w:val="both"/>
        <w:rPr>
          <w:rFonts w:ascii="Arial" w:hAnsi="Arial" w:cs="Arial"/>
          <w:color w:val="FF0000"/>
          <w:sz w:val="28"/>
          <w:szCs w:val="28"/>
          <w:shd w:val="clear" w:color="auto" w:fill="FFFFFF"/>
        </w:rPr>
      </w:pPr>
      <w:r w:rsidRPr="005E1A20">
        <w:rPr>
          <w:rFonts w:ascii="Arial" w:hAnsi="Arial" w:cs="Arial"/>
          <w:color w:val="FF0000"/>
          <w:sz w:val="28"/>
          <w:szCs w:val="28"/>
        </w:rPr>
        <w:t xml:space="preserve">FIRST </w:t>
      </w:r>
      <w:r w:rsidRPr="008645D3">
        <w:rPr>
          <w:rFonts w:ascii="Arial" w:hAnsi="Arial" w:cs="Arial"/>
          <w:color w:val="FF0000"/>
          <w:sz w:val="28"/>
          <w:szCs w:val="28"/>
        </w:rPr>
        <w:t>READING    </w:t>
      </w:r>
      <w:r w:rsidR="000B11CF" w:rsidRPr="000B11CF">
        <w:rPr>
          <w:rFonts w:ascii="Arial" w:hAnsi="Arial" w:cs="Arial"/>
          <w:color w:val="FF0000"/>
          <w:sz w:val="28"/>
          <w:szCs w:val="28"/>
          <w:shd w:val="clear" w:color="auto" w:fill="FFFFFF"/>
        </w:rPr>
        <w:t>Ez 18:25-28</w:t>
      </w:r>
    </w:p>
    <w:p w14:paraId="3A945F8F" w14:textId="77777777" w:rsidR="001B375C" w:rsidRDefault="000B11CF" w:rsidP="006231E1">
      <w:pPr>
        <w:pStyle w:val="hind16"/>
        <w:spacing w:line="276" w:lineRule="auto"/>
        <w:ind w:left="0" w:firstLine="0"/>
        <w:jc w:val="both"/>
        <w:rPr>
          <w:rFonts w:ascii="Arial" w:eastAsia="Times New Roman" w:hAnsi="Arial" w:cs="Arial"/>
          <w:b/>
          <w:bCs/>
          <w:i/>
          <w:sz w:val="28"/>
          <w:szCs w:val="28"/>
        </w:rPr>
      </w:pPr>
      <w:r w:rsidRPr="000B11CF">
        <w:rPr>
          <w:rFonts w:ascii="Arial" w:eastAsia="Times New Roman" w:hAnsi="Arial" w:cs="Arial"/>
          <w:b/>
          <w:bCs/>
          <w:i/>
          <w:sz w:val="28"/>
          <w:szCs w:val="28"/>
        </w:rPr>
        <w:t>A reading from the prophet Ezekiel</w:t>
      </w:r>
    </w:p>
    <w:p w14:paraId="6922C132" w14:textId="77777777" w:rsidR="000B11CF" w:rsidRDefault="000B11CF" w:rsidP="006231E1">
      <w:pPr>
        <w:pStyle w:val="hind16"/>
        <w:spacing w:line="276" w:lineRule="auto"/>
        <w:ind w:left="0" w:firstLine="0"/>
        <w:jc w:val="both"/>
        <w:rPr>
          <w:rFonts w:ascii="Arial" w:eastAsia="Times New Roman" w:hAnsi="Arial" w:cs="Arial"/>
          <w:b/>
          <w:bCs/>
          <w:i/>
          <w:sz w:val="28"/>
          <w:szCs w:val="28"/>
        </w:rPr>
      </w:pPr>
    </w:p>
    <w:p w14:paraId="755A899B" w14:textId="77777777" w:rsidR="000B11CF" w:rsidRDefault="000B11CF" w:rsidP="001B375C">
      <w:pPr>
        <w:pStyle w:val="hind16"/>
        <w:spacing w:line="276" w:lineRule="auto"/>
        <w:jc w:val="both"/>
        <w:rPr>
          <w:rFonts w:ascii="Arial" w:hAnsi="Arial" w:cs="Arial"/>
          <w:sz w:val="28"/>
          <w:szCs w:val="28"/>
        </w:rPr>
      </w:pPr>
      <w:r w:rsidRPr="000B11CF">
        <w:rPr>
          <w:rFonts w:ascii="Arial" w:hAnsi="Arial" w:cs="Arial"/>
          <w:sz w:val="28"/>
          <w:szCs w:val="28"/>
        </w:rPr>
        <w:t>The word of the Lord was addressed</w:t>
      </w:r>
      <w:r>
        <w:rPr>
          <w:rFonts w:ascii="Arial" w:hAnsi="Arial" w:cs="Arial"/>
          <w:sz w:val="28"/>
          <w:szCs w:val="28"/>
        </w:rPr>
        <w:t xml:space="preserve"> to me as follows: ‘You object,</w:t>
      </w:r>
    </w:p>
    <w:p w14:paraId="2D5DF579" w14:textId="77777777" w:rsidR="000B11CF" w:rsidRDefault="000B11CF" w:rsidP="001B375C">
      <w:pPr>
        <w:pStyle w:val="hind16"/>
        <w:spacing w:line="276" w:lineRule="auto"/>
        <w:jc w:val="both"/>
        <w:rPr>
          <w:rFonts w:ascii="Arial" w:hAnsi="Arial" w:cs="Arial"/>
          <w:sz w:val="28"/>
          <w:szCs w:val="28"/>
        </w:rPr>
      </w:pPr>
      <w:r w:rsidRPr="000B11CF">
        <w:rPr>
          <w:rFonts w:ascii="Arial" w:hAnsi="Arial" w:cs="Arial"/>
          <w:sz w:val="28"/>
          <w:szCs w:val="28"/>
        </w:rPr>
        <w:t>“What the Lord does is unjust.” Liste</w:t>
      </w:r>
      <w:r>
        <w:rPr>
          <w:rFonts w:ascii="Arial" w:hAnsi="Arial" w:cs="Arial"/>
          <w:sz w:val="28"/>
          <w:szCs w:val="28"/>
        </w:rPr>
        <w:t xml:space="preserve">n, you House of </w:t>
      </w:r>
      <w:proofErr w:type="gramStart"/>
      <w:r>
        <w:rPr>
          <w:rFonts w:ascii="Arial" w:hAnsi="Arial" w:cs="Arial"/>
          <w:sz w:val="28"/>
          <w:szCs w:val="28"/>
        </w:rPr>
        <w:t>Israel:</w:t>
      </w:r>
      <w:proofErr w:type="gramEnd"/>
      <w:r>
        <w:rPr>
          <w:rFonts w:ascii="Arial" w:hAnsi="Arial" w:cs="Arial"/>
          <w:sz w:val="28"/>
          <w:szCs w:val="28"/>
        </w:rPr>
        <w:t xml:space="preserve"> is what</w:t>
      </w:r>
    </w:p>
    <w:p w14:paraId="089EE7AC" w14:textId="77777777" w:rsidR="000B11CF" w:rsidRDefault="000B11CF" w:rsidP="001B375C">
      <w:pPr>
        <w:pStyle w:val="hind16"/>
        <w:spacing w:line="276" w:lineRule="auto"/>
        <w:jc w:val="both"/>
        <w:rPr>
          <w:rFonts w:ascii="Arial" w:hAnsi="Arial" w:cs="Arial"/>
          <w:sz w:val="28"/>
          <w:szCs w:val="28"/>
        </w:rPr>
      </w:pPr>
      <w:r w:rsidRPr="000B11CF">
        <w:rPr>
          <w:rFonts w:ascii="Arial" w:hAnsi="Arial" w:cs="Arial"/>
          <w:sz w:val="28"/>
          <w:szCs w:val="28"/>
        </w:rPr>
        <w:t>I do unjust? Is it not what you do t</w:t>
      </w:r>
      <w:r>
        <w:rPr>
          <w:rFonts w:ascii="Arial" w:hAnsi="Arial" w:cs="Arial"/>
          <w:sz w:val="28"/>
          <w:szCs w:val="28"/>
        </w:rPr>
        <w:t>hat is unjust? When the upright</w:t>
      </w:r>
    </w:p>
    <w:p w14:paraId="532A5440" w14:textId="77777777" w:rsidR="000B11CF" w:rsidRDefault="000B11CF" w:rsidP="001B375C">
      <w:pPr>
        <w:pStyle w:val="hind16"/>
        <w:spacing w:line="276" w:lineRule="auto"/>
        <w:jc w:val="both"/>
        <w:rPr>
          <w:rFonts w:ascii="Arial" w:hAnsi="Arial" w:cs="Arial"/>
          <w:sz w:val="28"/>
          <w:szCs w:val="28"/>
        </w:rPr>
      </w:pPr>
      <w:r w:rsidRPr="000B11CF">
        <w:rPr>
          <w:rFonts w:ascii="Arial" w:hAnsi="Arial" w:cs="Arial"/>
          <w:sz w:val="28"/>
          <w:szCs w:val="28"/>
        </w:rPr>
        <w:t>man renounces his integrity to commit sin and dies because</w:t>
      </w:r>
      <w:r>
        <w:rPr>
          <w:rFonts w:ascii="Arial" w:hAnsi="Arial" w:cs="Arial"/>
          <w:sz w:val="28"/>
          <w:szCs w:val="28"/>
        </w:rPr>
        <w:t xml:space="preserve"> of this,</w:t>
      </w:r>
    </w:p>
    <w:p w14:paraId="19EEFFE2" w14:textId="77777777" w:rsidR="000B11CF" w:rsidRDefault="000B11CF" w:rsidP="001B375C">
      <w:pPr>
        <w:pStyle w:val="hind16"/>
        <w:spacing w:line="276" w:lineRule="auto"/>
        <w:jc w:val="both"/>
        <w:rPr>
          <w:rFonts w:ascii="Arial" w:hAnsi="Arial" w:cs="Arial"/>
          <w:sz w:val="28"/>
          <w:szCs w:val="28"/>
        </w:rPr>
      </w:pPr>
      <w:r w:rsidRPr="000B11CF">
        <w:rPr>
          <w:rFonts w:ascii="Arial" w:hAnsi="Arial" w:cs="Arial"/>
          <w:sz w:val="28"/>
          <w:szCs w:val="28"/>
        </w:rPr>
        <w:t>he dies because of the evil that</w:t>
      </w:r>
      <w:r>
        <w:rPr>
          <w:rFonts w:ascii="Arial" w:hAnsi="Arial" w:cs="Arial"/>
          <w:sz w:val="28"/>
          <w:szCs w:val="28"/>
        </w:rPr>
        <w:t xml:space="preserve"> he himself has committed. When</w:t>
      </w:r>
    </w:p>
    <w:p w14:paraId="00DB3269" w14:textId="77777777" w:rsidR="000B11CF" w:rsidRDefault="000B11CF" w:rsidP="001B375C">
      <w:pPr>
        <w:pStyle w:val="hind16"/>
        <w:spacing w:line="276" w:lineRule="auto"/>
        <w:jc w:val="both"/>
        <w:rPr>
          <w:rFonts w:ascii="Arial" w:hAnsi="Arial" w:cs="Arial"/>
          <w:sz w:val="28"/>
          <w:szCs w:val="28"/>
        </w:rPr>
      </w:pPr>
      <w:r w:rsidRPr="000B11CF">
        <w:rPr>
          <w:rFonts w:ascii="Arial" w:hAnsi="Arial" w:cs="Arial"/>
          <w:sz w:val="28"/>
          <w:szCs w:val="28"/>
        </w:rPr>
        <w:t>the sinner renounces sin to be</w:t>
      </w:r>
      <w:r>
        <w:rPr>
          <w:rFonts w:ascii="Arial" w:hAnsi="Arial" w:cs="Arial"/>
          <w:sz w:val="28"/>
          <w:szCs w:val="28"/>
        </w:rPr>
        <w:t>come law-abiding and honest, he</w:t>
      </w:r>
    </w:p>
    <w:p w14:paraId="7429872F" w14:textId="77777777" w:rsidR="000B11CF" w:rsidRDefault="000B11CF" w:rsidP="001B375C">
      <w:pPr>
        <w:pStyle w:val="hind16"/>
        <w:spacing w:line="276" w:lineRule="auto"/>
        <w:jc w:val="both"/>
        <w:rPr>
          <w:rFonts w:ascii="Arial" w:hAnsi="Arial" w:cs="Arial"/>
          <w:sz w:val="28"/>
          <w:szCs w:val="28"/>
        </w:rPr>
      </w:pPr>
      <w:r w:rsidRPr="000B11CF">
        <w:rPr>
          <w:rFonts w:ascii="Arial" w:hAnsi="Arial" w:cs="Arial"/>
          <w:sz w:val="28"/>
          <w:szCs w:val="28"/>
        </w:rPr>
        <w:t xml:space="preserve">deserves to live. He has chosen to </w:t>
      </w:r>
      <w:r>
        <w:rPr>
          <w:rFonts w:ascii="Arial" w:hAnsi="Arial" w:cs="Arial"/>
          <w:sz w:val="28"/>
          <w:szCs w:val="28"/>
        </w:rPr>
        <w:t>renounce all his previous sins;</w:t>
      </w:r>
    </w:p>
    <w:p w14:paraId="78341A3F" w14:textId="33A4482E" w:rsidR="001B375C" w:rsidRDefault="000B11CF" w:rsidP="001B375C">
      <w:pPr>
        <w:pStyle w:val="hind16"/>
        <w:spacing w:line="276" w:lineRule="auto"/>
        <w:jc w:val="both"/>
        <w:rPr>
          <w:rFonts w:ascii="Arial" w:hAnsi="Arial" w:cs="Arial"/>
          <w:sz w:val="28"/>
          <w:szCs w:val="28"/>
        </w:rPr>
      </w:pPr>
      <w:r w:rsidRPr="000B11CF">
        <w:rPr>
          <w:rFonts w:ascii="Arial" w:hAnsi="Arial" w:cs="Arial"/>
          <w:sz w:val="28"/>
          <w:szCs w:val="28"/>
        </w:rPr>
        <w:t>he shall certainly live; he shall not die.’</w:t>
      </w:r>
      <w:r w:rsidR="001B375C" w:rsidRPr="001B375C">
        <w:rPr>
          <w:rFonts w:ascii="Arial" w:hAnsi="Arial" w:cs="Arial"/>
          <w:sz w:val="28"/>
          <w:szCs w:val="28"/>
        </w:rPr>
        <w:t>.</w:t>
      </w:r>
    </w:p>
    <w:p w14:paraId="4071CCA0" w14:textId="68C3EDA4" w:rsidR="0059232A" w:rsidRDefault="0059232A" w:rsidP="001B375C">
      <w:pPr>
        <w:pStyle w:val="hind16"/>
        <w:spacing w:line="276" w:lineRule="auto"/>
        <w:jc w:val="both"/>
        <w:rPr>
          <w:rFonts w:ascii="Arial" w:hAnsi="Arial" w:cs="Arial"/>
          <w:sz w:val="28"/>
          <w:szCs w:val="28"/>
        </w:rPr>
      </w:pPr>
    </w:p>
    <w:p w14:paraId="3F808C69" w14:textId="28723FC8" w:rsidR="0059232A" w:rsidRPr="0059232A" w:rsidRDefault="0059232A" w:rsidP="001B375C">
      <w:pPr>
        <w:pStyle w:val="hind16"/>
        <w:spacing w:line="276" w:lineRule="auto"/>
        <w:jc w:val="both"/>
        <w:rPr>
          <w:rFonts w:ascii="Arial" w:hAnsi="Arial" w:cs="Arial"/>
          <w:i/>
          <w:iCs/>
          <w:sz w:val="28"/>
          <w:szCs w:val="28"/>
        </w:rPr>
      </w:pPr>
      <w:r w:rsidRPr="0059232A">
        <w:rPr>
          <w:rFonts w:ascii="Arial" w:hAnsi="Arial" w:cs="Arial"/>
          <w:i/>
          <w:iCs/>
          <w:sz w:val="28"/>
          <w:szCs w:val="28"/>
        </w:rPr>
        <w:t xml:space="preserve">The Word of the Lord. </w:t>
      </w:r>
    </w:p>
    <w:p w14:paraId="01DFD827" w14:textId="77777777" w:rsidR="00552E52" w:rsidRDefault="00552E52" w:rsidP="00C477F8">
      <w:pPr>
        <w:pStyle w:val="hind16"/>
        <w:spacing w:line="276" w:lineRule="auto"/>
        <w:ind w:left="0" w:firstLine="0"/>
        <w:jc w:val="both"/>
        <w:rPr>
          <w:rFonts w:ascii="Arial" w:hAnsi="Arial" w:cs="Arial"/>
          <w:i/>
          <w:sz w:val="28"/>
          <w:szCs w:val="28"/>
        </w:rPr>
      </w:pPr>
    </w:p>
    <w:p w14:paraId="5A9A034E" w14:textId="26FEFCAB" w:rsidR="000B11CF" w:rsidRDefault="000B11CF" w:rsidP="00C477F8">
      <w:pPr>
        <w:pStyle w:val="hind16"/>
        <w:spacing w:line="276" w:lineRule="auto"/>
        <w:ind w:left="0" w:firstLine="0"/>
        <w:jc w:val="both"/>
        <w:rPr>
          <w:rFonts w:ascii="Arial" w:hAnsi="Arial" w:cs="Arial"/>
          <w:b/>
          <w:color w:val="FF0000"/>
          <w:sz w:val="28"/>
          <w:szCs w:val="28"/>
        </w:rPr>
      </w:pPr>
    </w:p>
    <w:p w14:paraId="1F300450" w14:textId="102242E3" w:rsidR="0059232A" w:rsidRDefault="0059232A" w:rsidP="00C477F8">
      <w:pPr>
        <w:pStyle w:val="hind16"/>
        <w:spacing w:line="276" w:lineRule="auto"/>
        <w:ind w:left="0" w:firstLine="0"/>
        <w:jc w:val="both"/>
        <w:rPr>
          <w:rFonts w:ascii="Arial" w:hAnsi="Arial" w:cs="Arial"/>
          <w:b/>
          <w:color w:val="FF0000"/>
          <w:sz w:val="28"/>
          <w:szCs w:val="28"/>
        </w:rPr>
      </w:pPr>
    </w:p>
    <w:p w14:paraId="0D6CBF6E" w14:textId="1FF8A4F2" w:rsidR="0059232A" w:rsidRDefault="0059232A" w:rsidP="00C477F8">
      <w:pPr>
        <w:pStyle w:val="hind16"/>
        <w:spacing w:line="276" w:lineRule="auto"/>
        <w:ind w:left="0" w:firstLine="0"/>
        <w:jc w:val="both"/>
        <w:rPr>
          <w:rFonts w:ascii="Arial" w:hAnsi="Arial" w:cs="Arial"/>
          <w:b/>
          <w:color w:val="FF0000"/>
          <w:sz w:val="28"/>
          <w:szCs w:val="28"/>
        </w:rPr>
      </w:pPr>
    </w:p>
    <w:p w14:paraId="20DCA46B" w14:textId="4B9C61CE" w:rsidR="0059232A" w:rsidRDefault="0059232A" w:rsidP="00C477F8">
      <w:pPr>
        <w:pStyle w:val="hind16"/>
        <w:spacing w:line="276" w:lineRule="auto"/>
        <w:ind w:left="0" w:firstLine="0"/>
        <w:jc w:val="both"/>
        <w:rPr>
          <w:rFonts w:ascii="Arial" w:hAnsi="Arial" w:cs="Arial"/>
          <w:b/>
          <w:color w:val="FF0000"/>
          <w:sz w:val="28"/>
          <w:szCs w:val="28"/>
        </w:rPr>
      </w:pPr>
    </w:p>
    <w:p w14:paraId="4960F9DF" w14:textId="285EB847" w:rsidR="0059232A" w:rsidRDefault="0059232A" w:rsidP="00C477F8">
      <w:pPr>
        <w:pStyle w:val="hind16"/>
        <w:spacing w:line="276" w:lineRule="auto"/>
        <w:ind w:left="0" w:firstLine="0"/>
        <w:jc w:val="both"/>
        <w:rPr>
          <w:rFonts w:ascii="Arial" w:hAnsi="Arial" w:cs="Arial"/>
          <w:b/>
          <w:color w:val="FF0000"/>
          <w:sz w:val="28"/>
          <w:szCs w:val="28"/>
        </w:rPr>
      </w:pPr>
    </w:p>
    <w:p w14:paraId="54D05495" w14:textId="5749BB55" w:rsidR="0059232A" w:rsidRDefault="0059232A" w:rsidP="00C477F8">
      <w:pPr>
        <w:pStyle w:val="hind16"/>
        <w:spacing w:line="276" w:lineRule="auto"/>
        <w:ind w:left="0" w:firstLine="0"/>
        <w:jc w:val="both"/>
        <w:rPr>
          <w:rFonts w:ascii="Arial" w:hAnsi="Arial" w:cs="Arial"/>
          <w:b/>
          <w:color w:val="FF0000"/>
          <w:sz w:val="28"/>
          <w:szCs w:val="28"/>
        </w:rPr>
      </w:pPr>
    </w:p>
    <w:p w14:paraId="42A4989A" w14:textId="3F7F14ED" w:rsidR="0059232A" w:rsidRDefault="0059232A" w:rsidP="00C477F8">
      <w:pPr>
        <w:pStyle w:val="hind16"/>
        <w:spacing w:line="276" w:lineRule="auto"/>
        <w:ind w:left="0" w:firstLine="0"/>
        <w:jc w:val="both"/>
        <w:rPr>
          <w:rFonts w:ascii="Arial" w:hAnsi="Arial" w:cs="Arial"/>
          <w:b/>
          <w:color w:val="FF0000"/>
          <w:sz w:val="28"/>
          <w:szCs w:val="28"/>
        </w:rPr>
      </w:pPr>
    </w:p>
    <w:p w14:paraId="09529ECB" w14:textId="41A28B4B" w:rsidR="0059232A" w:rsidRDefault="0059232A" w:rsidP="00C477F8">
      <w:pPr>
        <w:pStyle w:val="hind16"/>
        <w:spacing w:line="276" w:lineRule="auto"/>
        <w:ind w:left="0" w:firstLine="0"/>
        <w:jc w:val="both"/>
        <w:rPr>
          <w:rFonts w:ascii="Arial" w:hAnsi="Arial" w:cs="Arial"/>
          <w:b/>
          <w:color w:val="FF0000"/>
          <w:sz w:val="28"/>
          <w:szCs w:val="28"/>
        </w:rPr>
      </w:pPr>
    </w:p>
    <w:p w14:paraId="13C682E8" w14:textId="4198BCC6" w:rsidR="0059232A" w:rsidRDefault="0059232A" w:rsidP="00C477F8">
      <w:pPr>
        <w:pStyle w:val="hind16"/>
        <w:spacing w:line="276" w:lineRule="auto"/>
        <w:ind w:left="0" w:firstLine="0"/>
        <w:jc w:val="both"/>
        <w:rPr>
          <w:rFonts w:ascii="Arial" w:hAnsi="Arial" w:cs="Arial"/>
          <w:b/>
          <w:color w:val="FF0000"/>
          <w:sz w:val="28"/>
          <w:szCs w:val="28"/>
        </w:rPr>
      </w:pPr>
    </w:p>
    <w:p w14:paraId="1B8EBE24" w14:textId="4E21261F" w:rsidR="0059232A" w:rsidRDefault="0059232A" w:rsidP="00C477F8">
      <w:pPr>
        <w:pStyle w:val="hind16"/>
        <w:spacing w:line="276" w:lineRule="auto"/>
        <w:ind w:left="0" w:firstLine="0"/>
        <w:jc w:val="both"/>
        <w:rPr>
          <w:rFonts w:ascii="Arial" w:hAnsi="Arial" w:cs="Arial"/>
          <w:b/>
          <w:color w:val="FF0000"/>
          <w:sz w:val="28"/>
          <w:szCs w:val="28"/>
        </w:rPr>
      </w:pPr>
    </w:p>
    <w:p w14:paraId="68C05232" w14:textId="351E2753" w:rsidR="0059232A" w:rsidRDefault="0059232A" w:rsidP="00C477F8">
      <w:pPr>
        <w:pStyle w:val="hind16"/>
        <w:spacing w:line="276" w:lineRule="auto"/>
        <w:ind w:left="0" w:firstLine="0"/>
        <w:jc w:val="both"/>
        <w:rPr>
          <w:rFonts w:ascii="Arial" w:hAnsi="Arial" w:cs="Arial"/>
          <w:b/>
          <w:color w:val="FF0000"/>
          <w:sz w:val="28"/>
          <w:szCs w:val="28"/>
        </w:rPr>
      </w:pPr>
    </w:p>
    <w:p w14:paraId="60D768DA" w14:textId="42DE5AE5" w:rsidR="0059232A" w:rsidRDefault="0059232A" w:rsidP="00C477F8">
      <w:pPr>
        <w:pStyle w:val="hind16"/>
        <w:spacing w:line="276" w:lineRule="auto"/>
        <w:ind w:left="0" w:firstLine="0"/>
        <w:jc w:val="both"/>
        <w:rPr>
          <w:rFonts w:ascii="Arial" w:hAnsi="Arial" w:cs="Arial"/>
          <w:b/>
          <w:color w:val="FF0000"/>
          <w:sz w:val="28"/>
          <w:szCs w:val="28"/>
        </w:rPr>
      </w:pPr>
    </w:p>
    <w:p w14:paraId="1D44BA4A" w14:textId="77777777" w:rsidR="0059232A" w:rsidRDefault="0059232A" w:rsidP="00C477F8">
      <w:pPr>
        <w:pStyle w:val="hind16"/>
        <w:spacing w:line="276" w:lineRule="auto"/>
        <w:ind w:left="0" w:firstLine="0"/>
        <w:jc w:val="both"/>
        <w:rPr>
          <w:rFonts w:ascii="Arial" w:hAnsi="Arial" w:cs="Arial"/>
          <w:b/>
          <w:color w:val="FF0000"/>
          <w:sz w:val="28"/>
          <w:szCs w:val="28"/>
        </w:rPr>
      </w:pPr>
    </w:p>
    <w:p w14:paraId="267F6525" w14:textId="77777777" w:rsidR="001512F0" w:rsidRDefault="001512F0" w:rsidP="00C477F8">
      <w:pPr>
        <w:pStyle w:val="hind16"/>
        <w:spacing w:line="276" w:lineRule="auto"/>
        <w:ind w:left="0" w:firstLine="0"/>
        <w:jc w:val="both"/>
        <w:rPr>
          <w:rFonts w:ascii="Arial" w:hAnsi="Arial" w:cs="Arial"/>
          <w:b/>
          <w:color w:val="FF0000"/>
          <w:sz w:val="28"/>
          <w:szCs w:val="28"/>
        </w:rPr>
      </w:pPr>
    </w:p>
    <w:p w14:paraId="4DA961D9" w14:textId="77777777" w:rsidR="001512F0" w:rsidRDefault="001512F0" w:rsidP="00C477F8">
      <w:pPr>
        <w:pStyle w:val="hind16"/>
        <w:spacing w:line="276" w:lineRule="auto"/>
        <w:ind w:left="0" w:firstLine="0"/>
        <w:jc w:val="both"/>
        <w:rPr>
          <w:rFonts w:ascii="Arial" w:hAnsi="Arial" w:cs="Arial"/>
          <w:b/>
          <w:color w:val="FF0000"/>
          <w:sz w:val="28"/>
          <w:szCs w:val="28"/>
        </w:rPr>
      </w:pPr>
    </w:p>
    <w:p w14:paraId="1A2A8CD3" w14:textId="77777777" w:rsidR="001512F0" w:rsidRDefault="001512F0" w:rsidP="00C477F8">
      <w:pPr>
        <w:pStyle w:val="hind16"/>
        <w:spacing w:line="276" w:lineRule="auto"/>
        <w:ind w:left="0" w:firstLine="0"/>
        <w:jc w:val="both"/>
        <w:rPr>
          <w:rFonts w:ascii="Arial" w:hAnsi="Arial" w:cs="Arial"/>
          <w:b/>
          <w:color w:val="FF0000"/>
          <w:sz w:val="28"/>
          <w:szCs w:val="28"/>
        </w:rPr>
      </w:pPr>
    </w:p>
    <w:p w14:paraId="617DBE0F" w14:textId="761B8E2F" w:rsidR="00320560" w:rsidRPr="00334D2D" w:rsidRDefault="00334D2D" w:rsidP="00C477F8">
      <w:pPr>
        <w:pStyle w:val="hind16"/>
        <w:spacing w:line="276" w:lineRule="auto"/>
        <w:ind w:left="0" w:firstLine="0"/>
        <w:jc w:val="both"/>
        <w:rPr>
          <w:rFonts w:ascii="Arial" w:hAnsi="Arial" w:cs="Arial"/>
          <w:b/>
          <w:color w:val="FF0000"/>
          <w:sz w:val="28"/>
          <w:szCs w:val="28"/>
        </w:rPr>
      </w:pPr>
      <w:r w:rsidRPr="00334D2D">
        <w:rPr>
          <w:rFonts w:ascii="Arial" w:hAnsi="Arial" w:cs="Arial"/>
          <w:b/>
          <w:color w:val="FF0000"/>
          <w:sz w:val="28"/>
          <w:szCs w:val="28"/>
        </w:rPr>
        <w:t xml:space="preserve">RESPONSORIAL PSALM    </w:t>
      </w:r>
    </w:p>
    <w:p w14:paraId="2FF12B34" w14:textId="77777777" w:rsidR="00552E52" w:rsidRDefault="001B375C" w:rsidP="00C477F8">
      <w:pPr>
        <w:spacing w:line="276" w:lineRule="auto"/>
        <w:rPr>
          <w:rFonts w:ascii="Arial" w:hAnsi="Arial" w:cs="Arial"/>
          <w:b/>
          <w:bCs/>
          <w:color w:val="FF0000"/>
          <w:sz w:val="28"/>
          <w:szCs w:val="28"/>
        </w:rPr>
      </w:pPr>
      <w:r w:rsidRPr="001B375C">
        <w:rPr>
          <w:rFonts w:ascii="Arial" w:hAnsi="Arial" w:cs="Arial"/>
          <w:b/>
          <w:bCs/>
          <w:color w:val="FF0000"/>
          <w:sz w:val="28"/>
          <w:szCs w:val="28"/>
        </w:rPr>
        <w:t>Ps 144:2-3. 8-9. 17-18. R. v.18</w:t>
      </w:r>
    </w:p>
    <w:p w14:paraId="521336FE" w14:textId="77777777" w:rsidR="001B375C" w:rsidRDefault="001B375C" w:rsidP="00C477F8">
      <w:pPr>
        <w:spacing w:line="276" w:lineRule="auto"/>
        <w:rPr>
          <w:rFonts w:ascii="Arial" w:hAnsi="Arial" w:cs="Arial"/>
          <w:b/>
          <w:bCs/>
          <w:color w:val="FF0000"/>
          <w:sz w:val="28"/>
          <w:szCs w:val="28"/>
        </w:rPr>
      </w:pPr>
    </w:p>
    <w:p w14:paraId="46318497" w14:textId="77777777" w:rsidR="00F40724" w:rsidRDefault="008952DA" w:rsidP="008D7346">
      <w:pPr>
        <w:spacing w:line="276" w:lineRule="auto"/>
        <w:ind w:left="426" w:hanging="426"/>
        <w:rPr>
          <w:rFonts w:ascii="Arial" w:hAnsi="Arial" w:cs="Arial"/>
          <w:b/>
          <w:bCs/>
          <w:i/>
          <w:iCs/>
          <w:color w:val="000000"/>
          <w:sz w:val="28"/>
          <w:szCs w:val="28"/>
        </w:rPr>
      </w:pPr>
      <w:r w:rsidRPr="008952DA">
        <w:rPr>
          <w:rFonts w:ascii="Arial" w:hAnsi="Arial" w:cs="Arial"/>
          <w:b/>
          <w:bCs/>
          <w:i/>
          <w:iCs/>
          <w:color w:val="000000"/>
          <w:sz w:val="28"/>
          <w:szCs w:val="28"/>
        </w:rPr>
        <w:t>(R</w:t>
      </w:r>
      <w:r w:rsidR="001B375C">
        <w:rPr>
          <w:rFonts w:ascii="Arial" w:hAnsi="Arial" w:cs="Arial"/>
          <w:b/>
          <w:bCs/>
          <w:i/>
          <w:iCs/>
          <w:color w:val="000000"/>
          <w:sz w:val="28"/>
          <w:szCs w:val="28"/>
        </w:rPr>
        <w:t>)</w:t>
      </w:r>
      <w:r w:rsidR="00965D0B">
        <w:rPr>
          <w:rFonts w:ascii="Arial" w:hAnsi="Arial" w:cs="Arial"/>
          <w:b/>
          <w:bCs/>
          <w:i/>
          <w:iCs/>
          <w:color w:val="000000"/>
          <w:sz w:val="28"/>
          <w:szCs w:val="28"/>
        </w:rPr>
        <w:t xml:space="preserve"> </w:t>
      </w:r>
      <w:r w:rsidR="000B11CF">
        <w:rPr>
          <w:rFonts w:ascii="Arial" w:hAnsi="Arial" w:cs="Arial"/>
          <w:b/>
          <w:bCs/>
          <w:i/>
          <w:iCs/>
          <w:color w:val="000000"/>
          <w:sz w:val="28"/>
          <w:szCs w:val="28"/>
        </w:rPr>
        <w:t>Remember your mercies, O Lord</w:t>
      </w:r>
      <w:r w:rsidR="001B375C" w:rsidRPr="001B375C">
        <w:rPr>
          <w:rFonts w:ascii="Arial" w:hAnsi="Arial" w:cs="Arial"/>
          <w:b/>
          <w:bCs/>
          <w:i/>
          <w:iCs/>
          <w:color w:val="000000"/>
          <w:sz w:val="28"/>
          <w:szCs w:val="28"/>
        </w:rPr>
        <w:t>.</w:t>
      </w:r>
    </w:p>
    <w:p w14:paraId="74B87848" w14:textId="77777777" w:rsidR="00F40724" w:rsidRDefault="00F40724" w:rsidP="00552E52">
      <w:pPr>
        <w:rPr>
          <w:rFonts w:ascii="Arial" w:hAnsi="Arial" w:cs="Arial"/>
          <w:b/>
          <w:bCs/>
          <w:i/>
          <w:iCs/>
          <w:color w:val="000000"/>
          <w:sz w:val="28"/>
          <w:szCs w:val="28"/>
        </w:rPr>
      </w:pPr>
    </w:p>
    <w:p w14:paraId="63EB63C8" w14:textId="77777777" w:rsidR="004747AB" w:rsidRPr="000B11CF" w:rsidRDefault="000B11CF" w:rsidP="000B11CF">
      <w:pPr>
        <w:pStyle w:val="l2"/>
        <w:numPr>
          <w:ilvl w:val="0"/>
          <w:numId w:val="33"/>
        </w:numPr>
        <w:shd w:val="clear" w:color="auto" w:fill="FFFFFF"/>
        <w:jc w:val="both"/>
        <w:rPr>
          <w:rFonts w:ascii="Arial" w:hAnsi="Arial" w:cs="Arial"/>
          <w:sz w:val="28"/>
          <w:szCs w:val="28"/>
        </w:rPr>
      </w:pPr>
      <w:r w:rsidRPr="000B11CF">
        <w:rPr>
          <w:rFonts w:ascii="Arial" w:hAnsi="Arial" w:cs="Arial"/>
          <w:sz w:val="28"/>
          <w:szCs w:val="28"/>
        </w:rPr>
        <w:t>Lord, make me know your ways.</w:t>
      </w:r>
      <w:r>
        <w:rPr>
          <w:rFonts w:ascii="Arial" w:hAnsi="Arial" w:cs="Arial"/>
          <w:sz w:val="28"/>
          <w:szCs w:val="28"/>
        </w:rPr>
        <w:t xml:space="preserve"> </w:t>
      </w:r>
      <w:r w:rsidRPr="000B11CF">
        <w:rPr>
          <w:rFonts w:ascii="Arial" w:hAnsi="Arial" w:cs="Arial"/>
          <w:sz w:val="28"/>
          <w:szCs w:val="28"/>
        </w:rPr>
        <w:t>Lord, teach me your paths.</w:t>
      </w:r>
      <w:r>
        <w:rPr>
          <w:rFonts w:ascii="Arial" w:hAnsi="Arial" w:cs="Arial"/>
          <w:sz w:val="28"/>
          <w:szCs w:val="28"/>
        </w:rPr>
        <w:t xml:space="preserve"> </w:t>
      </w:r>
      <w:r w:rsidRPr="000B11CF">
        <w:rPr>
          <w:rFonts w:ascii="Arial" w:hAnsi="Arial" w:cs="Arial"/>
          <w:sz w:val="28"/>
          <w:szCs w:val="28"/>
        </w:rPr>
        <w:t xml:space="preserve">Make me walk in your </w:t>
      </w:r>
      <w:proofErr w:type="gramStart"/>
      <w:r w:rsidRPr="000B11CF">
        <w:rPr>
          <w:rFonts w:ascii="Arial" w:hAnsi="Arial" w:cs="Arial"/>
          <w:sz w:val="28"/>
          <w:szCs w:val="28"/>
        </w:rPr>
        <w:t>truth, and</w:t>
      </w:r>
      <w:proofErr w:type="gramEnd"/>
      <w:r w:rsidRPr="000B11CF">
        <w:rPr>
          <w:rFonts w:ascii="Arial" w:hAnsi="Arial" w:cs="Arial"/>
          <w:sz w:val="28"/>
          <w:szCs w:val="28"/>
        </w:rPr>
        <w:t xml:space="preserve"> teach me:</w:t>
      </w:r>
      <w:r>
        <w:rPr>
          <w:rFonts w:ascii="Arial" w:hAnsi="Arial" w:cs="Arial"/>
          <w:sz w:val="28"/>
          <w:szCs w:val="28"/>
        </w:rPr>
        <w:t xml:space="preserve"> </w:t>
      </w:r>
      <w:r w:rsidRPr="000B11CF">
        <w:rPr>
          <w:rFonts w:ascii="Arial" w:hAnsi="Arial" w:cs="Arial"/>
          <w:sz w:val="28"/>
          <w:szCs w:val="28"/>
        </w:rPr>
        <w:t>for you are God my saviour.</w:t>
      </w:r>
      <w:r w:rsidRPr="000B11CF">
        <w:rPr>
          <w:rFonts w:ascii="Arial" w:hAnsi="Arial" w:cs="Arial"/>
          <w:b/>
          <w:i/>
          <w:sz w:val="28"/>
          <w:szCs w:val="28"/>
        </w:rPr>
        <w:t xml:space="preserve"> </w:t>
      </w:r>
      <w:r w:rsidR="005D49C8" w:rsidRPr="000B11CF">
        <w:rPr>
          <w:rFonts w:ascii="Arial" w:hAnsi="Arial" w:cs="Arial"/>
          <w:b/>
          <w:i/>
          <w:sz w:val="28"/>
          <w:szCs w:val="28"/>
        </w:rPr>
        <w:t>(R.</w:t>
      </w:r>
      <w:r w:rsidR="00351705" w:rsidRPr="000B11CF">
        <w:rPr>
          <w:rFonts w:ascii="Arial" w:hAnsi="Arial" w:cs="Arial"/>
          <w:b/>
          <w:i/>
          <w:sz w:val="28"/>
          <w:szCs w:val="28"/>
        </w:rPr>
        <w:t>)</w:t>
      </w:r>
    </w:p>
    <w:p w14:paraId="585FD2C9" w14:textId="77777777" w:rsidR="00351705" w:rsidRPr="00351705" w:rsidRDefault="00351705" w:rsidP="00351705">
      <w:pPr>
        <w:pStyle w:val="l2"/>
        <w:shd w:val="clear" w:color="auto" w:fill="FFFFFF"/>
        <w:ind w:left="1440"/>
        <w:jc w:val="both"/>
        <w:rPr>
          <w:rFonts w:ascii="Arial" w:hAnsi="Arial" w:cs="Arial"/>
          <w:sz w:val="28"/>
          <w:szCs w:val="28"/>
        </w:rPr>
      </w:pPr>
    </w:p>
    <w:p w14:paraId="6F264EC5" w14:textId="77777777" w:rsidR="005D49C8" w:rsidRPr="000B11CF" w:rsidRDefault="000B11CF" w:rsidP="000B11CF">
      <w:pPr>
        <w:pStyle w:val="l2"/>
        <w:numPr>
          <w:ilvl w:val="0"/>
          <w:numId w:val="33"/>
        </w:numPr>
        <w:shd w:val="clear" w:color="auto" w:fill="FFFFFF"/>
        <w:spacing w:line="276" w:lineRule="auto"/>
        <w:rPr>
          <w:rFonts w:ascii="Arial" w:hAnsi="Arial" w:cs="Arial"/>
          <w:sz w:val="28"/>
          <w:szCs w:val="28"/>
        </w:rPr>
      </w:pPr>
      <w:r w:rsidRPr="000B11CF">
        <w:rPr>
          <w:rFonts w:ascii="Arial" w:hAnsi="Arial" w:cs="Arial"/>
          <w:sz w:val="28"/>
          <w:szCs w:val="28"/>
        </w:rPr>
        <w:t>Remember your mercy, Lord,</w:t>
      </w:r>
      <w:r>
        <w:rPr>
          <w:rFonts w:ascii="Arial" w:hAnsi="Arial" w:cs="Arial"/>
          <w:sz w:val="28"/>
          <w:szCs w:val="28"/>
        </w:rPr>
        <w:t xml:space="preserve"> </w:t>
      </w:r>
      <w:r w:rsidRPr="000B11CF">
        <w:rPr>
          <w:rFonts w:ascii="Arial" w:hAnsi="Arial" w:cs="Arial"/>
          <w:sz w:val="28"/>
          <w:szCs w:val="28"/>
        </w:rPr>
        <w:t>and the love you have shown from of old.</w:t>
      </w:r>
      <w:r>
        <w:rPr>
          <w:rFonts w:ascii="Arial" w:hAnsi="Arial" w:cs="Arial"/>
          <w:sz w:val="28"/>
          <w:szCs w:val="28"/>
        </w:rPr>
        <w:t xml:space="preserve"> </w:t>
      </w:r>
      <w:r w:rsidRPr="000B11CF">
        <w:rPr>
          <w:rFonts w:ascii="Arial" w:hAnsi="Arial" w:cs="Arial"/>
          <w:sz w:val="28"/>
          <w:szCs w:val="28"/>
        </w:rPr>
        <w:t>Do not remember the sins of my youth.</w:t>
      </w:r>
      <w:r>
        <w:rPr>
          <w:rFonts w:ascii="Arial" w:hAnsi="Arial" w:cs="Arial"/>
          <w:sz w:val="28"/>
          <w:szCs w:val="28"/>
        </w:rPr>
        <w:t xml:space="preserve"> </w:t>
      </w:r>
      <w:r w:rsidRPr="000B11CF">
        <w:rPr>
          <w:rFonts w:ascii="Arial" w:hAnsi="Arial" w:cs="Arial"/>
          <w:sz w:val="28"/>
          <w:szCs w:val="28"/>
        </w:rPr>
        <w:t>In your love remember me,</w:t>
      </w:r>
      <w:r>
        <w:rPr>
          <w:rFonts w:ascii="Arial" w:hAnsi="Arial" w:cs="Arial"/>
          <w:sz w:val="28"/>
          <w:szCs w:val="28"/>
        </w:rPr>
        <w:t xml:space="preserve"> </w:t>
      </w:r>
      <w:r w:rsidRPr="000B11CF">
        <w:rPr>
          <w:rFonts w:ascii="Arial" w:hAnsi="Arial" w:cs="Arial"/>
          <w:sz w:val="28"/>
          <w:szCs w:val="28"/>
        </w:rPr>
        <w:t>because of your goodness, O Lord.</w:t>
      </w:r>
      <w:r w:rsidR="008D7346" w:rsidRPr="000B11CF">
        <w:rPr>
          <w:rFonts w:ascii="Arial" w:hAnsi="Arial" w:cs="Arial"/>
          <w:sz w:val="28"/>
          <w:szCs w:val="28"/>
        </w:rPr>
        <w:t xml:space="preserve"> </w:t>
      </w:r>
      <w:r w:rsidR="005D49C8" w:rsidRPr="000B11CF">
        <w:rPr>
          <w:rFonts w:ascii="Arial" w:hAnsi="Arial" w:cs="Arial"/>
          <w:b/>
          <w:i/>
          <w:sz w:val="28"/>
          <w:szCs w:val="28"/>
        </w:rPr>
        <w:t>(R.)</w:t>
      </w:r>
    </w:p>
    <w:p w14:paraId="2BA8CF08" w14:textId="77777777" w:rsidR="00D432C5" w:rsidRPr="00FD5F90" w:rsidRDefault="00D432C5" w:rsidP="008D7346">
      <w:pPr>
        <w:pStyle w:val="l2"/>
        <w:shd w:val="clear" w:color="auto" w:fill="FFFFFF"/>
        <w:spacing w:before="0" w:beforeAutospacing="0" w:after="0" w:afterAutospacing="0" w:line="276" w:lineRule="auto"/>
        <w:ind w:left="1080"/>
        <w:jc w:val="both"/>
        <w:rPr>
          <w:rFonts w:ascii="Arial" w:hAnsi="Arial" w:cs="Arial"/>
          <w:sz w:val="28"/>
          <w:szCs w:val="28"/>
        </w:rPr>
      </w:pPr>
    </w:p>
    <w:p w14:paraId="061B3C4D" w14:textId="77777777" w:rsidR="00552E52" w:rsidRPr="000B11CF" w:rsidRDefault="000B11CF" w:rsidP="000B11CF">
      <w:pPr>
        <w:pStyle w:val="l2"/>
        <w:numPr>
          <w:ilvl w:val="0"/>
          <w:numId w:val="33"/>
        </w:numPr>
        <w:shd w:val="clear" w:color="auto" w:fill="FFFFFF"/>
        <w:jc w:val="both"/>
        <w:rPr>
          <w:rFonts w:ascii="Arial" w:hAnsi="Arial" w:cs="Arial"/>
          <w:sz w:val="28"/>
          <w:szCs w:val="28"/>
        </w:rPr>
      </w:pPr>
      <w:r w:rsidRPr="000B11CF">
        <w:rPr>
          <w:rFonts w:ascii="Arial" w:hAnsi="Arial" w:cs="Arial"/>
          <w:sz w:val="28"/>
          <w:szCs w:val="28"/>
        </w:rPr>
        <w:t>The Lord is good and upright.</w:t>
      </w:r>
      <w:r>
        <w:rPr>
          <w:rFonts w:ascii="Arial" w:hAnsi="Arial" w:cs="Arial"/>
          <w:sz w:val="28"/>
          <w:szCs w:val="28"/>
        </w:rPr>
        <w:t xml:space="preserve"> </w:t>
      </w:r>
      <w:r w:rsidRPr="000B11CF">
        <w:rPr>
          <w:rFonts w:ascii="Arial" w:hAnsi="Arial" w:cs="Arial"/>
          <w:sz w:val="28"/>
          <w:szCs w:val="28"/>
        </w:rPr>
        <w:t>He shows the path to those who stray,</w:t>
      </w:r>
      <w:r>
        <w:rPr>
          <w:rFonts w:ascii="Arial" w:hAnsi="Arial" w:cs="Arial"/>
          <w:sz w:val="28"/>
          <w:szCs w:val="28"/>
        </w:rPr>
        <w:t xml:space="preserve"> </w:t>
      </w:r>
      <w:r w:rsidRPr="000B11CF">
        <w:rPr>
          <w:rFonts w:ascii="Arial" w:hAnsi="Arial" w:cs="Arial"/>
          <w:sz w:val="28"/>
          <w:szCs w:val="28"/>
        </w:rPr>
        <w:t>he guides the humble in the right path;</w:t>
      </w:r>
      <w:r>
        <w:rPr>
          <w:rFonts w:ascii="Arial" w:hAnsi="Arial" w:cs="Arial"/>
          <w:sz w:val="28"/>
          <w:szCs w:val="28"/>
        </w:rPr>
        <w:t xml:space="preserve"> </w:t>
      </w:r>
      <w:r w:rsidRPr="000B11CF">
        <w:rPr>
          <w:rFonts w:ascii="Arial" w:hAnsi="Arial" w:cs="Arial"/>
          <w:sz w:val="28"/>
          <w:szCs w:val="28"/>
        </w:rPr>
        <w:t xml:space="preserve">he teaches his way to the </w:t>
      </w:r>
      <w:proofErr w:type="gramStart"/>
      <w:r w:rsidRPr="000B11CF">
        <w:rPr>
          <w:rFonts w:ascii="Arial" w:hAnsi="Arial" w:cs="Arial"/>
          <w:sz w:val="28"/>
          <w:szCs w:val="28"/>
        </w:rPr>
        <w:t>poor.</w:t>
      </w:r>
      <w:r w:rsidR="00351705" w:rsidRPr="000B11CF">
        <w:rPr>
          <w:rFonts w:ascii="Arial" w:hAnsi="Arial" w:cs="Arial"/>
          <w:sz w:val="28"/>
          <w:szCs w:val="28"/>
        </w:rPr>
        <w:t>.</w:t>
      </w:r>
      <w:proofErr w:type="gramEnd"/>
      <w:r w:rsidR="00552E52" w:rsidRPr="000B11CF">
        <w:rPr>
          <w:rFonts w:ascii="Arial" w:hAnsi="Arial" w:cs="Arial"/>
          <w:b/>
          <w:i/>
          <w:sz w:val="28"/>
          <w:szCs w:val="28"/>
        </w:rPr>
        <w:t>(R.)</w:t>
      </w:r>
    </w:p>
    <w:p w14:paraId="5DE51A02" w14:textId="77777777" w:rsidR="00552E52" w:rsidRDefault="00552E52" w:rsidP="00552E52">
      <w:pPr>
        <w:pStyle w:val="l2"/>
        <w:shd w:val="clear" w:color="auto" w:fill="FFFFFF"/>
        <w:spacing w:before="0" w:beforeAutospacing="0" w:after="0" w:afterAutospacing="0" w:line="276" w:lineRule="auto"/>
        <w:jc w:val="both"/>
        <w:rPr>
          <w:rFonts w:ascii="Arial" w:hAnsi="Arial" w:cs="Arial"/>
          <w:sz w:val="28"/>
          <w:szCs w:val="28"/>
        </w:rPr>
      </w:pPr>
    </w:p>
    <w:p w14:paraId="392395DE" w14:textId="77777777" w:rsidR="002F4279" w:rsidRDefault="002F4279" w:rsidP="008D7346">
      <w:pPr>
        <w:pStyle w:val="l2"/>
        <w:shd w:val="clear" w:color="auto" w:fill="FFFFFF"/>
        <w:spacing w:before="0" w:beforeAutospacing="0" w:after="0" w:afterAutospacing="0" w:line="276" w:lineRule="auto"/>
        <w:ind w:left="1080"/>
        <w:jc w:val="both"/>
        <w:rPr>
          <w:rFonts w:ascii="Arial" w:hAnsi="Arial" w:cs="Arial"/>
          <w:sz w:val="28"/>
          <w:szCs w:val="28"/>
        </w:rPr>
      </w:pPr>
    </w:p>
    <w:p w14:paraId="25394901" w14:textId="77777777" w:rsidR="00341DB2" w:rsidRDefault="00341DB2" w:rsidP="002F4279">
      <w:pPr>
        <w:pStyle w:val="l2"/>
        <w:shd w:val="clear" w:color="auto" w:fill="FFFFFF"/>
        <w:spacing w:before="0" w:beforeAutospacing="0" w:after="0" w:afterAutospacing="0" w:line="276" w:lineRule="auto"/>
        <w:jc w:val="both"/>
        <w:rPr>
          <w:rFonts w:ascii="Arial" w:hAnsi="Arial" w:cs="Arial"/>
          <w:sz w:val="28"/>
          <w:szCs w:val="28"/>
        </w:rPr>
      </w:pPr>
    </w:p>
    <w:p w14:paraId="21B27FA9" w14:textId="77777777" w:rsidR="00F40724" w:rsidRDefault="00F40724" w:rsidP="004747AB">
      <w:pPr>
        <w:pStyle w:val="l2"/>
        <w:shd w:val="clear" w:color="auto" w:fill="FFFFFF"/>
        <w:spacing w:before="0" w:beforeAutospacing="0" w:after="0" w:afterAutospacing="0" w:line="276" w:lineRule="auto"/>
        <w:ind w:left="1437"/>
        <w:jc w:val="both"/>
        <w:rPr>
          <w:rFonts w:ascii="Arial" w:hAnsi="Arial" w:cs="Arial"/>
          <w:sz w:val="28"/>
          <w:szCs w:val="28"/>
        </w:rPr>
      </w:pPr>
    </w:p>
    <w:p w14:paraId="57D83722" w14:textId="77777777" w:rsidR="00D432C5" w:rsidRPr="00F40724" w:rsidRDefault="00D432C5" w:rsidP="00C477F8">
      <w:pPr>
        <w:pStyle w:val="l2"/>
        <w:shd w:val="clear" w:color="auto" w:fill="FFFFFF"/>
        <w:spacing w:before="0" w:beforeAutospacing="0" w:after="0" w:afterAutospacing="0" w:line="276" w:lineRule="auto"/>
        <w:ind w:left="1437"/>
        <w:jc w:val="both"/>
        <w:rPr>
          <w:rFonts w:ascii="Arial" w:hAnsi="Arial" w:cs="Arial"/>
          <w:sz w:val="28"/>
          <w:szCs w:val="28"/>
        </w:rPr>
      </w:pPr>
    </w:p>
    <w:p w14:paraId="1CC7EACC" w14:textId="77777777" w:rsidR="0042342C" w:rsidRDefault="0042342C" w:rsidP="00C477F8">
      <w:pPr>
        <w:pStyle w:val="l2"/>
        <w:shd w:val="clear" w:color="auto" w:fill="FFFFFF"/>
        <w:spacing w:line="276" w:lineRule="auto"/>
        <w:ind w:left="1080"/>
        <w:jc w:val="both"/>
        <w:rPr>
          <w:rFonts w:ascii="Arial" w:hAnsi="Arial" w:cs="Arial"/>
          <w:sz w:val="28"/>
          <w:szCs w:val="28"/>
        </w:rPr>
      </w:pPr>
    </w:p>
    <w:p w14:paraId="3C87469D" w14:textId="6A5CCDAC" w:rsidR="00351705" w:rsidRDefault="00351705" w:rsidP="00C477F8">
      <w:pPr>
        <w:pStyle w:val="l2"/>
        <w:shd w:val="clear" w:color="auto" w:fill="FFFFFF"/>
        <w:spacing w:line="276" w:lineRule="auto"/>
        <w:ind w:left="1080"/>
        <w:jc w:val="both"/>
        <w:rPr>
          <w:rFonts w:ascii="Arial" w:hAnsi="Arial" w:cs="Arial"/>
          <w:sz w:val="28"/>
          <w:szCs w:val="28"/>
        </w:rPr>
      </w:pPr>
    </w:p>
    <w:p w14:paraId="054B24CB" w14:textId="2ECF230A" w:rsidR="00A04724" w:rsidRDefault="00A04724" w:rsidP="00C477F8">
      <w:pPr>
        <w:pStyle w:val="l2"/>
        <w:shd w:val="clear" w:color="auto" w:fill="FFFFFF"/>
        <w:spacing w:line="276" w:lineRule="auto"/>
        <w:ind w:left="1080"/>
        <w:jc w:val="both"/>
        <w:rPr>
          <w:rFonts w:ascii="Arial" w:hAnsi="Arial" w:cs="Arial"/>
          <w:sz w:val="28"/>
          <w:szCs w:val="28"/>
        </w:rPr>
      </w:pPr>
    </w:p>
    <w:p w14:paraId="5B7FFF50" w14:textId="5872813E" w:rsidR="00A04724" w:rsidRDefault="00A04724" w:rsidP="00C477F8">
      <w:pPr>
        <w:pStyle w:val="l2"/>
        <w:shd w:val="clear" w:color="auto" w:fill="FFFFFF"/>
        <w:spacing w:line="276" w:lineRule="auto"/>
        <w:ind w:left="1080"/>
        <w:jc w:val="both"/>
        <w:rPr>
          <w:rFonts w:ascii="Arial" w:hAnsi="Arial" w:cs="Arial"/>
          <w:sz w:val="28"/>
          <w:szCs w:val="28"/>
        </w:rPr>
      </w:pPr>
    </w:p>
    <w:p w14:paraId="3BD517EB" w14:textId="77777777" w:rsidR="00A04724" w:rsidRDefault="00A04724" w:rsidP="00C477F8">
      <w:pPr>
        <w:pStyle w:val="l2"/>
        <w:shd w:val="clear" w:color="auto" w:fill="FFFFFF"/>
        <w:spacing w:line="276" w:lineRule="auto"/>
        <w:ind w:left="1080"/>
        <w:jc w:val="both"/>
        <w:rPr>
          <w:rFonts w:ascii="Arial" w:hAnsi="Arial" w:cs="Arial"/>
          <w:sz w:val="28"/>
          <w:szCs w:val="28"/>
        </w:rPr>
      </w:pPr>
    </w:p>
    <w:p w14:paraId="2CACB8D9" w14:textId="77777777" w:rsidR="00351705" w:rsidRDefault="00351705" w:rsidP="00C477F8">
      <w:pPr>
        <w:pStyle w:val="l2"/>
        <w:shd w:val="clear" w:color="auto" w:fill="FFFFFF"/>
        <w:spacing w:line="276" w:lineRule="auto"/>
        <w:ind w:left="1080"/>
        <w:jc w:val="both"/>
        <w:rPr>
          <w:rFonts w:ascii="Arial" w:hAnsi="Arial" w:cs="Arial"/>
          <w:sz w:val="28"/>
          <w:szCs w:val="28"/>
        </w:rPr>
      </w:pPr>
    </w:p>
    <w:p w14:paraId="2DADED4D" w14:textId="77777777" w:rsidR="001512F0" w:rsidRDefault="001512F0" w:rsidP="00C477F8">
      <w:pPr>
        <w:pStyle w:val="l2"/>
        <w:shd w:val="clear" w:color="auto" w:fill="FFFFFF"/>
        <w:spacing w:line="276" w:lineRule="auto"/>
        <w:ind w:left="1080"/>
        <w:jc w:val="both"/>
        <w:rPr>
          <w:rFonts w:ascii="Arial" w:hAnsi="Arial" w:cs="Arial"/>
          <w:sz w:val="28"/>
          <w:szCs w:val="28"/>
        </w:rPr>
      </w:pPr>
    </w:p>
    <w:p w14:paraId="164C3892" w14:textId="77777777" w:rsidR="001512F0" w:rsidRPr="00494A94" w:rsidRDefault="001512F0" w:rsidP="00CE5EE9">
      <w:pPr>
        <w:pStyle w:val="l2"/>
        <w:shd w:val="clear" w:color="auto" w:fill="FFFFFF"/>
        <w:spacing w:line="276" w:lineRule="auto"/>
        <w:jc w:val="both"/>
        <w:rPr>
          <w:rFonts w:ascii="Arial" w:hAnsi="Arial" w:cs="Arial"/>
          <w:sz w:val="28"/>
          <w:szCs w:val="28"/>
        </w:rPr>
      </w:pPr>
    </w:p>
    <w:p w14:paraId="1280BEE6" w14:textId="77777777" w:rsidR="00341DB2" w:rsidRDefault="00F323D2" w:rsidP="00C477F8">
      <w:pPr>
        <w:pStyle w:val="Heading4"/>
        <w:spacing w:line="276" w:lineRule="auto"/>
        <w:jc w:val="both"/>
        <w:rPr>
          <w:rFonts w:ascii="Arial" w:hAnsi="Arial" w:cs="Arial"/>
          <w:color w:val="FF0000"/>
          <w:sz w:val="28"/>
          <w:szCs w:val="28"/>
          <w:shd w:val="clear" w:color="auto" w:fill="FFFFFF"/>
        </w:rPr>
      </w:pPr>
      <w:r w:rsidRPr="005E1A20">
        <w:rPr>
          <w:rFonts w:ascii="Arial" w:hAnsi="Arial" w:cs="Arial"/>
          <w:color w:val="FF0000"/>
          <w:sz w:val="28"/>
          <w:szCs w:val="28"/>
        </w:rPr>
        <w:lastRenderedPageBreak/>
        <w:t xml:space="preserve">SECOND </w:t>
      </w:r>
      <w:r w:rsidRPr="002F1DB6">
        <w:rPr>
          <w:rFonts w:ascii="Arial" w:hAnsi="Arial" w:cs="Arial"/>
          <w:color w:val="FF0000"/>
          <w:sz w:val="28"/>
          <w:szCs w:val="28"/>
        </w:rPr>
        <w:t>READING    </w:t>
      </w:r>
      <w:r w:rsidR="000B11CF" w:rsidRPr="000B11CF">
        <w:rPr>
          <w:rFonts w:ascii="Arial" w:hAnsi="Arial" w:cs="Arial"/>
          <w:color w:val="FF0000"/>
          <w:sz w:val="28"/>
          <w:szCs w:val="28"/>
          <w:shd w:val="clear" w:color="auto" w:fill="FFFFFF"/>
        </w:rPr>
        <w:t>Phil 2:1-11</w:t>
      </w:r>
    </w:p>
    <w:p w14:paraId="70282A6F" w14:textId="77777777" w:rsidR="00351705" w:rsidRDefault="00552E52" w:rsidP="000B11CF">
      <w:pPr>
        <w:pStyle w:val="para6"/>
        <w:spacing w:line="276" w:lineRule="auto"/>
        <w:jc w:val="both"/>
        <w:rPr>
          <w:rFonts w:ascii="Arial" w:eastAsia="Arial" w:hAnsi="Arial" w:cs="Arial"/>
          <w:b/>
          <w:bCs/>
          <w:i/>
          <w:sz w:val="28"/>
          <w:szCs w:val="28"/>
        </w:rPr>
      </w:pPr>
      <w:r w:rsidRPr="00552E52">
        <w:rPr>
          <w:rFonts w:ascii="Arial" w:eastAsia="Arial" w:hAnsi="Arial" w:cs="Arial"/>
          <w:b/>
          <w:bCs/>
          <w:i/>
          <w:sz w:val="28"/>
          <w:szCs w:val="28"/>
        </w:rPr>
        <w:t>A reading from the letter of St Paul to the Philippians</w:t>
      </w:r>
    </w:p>
    <w:p w14:paraId="1DC6E0F9" w14:textId="08BB6C16" w:rsidR="00EB2216" w:rsidRPr="00EB2216" w:rsidRDefault="00EB2216" w:rsidP="00EB2216">
      <w:pPr>
        <w:pStyle w:val="para6"/>
        <w:spacing w:line="276" w:lineRule="auto"/>
        <w:jc w:val="both"/>
        <w:rPr>
          <w:rFonts w:ascii="Arial" w:hAnsi="Arial" w:cs="Arial"/>
          <w:sz w:val="28"/>
          <w:szCs w:val="28"/>
        </w:rPr>
      </w:pPr>
      <w:r w:rsidRPr="00EB2216">
        <w:rPr>
          <w:rFonts w:ascii="Arial" w:hAnsi="Arial" w:cs="Arial"/>
          <w:sz w:val="28"/>
          <w:szCs w:val="28"/>
        </w:rPr>
        <w:t xml:space="preserve">If our life in Christ means anything to you, if love can persuade at all, or the Spirit that we have in common, or any tenderness and sympathy, then be united in your convictions and united in your love, with a common purpose and a common mind. That is the one thing which would make me completely happy. There must be no competition among you, no conceit; but everybody is to be self-effacing. Always consider the other person to be better than yourself, so that nobody thinks of his own interests </w:t>
      </w:r>
      <w:proofErr w:type="gramStart"/>
      <w:r w:rsidRPr="00EB2216">
        <w:rPr>
          <w:rFonts w:ascii="Arial" w:hAnsi="Arial" w:cs="Arial"/>
          <w:sz w:val="28"/>
          <w:szCs w:val="28"/>
        </w:rPr>
        <w:t>first</w:t>
      </w:r>
      <w:proofErr w:type="gramEnd"/>
      <w:r w:rsidRPr="00EB2216">
        <w:rPr>
          <w:rFonts w:ascii="Arial" w:hAnsi="Arial" w:cs="Arial"/>
          <w:sz w:val="28"/>
          <w:szCs w:val="28"/>
        </w:rPr>
        <w:t xml:space="preserve"> but everybody thinks of other people’s interests instead. In your minds you must be the same as Christ Jesus:</w:t>
      </w:r>
    </w:p>
    <w:p w14:paraId="1EC1D80D" w14:textId="77777777" w:rsidR="00EB2216" w:rsidRDefault="00EB2216" w:rsidP="00EB2216">
      <w:pPr>
        <w:pStyle w:val="para6"/>
        <w:spacing w:before="0" w:beforeAutospacing="0" w:after="0" w:afterAutospacing="0" w:line="276" w:lineRule="auto"/>
        <w:jc w:val="both"/>
        <w:rPr>
          <w:rFonts w:ascii="Arial" w:hAnsi="Arial" w:cs="Arial"/>
          <w:sz w:val="28"/>
          <w:szCs w:val="28"/>
        </w:rPr>
      </w:pPr>
      <w:r w:rsidRPr="00EB2216">
        <w:rPr>
          <w:rFonts w:ascii="Arial" w:hAnsi="Arial" w:cs="Arial"/>
          <w:sz w:val="28"/>
          <w:szCs w:val="28"/>
        </w:rPr>
        <w:t>His state was divine,</w:t>
      </w:r>
      <w:r>
        <w:rPr>
          <w:rFonts w:ascii="Arial" w:hAnsi="Arial" w:cs="Arial"/>
          <w:sz w:val="28"/>
          <w:szCs w:val="28"/>
        </w:rPr>
        <w:t xml:space="preserve"> </w:t>
      </w:r>
    </w:p>
    <w:p w14:paraId="4486E1A1" w14:textId="1415AE06" w:rsidR="00EB2216" w:rsidRPr="00EB2216" w:rsidRDefault="00EB2216" w:rsidP="00EB2216">
      <w:pPr>
        <w:pStyle w:val="para6"/>
        <w:spacing w:before="0" w:beforeAutospacing="0" w:after="0" w:afterAutospacing="0" w:line="276" w:lineRule="auto"/>
        <w:jc w:val="both"/>
        <w:rPr>
          <w:rFonts w:ascii="Arial" w:hAnsi="Arial" w:cs="Arial"/>
          <w:sz w:val="28"/>
          <w:szCs w:val="28"/>
        </w:rPr>
      </w:pPr>
      <w:r w:rsidRPr="00EB2216">
        <w:rPr>
          <w:rFonts w:ascii="Arial" w:hAnsi="Arial" w:cs="Arial"/>
          <w:sz w:val="28"/>
          <w:szCs w:val="28"/>
        </w:rPr>
        <w:t>yet he did not cling</w:t>
      </w:r>
    </w:p>
    <w:p w14:paraId="36237DA1" w14:textId="77777777" w:rsidR="00EB2216" w:rsidRPr="00EB2216" w:rsidRDefault="00EB2216" w:rsidP="00EB2216">
      <w:pPr>
        <w:pStyle w:val="para6"/>
        <w:spacing w:before="0" w:beforeAutospacing="0" w:after="0" w:afterAutospacing="0" w:line="276" w:lineRule="auto"/>
        <w:jc w:val="both"/>
        <w:rPr>
          <w:rFonts w:ascii="Arial" w:hAnsi="Arial" w:cs="Arial"/>
          <w:sz w:val="28"/>
          <w:szCs w:val="28"/>
        </w:rPr>
      </w:pPr>
      <w:r w:rsidRPr="00EB2216">
        <w:rPr>
          <w:rFonts w:ascii="Arial" w:hAnsi="Arial" w:cs="Arial"/>
          <w:sz w:val="28"/>
          <w:szCs w:val="28"/>
        </w:rPr>
        <w:t>to his equality with God</w:t>
      </w:r>
    </w:p>
    <w:p w14:paraId="6929E8F5" w14:textId="77777777" w:rsidR="00EB2216" w:rsidRPr="00EB2216" w:rsidRDefault="00EB2216" w:rsidP="00EB2216">
      <w:pPr>
        <w:pStyle w:val="para6"/>
        <w:spacing w:before="0" w:beforeAutospacing="0" w:after="0" w:afterAutospacing="0" w:line="276" w:lineRule="auto"/>
        <w:jc w:val="both"/>
        <w:rPr>
          <w:rFonts w:ascii="Arial" w:hAnsi="Arial" w:cs="Arial"/>
          <w:sz w:val="28"/>
          <w:szCs w:val="28"/>
        </w:rPr>
      </w:pPr>
      <w:r w:rsidRPr="00EB2216">
        <w:rPr>
          <w:rFonts w:ascii="Arial" w:hAnsi="Arial" w:cs="Arial"/>
          <w:sz w:val="28"/>
          <w:szCs w:val="28"/>
        </w:rPr>
        <w:t>but emptied himself</w:t>
      </w:r>
    </w:p>
    <w:p w14:paraId="75AE9ABF" w14:textId="77777777" w:rsidR="00EB2216" w:rsidRPr="00EB2216" w:rsidRDefault="00EB2216" w:rsidP="00EB2216">
      <w:pPr>
        <w:pStyle w:val="para6"/>
        <w:spacing w:before="0" w:beforeAutospacing="0" w:after="0" w:afterAutospacing="0" w:line="276" w:lineRule="auto"/>
        <w:jc w:val="both"/>
        <w:rPr>
          <w:rFonts w:ascii="Arial" w:hAnsi="Arial" w:cs="Arial"/>
          <w:sz w:val="28"/>
          <w:szCs w:val="28"/>
        </w:rPr>
      </w:pPr>
      <w:r w:rsidRPr="00EB2216">
        <w:rPr>
          <w:rFonts w:ascii="Arial" w:hAnsi="Arial" w:cs="Arial"/>
          <w:sz w:val="28"/>
          <w:szCs w:val="28"/>
        </w:rPr>
        <w:t>to assume the condition of a slave,</w:t>
      </w:r>
    </w:p>
    <w:p w14:paraId="56862EFD" w14:textId="77777777" w:rsidR="00EB2216" w:rsidRPr="00EB2216" w:rsidRDefault="00EB2216" w:rsidP="00EB2216">
      <w:pPr>
        <w:pStyle w:val="para6"/>
        <w:spacing w:before="0" w:beforeAutospacing="0" w:after="0" w:afterAutospacing="0" w:line="276" w:lineRule="auto"/>
        <w:jc w:val="both"/>
        <w:rPr>
          <w:rFonts w:ascii="Arial" w:hAnsi="Arial" w:cs="Arial"/>
          <w:sz w:val="28"/>
          <w:szCs w:val="28"/>
        </w:rPr>
      </w:pPr>
      <w:r w:rsidRPr="00EB2216">
        <w:rPr>
          <w:rFonts w:ascii="Arial" w:hAnsi="Arial" w:cs="Arial"/>
          <w:sz w:val="28"/>
          <w:szCs w:val="28"/>
        </w:rPr>
        <w:t>and became as men are;</w:t>
      </w:r>
    </w:p>
    <w:p w14:paraId="593B1122" w14:textId="77777777" w:rsidR="00EB2216" w:rsidRPr="00EB2216" w:rsidRDefault="00EB2216" w:rsidP="00EB2216">
      <w:pPr>
        <w:pStyle w:val="para6"/>
        <w:spacing w:before="0" w:beforeAutospacing="0" w:after="0" w:afterAutospacing="0" w:line="276" w:lineRule="auto"/>
        <w:jc w:val="both"/>
        <w:rPr>
          <w:rFonts w:ascii="Arial" w:hAnsi="Arial" w:cs="Arial"/>
          <w:sz w:val="28"/>
          <w:szCs w:val="28"/>
        </w:rPr>
      </w:pPr>
      <w:r w:rsidRPr="00EB2216">
        <w:rPr>
          <w:rFonts w:ascii="Arial" w:hAnsi="Arial" w:cs="Arial"/>
          <w:sz w:val="28"/>
          <w:szCs w:val="28"/>
        </w:rPr>
        <w:t>and being as all men are,</w:t>
      </w:r>
    </w:p>
    <w:p w14:paraId="764F9700" w14:textId="77777777" w:rsidR="00EB2216" w:rsidRPr="00EB2216" w:rsidRDefault="00EB2216" w:rsidP="00EB2216">
      <w:pPr>
        <w:pStyle w:val="para6"/>
        <w:spacing w:before="0" w:beforeAutospacing="0" w:after="0" w:afterAutospacing="0" w:line="276" w:lineRule="auto"/>
        <w:jc w:val="both"/>
        <w:rPr>
          <w:rFonts w:ascii="Arial" w:hAnsi="Arial" w:cs="Arial"/>
          <w:sz w:val="28"/>
          <w:szCs w:val="28"/>
        </w:rPr>
      </w:pPr>
      <w:r w:rsidRPr="00EB2216">
        <w:rPr>
          <w:rFonts w:ascii="Arial" w:hAnsi="Arial" w:cs="Arial"/>
          <w:sz w:val="28"/>
          <w:szCs w:val="28"/>
        </w:rPr>
        <w:t>he was humbler yet,</w:t>
      </w:r>
    </w:p>
    <w:p w14:paraId="2DAC214B" w14:textId="77777777" w:rsidR="00EB2216" w:rsidRPr="00EB2216" w:rsidRDefault="00EB2216" w:rsidP="00EB2216">
      <w:pPr>
        <w:pStyle w:val="para6"/>
        <w:spacing w:before="0" w:beforeAutospacing="0" w:after="0" w:afterAutospacing="0" w:line="276" w:lineRule="auto"/>
        <w:jc w:val="both"/>
        <w:rPr>
          <w:rFonts w:ascii="Arial" w:hAnsi="Arial" w:cs="Arial"/>
          <w:sz w:val="28"/>
          <w:szCs w:val="28"/>
        </w:rPr>
      </w:pPr>
      <w:r w:rsidRPr="00EB2216">
        <w:rPr>
          <w:rFonts w:ascii="Arial" w:hAnsi="Arial" w:cs="Arial"/>
          <w:sz w:val="28"/>
          <w:szCs w:val="28"/>
        </w:rPr>
        <w:t>even to accepting death,</w:t>
      </w:r>
    </w:p>
    <w:p w14:paraId="134D9DBB" w14:textId="77777777" w:rsidR="00EB2216" w:rsidRPr="00EB2216" w:rsidRDefault="00EB2216" w:rsidP="00EB2216">
      <w:pPr>
        <w:pStyle w:val="para6"/>
        <w:spacing w:before="0" w:beforeAutospacing="0" w:after="0" w:afterAutospacing="0" w:line="276" w:lineRule="auto"/>
        <w:jc w:val="both"/>
        <w:rPr>
          <w:rFonts w:ascii="Arial" w:hAnsi="Arial" w:cs="Arial"/>
          <w:sz w:val="28"/>
          <w:szCs w:val="28"/>
        </w:rPr>
      </w:pPr>
      <w:r w:rsidRPr="00EB2216">
        <w:rPr>
          <w:rFonts w:ascii="Arial" w:hAnsi="Arial" w:cs="Arial"/>
          <w:sz w:val="28"/>
          <w:szCs w:val="28"/>
        </w:rPr>
        <w:t>death on a cross.</w:t>
      </w:r>
    </w:p>
    <w:p w14:paraId="1DEED408" w14:textId="77777777" w:rsidR="00EB2216" w:rsidRPr="00EB2216" w:rsidRDefault="00EB2216" w:rsidP="00EB2216">
      <w:pPr>
        <w:pStyle w:val="para6"/>
        <w:spacing w:before="0" w:beforeAutospacing="0" w:after="0" w:afterAutospacing="0" w:line="276" w:lineRule="auto"/>
        <w:jc w:val="both"/>
        <w:rPr>
          <w:rFonts w:ascii="Arial" w:hAnsi="Arial" w:cs="Arial"/>
          <w:sz w:val="28"/>
          <w:szCs w:val="28"/>
        </w:rPr>
      </w:pPr>
      <w:r w:rsidRPr="00EB2216">
        <w:rPr>
          <w:rFonts w:ascii="Arial" w:hAnsi="Arial" w:cs="Arial"/>
          <w:sz w:val="28"/>
          <w:szCs w:val="28"/>
        </w:rPr>
        <w:t>But God raised him high</w:t>
      </w:r>
    </w:p>
    <w:p w14:paraId="0181FEAE" w14:textId="77777777" w:rsidR="00EB2216" w:rsidRPr="00EB2216" w:rsidRDefault="00EB2216" w:rsidP="00EB2216">
      <w:pPr>
        <w:pStyle w:val="para6"/>
        <w:spacing w:before="0" w:beforeAutospacing="0" w:after="0" w:afterAutospacing="0" w:line="276" w:lineRule="auto"/>
        <w:jc w:val="both"/>
        <w:rPr>
          <w:rFonts w:ascii="Arial" w:hAnsi="Arial" w:cs="Arial"/>
          <w:sz w:val="28"/>
          <w:szCs w:val="28"/>
        </w:rPr>
      </w:pPr>
      <w:r w:rsidRPr="00EB2216">
        <w:rPr>
          <w:rFonts w:ascii="Arial" w:hAnsi="Arial" w:cs="Arial"/>
          <w:sz w:val="28"/>
          <w:szCs w:val="28"/>
        </w:rPr>
        <w:t>and gave him the name</w:t>
      </w:r>
    </w:p>
    <w:p w14:paraId="60DBE8C4" w14:textId="77777777" w:rsidR="00EB2216" w:rsidRPr="00EB2216" w:rsidRDefault="00EB2216" w:rsidP="00EB2216">
      <w:pPr>
        <w:pStyle w:val="para6"/>
        <w:spacing w:before="0" w:beforeAutospacing="0" w:after="0" w:afterAutospacing="0" w:line="276" w:lineRule="auto"/>
        <w:jc w:val="both"/>
        <w:rPr>
          <w:rFonts w:ascii="Arial" w:hAnsi="Arial" w:cs="Arial"/>
          <w:sz w:val="28"/>
          <w:szCs w:val="28"/>
        </w:rPr>
      </w:pPr>
      <w:r w:rsidRPr="00EB2216">
        <w:rPr>
          <w:rFonts w:ascii="Arial" w:hAnsi="Arial" w:cs="Arial"/>
          <w:sz w:val="28"/>
          <w:szCs w:val="28"/>
        </w:rPr>
        <w:t>which is above all other names</w:t>
      </w:r>
    </w:p>
    <w:p w14:paraId="41ABDC8A" w14:textId="77777777" w:rsidR="00EB2216" w:rsidRPr="00EB2216" w:rsidRDefault="00EB2216" w:rsidP="00EB2216">
      <w:pPr>
        <w:pStyle w:val="para6"/>
        <w:spacing w:before="0" w:beforeAutospacing="0" w:after="0" w:afterAutospacing="0" w:line="276" w:lineRule="auto"/>
        <w:jc w:val="both"/>
        <w:rPr>
          <w:rFonts w:ascii="Arial" w:hAnsi="Arial" w:cs="Arial"/>
          <w:sz w:val="28"/>
          <w:szCs w:val="28"/>
        </w:rPr>
      </w:pPr>
      <w:r w:rsidRPr="00EB2216">
        <w:rPr>
          <w:rFonts w:ascii="Arial" w:hAnsi="Arial" w:cs="Arial"/>
          <w:sz w:val="28"/>
          <w:szCs w:val="28"/>
        </w:rPr>
        <w:t>so that all beings</w:t>
      </w:r>
    </w:p>
    <w:p w14:paraId="07E250D2" w14:textId="77777777" w:rsidR="00EB2216" w:rsidRPr="00EB2216" w:rsidRDefault="00EB2216" w:rsidP="00EB2216">
      <w:pPr>
        <w:pStyle w:val="para6"/>
        <w:spacing w:before="0" w:beforeAutospacing="0" w:after="0" w:afterAutospacing="0" w:line="276" w:lineRule="auto"/>
        <w:jc w:val="both"/>
        <w:rPr>
          <w:rFonts w:ascii="Arial" w:hAnsi="Arial" w:cs="Arial"/>
          <w:sz w:val="28"/>
          <w:szCs w:val="28"/>
        </w:rPr>
      </w:pPr>
      <w:r w:rsidRPr="00EB2216">
        <w:rPr>
          <w:rFonts w:ascii="Arial" w:hAnsi="Arial" w:cs="Arial"/>
          <w:sz w:val="28"/>
          <w:szCs w:val="28"/>
        </w:rPr>
        <w:t>in the heavens, on earth and in the underworld,</w:t>
      </w:r>
    </w:p>
    <w:p w14:paraId="7D2DAD52" w14:textId="77777777" w:rsidR="00EB2216" w:rsidRPr="00EB2216" w:rsidRDefault="00EB2216" w:rsidP="00EB2216">
      <w:pPr>
        <w:pStyle w:val="para6"/>
        <w:spacing w:before="0" w:beforeAutospacing="0" w:after="0" w:afterAutospacing="0" w:line="276" w:lineRule="auto"/>
        <w:jc w:val="both"/>
        <w:rPr>
          <w:rFonts w:ascii="Arial" w:hAnsi="Arial" w:cs="Arial"/>
          <w:sz w:val="28"/>
          <w:szCs w:val="28"/>
        </w:rPr>
      </w:pPr>
      <w:r w:rsidRPr="00EB2216">
        <w:rPr>
          <w:rFonts w:ascii="Arial" w:hAnsi="Arial" w:cs="Arial"/>
          <w:sz w:val="28"/>
          <w:szCs w:val="28"/>
        </w:rPr>
        <w:t>should bend the knee at the name of Jesus</w:t>
      </w:r>
    </w:p>
    <w:p w14:paraId="71A4A13D" w14:textId="77777777" w:rsidR="00EB2216" w:rsidRDefault="00EB2216" w:rsidP="00EB2216">
      <w:pPr>
        <w:pStyle w:val="para6"/>
        <w:spacing w:before="0" w:beforeAutospacing="0" w:after="0" w:afterAutospacing="0" w:line="276" w:lineRule="auto"/>
        <w:jc w:val="both"/>
        <w:rPr>
          <w:rFonts w:ascii="Arial" w:hAnsi="Arial" w:cs="Arial"/>
          <w:sz w:val="28"/>
          <w:szCs w:val="28"/>
        </w:rPr>
      </w:pPr>
      <w:r w:rsidRPr="00EB2216">
        <w:rPr>
          <w:rFonts w:ascii="Arial" w:hAnsi="Arial" w:cs="Arial"/>
          <w:sz w:val="28"/>
          <w:szCs w:val="28"/>
        </w:rPr>
        <w:t>and that every tongue should acclaim</w:t>
      </w:r>
      <w:r>
        <w:rPr>
          <w:rFonts w:ascii="Arial" w:hAnsi="Arial" w:cs="Arial"/>
          <w:sz w:val="28"/>
          <w:szCs w:val="28"/>
        </w:rPr>
        <w:t xml:space="preserve"> </w:t>
      </w:r>
      <w:r w:rsidRPr="00EB2216">
        <w:rPr>
          <w:rFonts w:ascii="Arial" w:hAnsi="Arial" w:cs="Arial"/>
          <w:sz w:val="28"/>
          <w:szCs w:val="28"/>
        </w:rPr>
        <w:t>Jesus Christ as Lord,</w:t>
      </w:r>
    </w:p>
    <w:p w14:paraId="4F6C2E4A" w14:textId="47DC8344" w:rsidR="00EB2216" w:rsidRDefault="00EB2216" w:rsidP="00EB2216">
      <w:pPr>
        <w:pStyle w:val="para6"/>
        <w:spacing w:before="0" w:beforeAutospacing="0" w:after="0" w:afterAutospacing="0" w:line="276" w:lineRule="auto"/>
        <w:jc w:val="both"/>
        <w:rPr>
          <w:rFonts w:ascii="Arial" w:hAnsi="Arial" w:cs="Arial"/>
          <w:sz w:val="28"/>
          <w:szCs w:val="28"/>
        </w:rPr>
      </w:pPr>
      <w:r w:rsidRPr="00EB2216">
        <w:rPr>
          <w:rFonts w:ascii="Arial" w:hAnsi="Arial" w:cs="Arial"/>
          <w:sz w:val="28"/>
          <w:szCs w:val="28"/>
        </w:rPr>
        <w:t xml:space="preserve">to the glory of </w:t>
      </w:r>
      <w:proofErr w:type="gramStart"/>
      <w:r w:rsidRPr="00EB2216">
        <w:rPr>
          <w:rFonts w:ascii="Arial" w:hAnsi="Arial" w:cs="Arial"/>
          <w:sz w:val="28"/>
          <w:szCs w:val="28"/>
        </w:rPr>
        <w:t>God</w:t>
      </w:r>
      <w:proofErr w:type="gramEnd"/>
      <w:r w:rsidRPr="00EB2216">
        <w:rPr>
          <w:rFonts w:ascii="Arial" w:hAnsi="Arial" w:cs="Arial"/>
          <w:sz w:val="28"/>
          <w:szCs w:val="28"/>
        </w:rPr>
        <w:t xml:space="preserve"> the Father.</w:t>
      </w:r>
    </w:p>
    <w:p w14:paraId="0F0FD9F9" w14:textId="77777777" w:rsidR="00EB2216" w:rsidRDefault="00EB2216" w:rsidP="00EB2216">
      <w:pPr>
        <w:pStyle w:val="para6"/>
        <w:spacing w:before="0" w:beforeAutospacing="0" w:after="0" w:afterAutospacing="0"/>
        <w:jc w:val="both"/>
        <w:rPr>
          <w:rFonts w:ascii="Arial" w:hAnsi="Arial" w:cs="Arial"/>
          <w:sz w:val="28"/>
          <w:szCs w:val="28"/>
        </w:rPr>
      </w:pPr>
    </w:p>
    <w:p w14:paraId="66598DED" w14:textId="0438B8A2" w:rsidR="00F323D2" w:rsidRPr="000E6DA3" w:rsidRDefault="00F323D2" w:rsidP="00EB2216">
      <w:pPr>
        <w:pStyle w:val="para6"/>
        <w:spacing w:before="0" w:beforeAutospacing="0" w:after="0" w:afterAutospacing="0"/>
        <w:jc w:val="both"/>
        <w:rPr>
          <w:rFonts w:ascii="Arial" w:hAnsi="Arial" w:cs="Arial"/>
          <w:sz w:val="28"/>
          <w:szCs w:val="28"/>
        </w:rPr>
      </w:pPr>
      <w:r>
        <w:rPr>
          <w:rFonts w:ascii="Arial" w:hAnsi="Arial" w:cs="Arial"/>
          <w:i/>
          <w:sz w:val="28"/>
          <w:szCs w:val="28"/>
        </w:rPr>
        <w:t>T</w:t>
      </w:r>
      <w:r w:rsidRPr="00F323D2">
        <w:rPr>
          <w:rFonts w:ascii="Arial" w:hAnsi="Arial" w:cs="Arial"/>
          <w:i/>
          <w:sz w:val="28"/>
          <w:szCs w:val="28"/>
        </w:rPr>
        <w:t xml:space="preserve">he </w:t>
      </w:r>
      <w:r w:rsidR="0010474E">
        <w:rPr>
          <w:rFonts w:ascii="Arial" w:hAnsi="Arial" w:cs="Arial"/>
          <w:i/>
          <w:sz w:val="28"/>
          <w:szCs w:val="28"/>
        </w:rPr>
        <w:t>W</w:t>
      </w:r>
      <w:r w:rsidRPr="00F323D2">
        <w:rPr>
          <w:rFonts w:ascii="Arial" w:hAnsi="Arial" w:cs="Arial"/>
          <w:i/>
          <w:sz w:val="28"/>
          <w:szCs w:val="28"/>
        </w:rPr>
        <w:t>ord of the Lord.</w:t>
      </w:r>
    </w:p>
    <w:p w14:paraId="65A4947B" w14:textId="2F38EC95" w:rsidR="00EB2216" w:rsidRPr="00CE5EE9" w:rsidRDefault="00EB2216" w:rsidP="00CE5EE9">
      <w:pPr>
        <w:pStyle w:val="hind16"/>
        <w:ind w:left="0" w:firstLine="0"/>
        <w:jc w:val="both"/>
        <w:rPr>
          <w:rFonts w:ascii="Arial" w:hAnsi="Arial" w:cs="Arial"/>
          <w:sz w:val="28"/>
          <w:szCs w:val="28"/>
        </w:rPr>
      </w:pPr>
    </w:p>
    <w:p w14:paraId="5721598A" w14:textId="69B2F87D" w:rsidR="00F323D2" w:rsidRPr="005E1A20" w:rsidRDefault="00F323D2" w:rsidP="00C477F8">
      <w:pPr>
        <w:pStyle w:val="Heading4"/>
        <w:spacing w:line="276" w:lineRule="auto"/>
        <w:jc w:val="both"/>
        <w:rPr>
          <w:rFonts w:ascii="Arial" w:hAnsi="Arial" w:cs="Arial"/>
          <w:color w:val="FF0000"/>
          <w:sz w:val="28"/>
          <w:szCs w:val="28"/>
        </w:rPr>
      </w:pPr>
      <w:r w:rsidRPr="005E1A20">
        <w:rPr>
          <w:rFonts w:ascii="Arial" w:hAnsi="Arial" w:cs="Arial"/>
          <w:color w:val="FF0000"/>
          <w:sz w:val="28"/>
          <w:szCs w:val="28"/>
        </w:rPr>
        <w:t>GOSPEL ACCLAMATION    </w:t>
      </w:r>
    </w:p>
    <w:p w14:paraId="3574DA0D" w14:textId="77777777" w:rsidR="00A31906" w:rsidRDefault="002F1C72" w:rsidP="000B11CF">
      <w:pPr>
        <w:pStyle w:val="Heading4"/>
        <w:spacing w:before="0" w:beforeAutospacing="0" w:after="0" w:afterAutospacing="0" w:line="276" w:lineRule="auto"/>
        <w:jc w:val="both"/>
        <w:rPr>
          <w:rFonts w:ascii="Arial" w:hAnsi="Arial" w:cs="Arial"/>
          <w:b w:val="0"/>
          <w:bCs w:val="0"/>
          <w:sz w:val="28"/>
          <w:szCs w:val="28"/>
        </w:rPr>
      </w:pPr>
      <w:r w:rsidRPr="002F1C72">
        <w:rPr>
          <w:rFonts w:ascii="Arial" w:hAnsi="Arial" w:cs="Arial"/>
          <w:b w:val="0"/>
          <w:bCs w:val="0"/>
          <w:sz w:val="28"/>
          <w:szCs w:val="28"/>
        </w:rPr>
        <w:t>Alleluia, alle</w:t>
      </w:r>
      <w:r w:rsidR="004747AB">
        <w:rPr>
          <w:rFonts w:ascii="Arial" w:hAnsi="Arial" w:cs="Arial"/>
          <w:b w:val="0"/>
          <w:bCs w:val="0"/>
          <w:sz w:val="28"/>
          <w:szCs w:val="28"/>
        </w:rPr>
        <w:t>l</w:t>
      </w:r>
      <w:r w:rsidRPr="002F1C72">
        <w:rPr>
          <w:rFonts w:ascii="Arial" w:hAnsi="Arial" w:cs="Arial"/>
          <w:b w:val="0"/>
          <w:bCs w:val="0"/>
          <w:sz w:val="28"/>
          <w:szCs w:val="28"/>
        </w:rPr>
        <w:t>uia!</w:t>
      </w:r>
    </w:p>
    <w:p w14:paraId="5EDDF32C" w14:textId="77777777" w:rsidR="000B11CF" w:rsidRPr="000B11CF" w:rsidRDefault="000B11CF" w:rsidP="000B11CF">
      <w:pPr>
        <w:pStyle w:val="Heading4"/>
        <w:spacing w:before="0" w:beforeAutospacing="0" w:after="0" w:afterAutospacing="0" w:line="276" w:lineRule="auto"/>
        <w:jc w:val="both"/>
        <w:rPr>
          <w:rFonts w:ascii="Arial" w:hAnsi="Arial" w:cs="Arial"/>
          <w:b w:val="0"/>
          <w:bCs w:val="0"/>
          <w:sz w:val="28"/>
          <w:szCs w:val="28"/>
        </w:rPr>
      </w:pPr>
      <w:r w:rsidRPr="000B11CF">
        <w:rPr>
          <w:rFonts w:ascii="Arial" w:hAnsi="Arial" w:cs="Arial"/>
          <w:b w:val="0"/>
          <w:bCs w:val="0"/>
          <w:sz w:val="28"/>
          <w:szCs w:val="28"/>
        </w:rPr>
        <w:t>My sheep listen to my voice, says the Lord;</w:t>
      </w:r>
    </w:p>
    <w:p w14:paraId="03C6BFA5" w14:textId="77777777" w:rsidR="000B11CF" w:rsidRDefault="000B11CF" w:rsidP="000B11CF">
      <w:pPr>
        <w:pStyle w:val="Heading4"/>
        <w:spacing w:before="0" w:beforeAutospacing="0" w:after="0" w:afterAutospacing="0" w:line="276" w:lineRule="auto"/>
        <w:jc w:val="both"/>
        <w:rPr>
          <w:rFonts w:ascii="Arial" w:hAnsi="Arial" w:cs="Arial"/>
          <w:b w:val="0"/>
          <w:bCs w:val="0"/>
          <w:sz w:val="28"/>
          <w:szCs w:val="28"/>
        </w:rPr>
      </w:pPr>
      <w:r w:rsidRPr="000B11CF">
        <w:rPr>
          <w:rFonts w:ascii="Arial" w:hAnsi="Arial" w:cs="Arial"/>
          <w:b w:val="0"/>
          <w:bCs w:val="0"/>
          <w:sz w:val="28"/>
          <w:szCs w:val="28"/>
        </w:rPr>
        <w:t>I know them, and they follow me.</w:t>
      </w:r>
    </w:p>
    <w:p w14:paraId="7AB2DC8D" w14:textId="77777777" w:rsidR="00CB7DAB" w:rsidRDefault="002F1C72" w:rsidP="000B11CF">
      <w:pPr>
        <w:pStyle w:val="Heading4"/>
        <w:spacing w:before="0" w:beforeAutospacing="0" w:after="0" w:afterAutospacing="0" w:line="276" w:lineRule="auto"/>
        <w:jc w:val="both"/>
        <w:rPr>
          <w:rFonts w:ascii="Arial" w:hAnsi="Arial" w:cs="Arial"/>
          <w:b w:val="0"/>
          <w:bCs w:val="0"/>
          <w:sz w:val="28"/>
          <w:szCs w:val="28"/>
        </w:rPr>
      </w:pPr>
      <w:r w:rsidRPr="002F1C72">
        <w:rPr>
          <w:rFonts w:ascii="Arial" w:hAnsi="Arial" w:cs="Arial"/>
          <w:b w:val="0"/>
          <w:bCs w:val="0"/>
          <w:sz w:val="28"/>
          <w:szCs w:val="28"/>
        </w:rPr>
        <w:t>Alleluia!</w:t>
      </w:r>
    </w:p>
    <w:p w14:paraId="3AC41598" w14:textId="77777777" w:rsidR="00CB7DAB" w:rsidRDefault="00CB7DAB" w:rsidP="008D7346">
      <w:pPr>
        <w:pStyle w:val="Heading4"/>
        <w:spacing w:before="0" w:beforeAutospacing="0" w:after="0" w:afterAutospacing="0" w:line="276" w:lineRule="auto"/>
        <w:jc w:val="both"/>
        <w:rPr>
          <w:rFonts w:ascii="Arial" w:hAnsi="Arial" w:cs="Arial"/>
          <w:b w:val="0"/>
          <w:bCs w:val="0"/>
          <w:sz w:val="28"/>
          <w:szCs w:val="28"/>
        </w:rPr>
      </w:pPr>
    </w:p>
    <w:p w14:paraId="76D98A96" w14:textId="3299536B" w:rsidR="00F40724" w:rsidRPr="00125EF0" w:rsidRDefault="00F40724" w:rsidP="00C477F8">
      <w:pPr>
        <w:pStyle w:val="Heading4"/>
        <w:spacing w:line="276" w:lineRule="auto"/>
        <w:jc w:val="both"/>
        <w:rPr>
          <w:rFonts w:ascii="Arial" w:hAnsi="Arial" w:cs="Arial"/>
          <w:color w:val="FF0000"/>
          <w:sz w:val="28"/>
          <w:szCs w:val="28"/>
        </w:rPr>
      </w:pPr>
      <w:r w:rsidRPr="00125EF0">
        <w:rPr>
          <w:rFonts w:ascii="Arial" w:hAnsi="Arial" w:cs="Arial"/>
          <w:color w:val="FF0000"/>
          <w:sz w:val="28"/>
          <w:szCs w:val="28"/>
        </w:rPr>
        <w:t>GOSPEL   </w:t>
      </w:r>
      <w:r w:rsidR="008C02B7" w:rsidRPr="008C02B7">
        <w:rPr>
          <w:rFonts w:ascii="Arial" w:hAnsi="Arial" w:cs="Arial"/>
          <w:color w:val="FF0000"/>
          <w:sz w:val="28"/>
          <w:szCs w:val="28"/>
          <w:shd w:val="clear" w:color="auto" w:fill="FFFFFF"/>
        </w:rPr>
        <w:t>Mt 21:28-32</w:t>
      </w:r>
    </w:p>
    <w:p w14:paraId="12A6931B" w14:textId="77777777" w:rsidR="00A31906" w:rsidRDefault="00351705" w:rsidP="008D7346">
      <w:pPr>
        <w:pStyle w:val="hind16"/>
        <w:spacing w:line="276" w:lineRule="auto"/>
        <w:ind w:left="0" w:firstLine="0"/>
        <w:jc w:val="both"/>
        <w:rPr>
          <w:rFonts w:ascii="Arial" w:eastAsia="Times New Roman" w:hAnsi="Arial" w:cs="Arial"/>
          <w:b/>
          <w:bCs/>
          <w:i/>
          <w:sz w:val="28"/>
          <w:szCs w:val="28"/>
        </w:rPr>
      </w:pPr>
      <w:r w:rsidRPr="00351705">
        <w:rPr>
          <w:rFonts w:ascii="Arial" w:eastAsia="Times New Roman" w:hAnsi="Arial" w:cs="Arial"/>
          <w:b/>
          <w:bCs/>
          <w:i/>
          <w:sz w:val="28"/>
          <w:szCs w:val="28"/>
        </w:rPr>
        <w:t>A reading from the holy Gospel according to Matthew</w:t>
      </w:r>
    </w:p>
    <w:p w14:paraId="1B663AF8" w14:textId="77777777" w:rsidR="00351705" w:rsidRDefault="00351705" w:rsidP="008D7346">
      <w:pPr>
        <w:pStyle w:val="hind16"/>
        <w:spacing w:line="276" w:lineRule="auto"/>
        <w:ind w:left="0" w:firstLine="0"/>
        <w:jc w:val="both"/>
        <w:rPr>
          <w:rFonts w:ascii="Arial" w:eastAsia="Times New Roman" w:hAnsi="Arial" w:cs="Arial"/>
          <w:b/>
          <w:bCs/>
          <w:i/>
          <w:sz w:val="28"/>
          <w:szCs w:val="28"/>
        </w:rPr>
      </w:pPr>
    </w:p>
    <w:p w14:paraId="3BF0EC7F" w14:textId="77777777" w:rsidR="000B11CF" w:rsidRDefault="000B11CF" w:rsidP="00351705">
      <w:pPr>
        <w:pStyle w:val="hind16"/>
        <w:spacing w:line="276" w:lineRule="auto"/>
        <w:ind w:left="0" w:firstLine="0"/>
        <w:jc w:val="both"/>
        <w:rPr>
          <w:rFonts w:ascii="Arial" w:eastAsia="Times New Roman" w:hAnsi="Arial" w:cs="Arial"/>
          <w:sz w:val="28"/>
          <w:szCs w:val="28"/>
        </w:rPr>
      </w:pPr>
      <w:r w:rsidRPr="000B11CF">
        <w:rPr>
          <w:rFonts w:ascii="Arial" w:eastAsia="Times New Roman" w:hAnsi="Arial" w:cs="Arial"/>
          <w:sz w:val="28"/>
          <w:szCs w:val="28"/>
        </w:rPr>
        <w:t xml:space="preserve">Jesus said to the chief priests and the elders of the people, ‘What is your opinion? A man had two sons. He went and said to the first, “My boy, you go and work in the vineyard today.” He answered, “I will not go,” but afterwards thought better of it and went. </w:t>
      </w:r>
    </w:p>
    <w:p w14:paraId="24ADAB04" w14:textId="77777777" w:rsidR="000B11CF" w:rsidRDefault="000B11CF" w:rsidP="00351705">
      <w:pPr>
        <w:pStyle w:val="hind16"/>
        <w:spacing w:line="276" w:lineRule="auto"/>
        <w:ind w:left="0" w:firstLine="0"/>
        <w:jc w:val="both"/>
        <w:rPr>
          <w:rFonts w:ascii="Arial" w:eastAsia="Times New Roman" w:hAnsi="Arial" w:cs="Arial"/>
          <w:sz w:val="28"/>
          <w:szCs w:val="28"/>
        </w:rPr>
      </w:pPr>
    </w:p>
    <w:p w14:paraId="35867AFE" w14:textId="77777777" w:rsidR="000B11CF" w:rsidRDefault="000B11CF" w:rsidP="00351705">
      <w:pPr>
        <w:pStyle w:val="hind16"/>
        <w:spacing w:line="276" w:lineRule="auto"/>
        <w:ind w:left="0" w:firstLine="0"/>
        <w:jc w:val="both"/>
        <w:rPr>
          <w:rFonts w:ascii="Arial" w:eastAsia="Times New Roman" w:hAnsi="Arial" w:cs="Arial"/>
          <w:sz w:val="28"/>
          <w:szCs w:val="28"/>
        </w:rPr>
      </w:pPr>
      <w:r w:rsidRPr="000B11CF">
        <w:rPr>
          <w:rFonts w:ascii="Arial" w:eastAsia="Times New Roman" w:hAnsi="Arial" w:cs="Arial"/>
          <w:sz w:val="28"/>
          <w:szCs w:val="28"/>
        </w:rPr>
        <w:t>The man then went and said the same thing to the second who answered, “Certainly, sir,” but did not go. Which of the two did the father’s will?’ ‘The first’ they said. Jesus said to them, ‘I tell you solemnly, tax collectors and prostitutes are making their way into the kingdom of God before you.</w:t>
      </w:r>
    </w:p>
    <w:p w14:paraId="03292124" w14:textId="77777777" w:rsidR="000B11CF" w:rsidRDefault="000B11CF" w:rsidP="00351705">
      <w:pPr>
        <w:pStyle w:val="hind16"/>
        <w:spacing w:line="276" w:lineRule="auto"/>
        <w:ind w:left="0" w:firstLine="0"/>
        <w:jc w:val="both"/>
        <w:rPr>
          <w:rFonts w:ascii="Arial" w:eastAsia="Times New Roman" w:hAnsi="Arial" w:cs="Arial"/>
          <w:sz w:val="28"/>
          <w:szCs w:val="28"/>
        </w:rPr>
      </w:pPr>
    </w:p>
    <w:p w14:paraId="5BE924C3" w14:textId="77777777" w:rsidR="00351705" w:rsidRDefault="000B11CF" w:rsidP="00351705">
      <w:pPr>
        <w:pStyle w:val="hind16"/>
        <w:spacing w:line="276" w:lineRule="auto"/>
        <w:ind w:left="0" w:firstLine="0"/>
        <w:jc w:val="both"/>
        <w:rPr>
          <w:rFonts w:ascii="Arial" w:hAnsi="Arial" w:cs="Arial"/>
          <w:i/>
          <w:sz w:val="28"/>
          <w:szCs w:val="28"/>
        </w:rPr>
      </w:pPr>
      <w:r w:rsidRPr="000B11CF">
        <w:rPr>
          <w:rFonts w:ascii="Arial" w:eastAsia="Times New Roman" w:hAnsi="Arial" w:cs="Arial"/>
          <w:sz w:val="28"/>
          <w:szCs w:val="28"/>
        </w:rPr>
        <w:t xml:space="preserve"> For John came to you, a pattern of true righteousness, but you did not believe him, and yet the tax collectors and prostitutes did. Even after seeing that, you refused to think better of it and believe in him.’</w:t>
      </w:r>
    </w:p>
    <w:p w14:paraId="1A344002" w14:textId="77777777" w:rsidR="000B11CF" w:rsidRDefault="000B11CF" w:rsidP="00351705">
      <w:pPr>
        <w:pStyle w:val="hind16"/>
        <w:spacing w:line="276" w:lineRule="auto"/>
        <w:ind w:left="0" w:firstLine="0"/>
        <w:jc w:val="both"/>
        <w:rPr>
          <w:rFonts w:ascii="Arial" w:hAnsi="Arial" w:cs="Arial"/>
          <w:i/>
          <w:sz w:val="28"/>
          <w:szCs w:val="28"/>
        </w:rPr>
      </w:pPr>
    </w:p>
    <w:p w14:paraId="61885E2C" w14:textId="3E94CE55" w:rsidR="00C70A09" w:rsidRDefault="00F40724" w:rsidP="00351705">
      <w:pPr>
        <w:pStyle w:val="hind16"/>
        <w:spacing w:line="276" w:lineRule="auto"/>
        <w:ind w:left="0" w:firstLine="0"/>
        <w:jc w:val="both"/>
        <w:rPr>
          <w:rFonts w:ascii="Arial" w:hAnsi="Arial" w:cs="Arial"/>
          <w:i/>
          <w:sz w:val="28"/>
          <w:szCs w:val="28"/>
        </w:rPr>
      </w:pPr>
      <w:r>
        <w:rPr>
          <w:rFonts w:ascii="Arial" w:hAnsi="Arial" w:cs="Arial"/>
          <w:i/>
          <w:sz w:val="28"/>
          <w:szCs w:val="28"/>
        </w:rPr>
        <w:t>T</w:t>
      </w:r>
      <w:r w:rsidRPr="00F323D2">
        <w:rPr>
          <w:rFonts w:ascii="Arial" w:hAnsi="Arial" w:cs="Arial"/>
          <w:i/>
          <w:sz w:val="28"/>
          <w:szCs w:val="28"/>
        </w:rPr>
        <w:t>he Gospel of the L</w:t>
      </w:r>
      <w:r w:rsidR="00351705">
        <w:rPr>
          <w:rFonts w:ascii="Arial" w:hAnsi="Arial" w:cs="Arial"/>
          <w:i/>
          <w:sz w:val="28"/>
          <w:szCs w:val="28"/>
        </w:rPr>
        <w:t>ord</w:t>
      </w:r>
    </w:p>
    <w:p w14:paraId="6DBC5E8E" w14:textId="77777777" w:rsidR="00C70A09" w:rsidRDefault="00C70A09">
      <w:pPr>
        <w:rPr>
          <w:rFonts w:ascii="Arial" w:eastAsia="Arial" w:hAnsi="Arial" w:cs="Arial"/>
          <w:i/>
          <w:color w:val="000000"/>
          <w:sz w:val="28"/>
          <w:szCs w:val="28"/>
        </w:rPr>
      </w:pPr>
      <w:r>
        <w:rPr>
          <w:rFonts w:ascii="Arial" w:hAnsi="Arial" w:cs="Arial"/>
          <w:i/>
          <w:sz w:val="28"/>
          <w:szCs w:val="28"/>
        </w:rPr>
        <w:br w:type="page"/>
      </w:r>
    </w:p>
    <w:p w14:paraId="54C7C970" w14:textId="77777777" w:rsidR="00303742" w:rsidRPr="00303742" w:rsidRDefault="00303742" w:rsidP="00303742">
      <w:pPr>
        <w:widowControl w:val="0"/>
        <w:autoSpaceDE w:val="0"/>
        <w:autoSpaceDN w:val="0"/>
        <w:adjustRightInd w:val="0"/>
        <w:spacing w:line="276" w:lineRule="auto"/>
        <w:jc w:val="center"/>
        <w:rPr>
          <w:rFonts w:asciiTheme="majorHAnsi" w:eastAsiaTheme="minorEastAsia" w:hAnsiTheme="majorHAnsi" w:cstheme="minorBidi"/>
          <w:b/>
          <w:sz w:val="32"/>
          <w:szCs w:val="32"/>
        </w:rPr>
      </w:pPr>
      <w:r w:rsidRPr="00303742">
        <w:rPr>
          <w:rFonts w:asciiTheme="majorHAnsi" w:eastAsiaTheme="minorEastAsia" w:hAnsiTheme="majorHAnsi" w:cstheme="minorBidi"/>
          <w:b/>
          <w:sz w:val="32"/>
          <w:szCs w:val="32"/>
        </w:rPr>
        <w:lastRenderedPageBreak/>
        <w:t>TWENTY-SIXTH SUNDAY IN ORDINARY TIME - YEAR A</w:t>
      </w:r>
    </w:p>
    <w:p w14:paraId="0F87C008" w14:textId="77777777" w:rsidR="00303742" w:rsidRPr="00303742" w:rsidRDefault="00303742" w:rsidP="00303742">
      <w:pPr>
        <w:tabs>
          <w:tab w:val="left" w:pos="3828"/>
        </w:tabs>
        <w:jc w:val="center"/>
        <w:rPr>
          <w:rFonts w:asciiTheme="majorHAnsi" w:eastAsiaTheme="minorEastAsia" w:hAnsiTheme="majorHAnsi" w:cs="Arial"/>
          <w:b/>
          <w:caps/>
          <w:color w:val="FF0000"/>
          <w:sz w:val="28"/>
          <w:szCs w:val="28"/>
        </w:rPr>
      </w:pPr>
      <w:r w:rsidRPr="00303742">
        <w:rPr>
          <w:rFonts w:asciiTheme="majorHAnsi" w:eastAsiaTheme="minorEastAsia" w:hAnsiTheme="majorHAnsi" w:cs="Arial"/>
          <w:b/>
          <w:caps/>
          <w:color w:val="FF0000"/>
          <w:sz w:val="28"/>
          <w:szCs w:val="28"/>
        </w:rPr>
        <w:t>GENERAL INTERCESSION</w:t>
      </w:r>
    </w:p>
    <w:p w14:paraId="65DEAD6C" w14:textId="77777777" w:rsidR="00303742" w:rsidRPr="00303742" w:rsidRDefault="00303742" w:rsidP="00303742">
      <w:pPr>
        <w:tabs>
          <w:tab w:val="left" w:pos="3828"/>
        </w:tabs>
        <w:jc w:val="center"/>
        <w:rPr>
          <w:rFonts w:ascii="Arial" w:eastAsiaTheme="minorEastAsia" w:hAnsi="Arial" w:cs="Arial"/>
          <w:b/>
          <w:caps/>
          <w:sz w:val="28"/>
          <w:szCs w:val="28"/>
        </w:rPr>
      </w:pPr>
    </w:p>
    <w:p w14:paraId="364E7E93" w14:textId="0394370A" w:rsidR="00303742" w:rsidRDefault="009C536B" w:rsidP="00303742">
      <w:pPr>
        <w:tabs>
          <w:tab w:val="left" w:pos="3828"/>
        </w:tabs>
        <w:spacing w:line="276" w:lineRule="auto"/>
        <w:rPr>
          <w:rFonts w:ascii="Arial" w:eastAsiaTheme="minorEastAsia" w:hAnsi="Arial" w:cs="Arial"/>
          <w:sz w:val="28"/>
          <w:szCs w:val="28"/>
        </w:rPr>
      </w:pPr>
      <w:r>
        <w:rPr>
          <w:rFonts w:ascii="Arial" w:eastAsiaTheme="minorEastAsia" w:hAnsi="Arial" w:cs="Arial"/>
          <w:b/>
          <w:color w:val="FF0000"/>
          <w:sz w:val="28"/>
          <w:szCs w:val="28"/>
        </w:rPr>
        <w:t>Priest</w:t>
      </w:r>
      <w:r w:rsidR="00303742" w:rsidRPr="00303742">
        <w:rPr>
          <w:rFonts w:ascii="Arial" w:eastAsiaTheme="minorEastAsia" w:hAnsi="Arial" w:cs="Arial"/>
          <w:b/>
          <w:color w:val="FF0000"/>
          <w:sz w:val="28"/>
          <w:szCs w:val="28"/>
        </w:rPr>
        <w:t>:</w:t>
      </w:r>
      <w:r w:rsidR="00303742" w:rsidRPr="00303742">
        <w:rPr>
          <w:rFonts w:ascii="Arial" w:eastAsiaTheme="minorEastAsia" w:hAnsi="Arial" w:cs="Arial"/>
          <w:sz w:val="28"/>
          <w:szCs w:val="28"/>
        </w:rPr>
        <w:t xml:space="preserve">  — Let us pray to the Father that as we heed his call we may respond consistently in words and in deeds. </w:t>
      </w:r>
    </w:p>
    <w:p w14:paraId="528810B8" w14:textId="77777777" w:rsidR="00303742" w:rsidRPr="00303742" w:rsidRDefault="00303742" w:rsidP="00303742">
      <w:pPr>
        <w:tabs>
          <w:tab w:val="left" w:pos="3828"/>
        </w:tabs>
        <w:spacing w:line="276" w:lineRule="auto"/>
        <w:rPr>
          <w:rFonts w:ascii="Arial" w:eastAsiaTheme="minorEastAsia" w:hAnsi="Arial" w:cs="Arial"/>
          <w:b/>
          <w:sz w:val="28"/>
          <w:szCs w:val="28"/>
        </w:rPr>
      </w:pPr>
    </w:p>
    <w:p w14:paraId="7C5AA763" w14:textId="77777777" w:rsidR="00303742" w:rsidRPr="00303742" w:rsidRDefault="00303742" w:rsidP="00303742">
      <w:pPr>
        <w:tabs>
          <w:tab w:val="left" w:pos="3828"/>
        </w:tabs>
        <w:spacing w:line="276" w:lineRule="auto"/>
        <w:rPr>
          <w:rFonts w:ascii="Arial" w:eastAsiaTheme="minorEastAsia" w:hAnsi="Arial" w:cs="Arial"/>
          <w:b/>
          <w:sz w:val="28"/>
          <w:szCs w:val="28"/>
        </w:rPr>
      </w:pPr>
    </w:p>
    <w:p w14:paraId="40497656" w14:textId="7871FDD7" w:rsidR="00303742" w:rsidRDefault="00303742" w:rsidP="00303742">
      <w:pPr>
        <w:tabs>
          <w:tab w:val="left" w:pos="3828"/>
        </w:tabs>
        <w:spacing w:line="276" w:lineRule="auto"/>
        <w:rPr>
          <w:rFonts w:ascii="Arial" w:eastAsiaTheme="minorEastAsia" w:hAnsi="Arial" w:cs="Arial"/>
          <w:sz w:val="28"/>
          <w:szCs w:val="28"/>
        </w:rPr>
      </w:pPr>
      <w:r w:rsidRPr="00303742">
        <w:rPr>
          <w:rFonts w:ascii="Arial" w:eastAsiaTheme="minorEastAsia" w:hAnsi="Arial" w:cs="Arial"/>
          <w:b/>
          <w:color w:val="FF0000"/>
          <w:sz w:val="28"/>
          <w:szCs w:val="28"/>
        </w:rPr>
        <w:t>Reader:</w:t>
      </w:r>
      <w:r w:rsidRPr="00303742">
        <w:rPr>
          <w:rFonts w:ascii="Arial" w:eastAsiaTheme="minorEastAsia" w:hAnsi="Arial" w:cs="Arial"/>
          <w:b/>
          <w:sz w:val="28"/>
          <w:szCs w:val="28"/>
        </w:rPr>
        <w:t xml:space="preserve"> </w:t>
      </w:r>
      <w:r w:rsidR="005F55CC" w:rsidRPr="005F55CC">
        <w:rPr>
          <w:rFonts w:ascii="Arial" w:eastAsiaTheme="minorEastAsia" w:hAnsi="Arial" w:cs="Arial"/>
          <w:sz w:val="28"/>
          <w:szCs w:val="28"/>
        </w:rPr>
        <w:t>For our Church: Inspired by Pope Francis, may we be faithful to the catholic and inclusive vision of God’s diverse family.</w:t>
      </w:r>
    </w:p>
    <w:p w14:paraId="3913BE81" w14:textId="77777777" w:rsidR="005F55CC" w:rsidRPr="00303742" w:rsidRDefault="005F55CC" w:rsidP="00303742">
      <w:pPr>
        <w:tabs>
          <w:tab w:val="left" w:pos="3828"/>
        </w:tabs>
        <w:spacing w:line="276" w:lineRule="auto"/>
        <w:rPr>
          <w:rFonts w:ascii="Arial" w:eastAsiaTheme="minorEastAsia" w:hAnsi="Arial" w:cs="Arial"/>
          <w:sz w:val="28"/>
          <w:szCs w:val="28"/>
        </w:rPr>
      </w:pPr>
    </w:p>
    <w:p w14:paraId="5D4D9037" w14:textId="77777777" w:rsidR="00303742" w:rsidRPr="00303742" w:rsidRDefault="00303742" w:rsidP="00303742">
      <w:pPr>
        <w:tabs>
          <w:tab w:val="left" w:pos="3828"/>
        </w:tabs>
        <w:spacing w:line="276" w:lineRule="auto"/>
        <w:rPr>
          <w:rFonts w:ascii="Arial" w:eastAsiaTheme="minorEastAsia" w:hAnsi="Arial" w:cs="Arial"/>
          <w:sz w:val="28"/>
          <w:szCs w:val="28"/>
        </w:rPr>
      </w:pPr>
      <w:r w:rsidRPr="00303742">
        <w:rPr>
          <w:rFonts w:ascii="Arial" w:eastAsiaTheme="minorEastAsia" w:hAnsi="Arial" w:cs="Arial"/>
          <w:sz w:val="28"/>
          <w:szCs w:val="28"/>
        </w:rPr>
        <w:t>We Pray:</w:t>
      </w:r>
    </w:p>
    <w:p w14:paraId="03A2790F" w14:textId="77777777" w:rsidR="00303742" w:rsidRPr="00303742" w:rsidRDefault="00303742" w:rsidP="00303742">
      <w:pPr>
        <w:tabs>
          <w:tab w:val="left" w:pos="3828"/>
        </w:tabs>
        <w:spacing w:line="276" w:lineRule="auto"/>
        <w:rPr>
          <w:rFonts w:ascii="Arial" w:eastAsiaTheme="minorEastAsia" w:hAnsi="Arial" w:cs="Arial"/>
          <w:b/>
          <w:sz w:val="28"/>
          <w:szCs w:val="28"/>
        </w:rPr>
      </w:pPr>
    </w:p>
    <w:p w14:paraId="0B0AD738" w14:textId="77777777" w:rsidR="00303742" w:rsidRPr="00303742" w:rsidRDefault="00303742" w:rsidP="00303742">
      <w:pPr>
        <w:tabs>
          <w:tab w:val="left" w:pos="3828"/>
        </w:tabs>
        <w:spacing w:line="276" w:lineRule="auto"/>
        <w:rPr>
          <w:rFonts w:ascii="Arial" w:eastAsiaTheme="minorEastAsia" w:hAnsi="Arial" w:cs="Arial"/>
          <w:b/>
          <w:sz w:val="28"/>
          <w:szCs w:val="28"/>
        </w:rPr>
      </w:pPr>
      <w:r w:rsidRPr="00303742">
        <w:rPr>
          <w:rFonts w:ascii="Arial" w:eastAsiaTheme="minorEastAsia" w:hAnsi="Arial" w:cs="Arial"/>
          <w:b/>
          <w:sz w:val="28"/>
          <w:szCs w:val="28"/>
        </w:rPr>
        <w:t>R - Lord, hear our prayer.</w:t>
      </w:r>
    </w:p>
    <w:p w14:paraId="39EF3D9C" w14:textId="77777777" w:rsidR="00303742" w:rsidRPr="00303742" w:rsidRDefault="00303742" w:rsidP="00303742">
      <w:pPr>
        <w:tabs>
          <w:tab w:val="left" w:pos="3828"/>
        </w:tabs>
        <w:spacing w:line="276" w:lineRule="auto"/>
        <w:rPr>
          <w:rFonts w:ascii="Arial" w:eastAsiaTheme="minorEastAsia" w:hAnsi="Arial" w:cs="Arial"/>
          <w:b/>
          <w:sz w:val="28"/>
          <w:szCs w:val="28"/>
        </w:rPr>
      </w:pPr>
    </w:p>
    <w:p w14:paraId="2A1B6157" w14:textId="77777777" w:rsidR="00303742" w:rsidRPr="00303742" w:rsidRDefault="00303742" w:rsidP="00303742">
      <w:pPr>
        <w:tabs>
          <w:tab w:val="left" w:pos="3828"/>
        </w:tabs>
        <w:spacing w:line="276" w:lineRule="auto"/>
        <w:rPr>
          <w:rFonts w:ascii="Arial" w:eastAsiaTheme="minorEastAsia" w:hAnsi="Arial" w:cs="Arial"/>
          <w:b/>
          <w:sz w:val="28"/>
          <w:szCs w:val="28"/>
        </w:rPr>
      </w:pPr>
    </w:p>
    <w:p w14:paraId="57C86F47" w14:textId="244D8069" w:rsidR="00303742" w:rsidRDefault="00303742" w:rsidP="00303742">
      <w:pPr>
        <w:tabs>
          <w:tab w:val="left" w:pos="3828"/>
        </w:tabs>
        <w:rPr>
          <w:rFonts w:ascii="Arial" w:eastAsiaTheme="minorEastAsia" w:hAnsi="Arial" w:cs="Arial"/>
          <w:sz w:val="28"/>
          <w:szCs w:val="28"/>
        </w:rPr>
      </w:pPr>
      <w:r w:rsidRPr="00303742">
        <w:rPr>
          <w:rFonts w:ascii="Arial" w:eastAsiaTheme="minorEastAsia" w:hAnsi="Arial" w:cs="Arial"/>
          <w:b/>
          <w:color w:val="FF0000"/>
          <w:sz w:val="28"/>
          <w:szCs w:val="28"/>
        </w:rPr>
        <w:t>Reader:</w:t>
      </w:r>
      <w:r w:rsidRPr="00303742">
        <w:rPr>
          <w:rFonts w:asciiTheme="minorHAnsi" w:eastAsiaTheme="minorEastAsia" w:hAnsiTheme="minorHAnsi" w:cstheme="minorBidi"/>
          <w:sz w:val="22"/>
          <w:szCs w:val="22"/>
        </w:rPr>
        <w:t xml:space="preserve"> </w:t>
      </w:r>
      <w:r w:rsidR="002B6663" w:rsidRPr="002B6663">
        <w:rPr>
          <w:rFonts w:ascii="Arial" w:eastAsiaTheme="minorEastAsia" w:hAnsi="Arial" w:cs="Arial"/>
          <w:sz w:val="28"/>
          <w:szCs w:val="28"/>
        </w:rPr>
        <w:t>For the leaders of our world: May they widen their tents to embrace all who are suffering, and all who seek a safe place of shelter.</w:t>
      </w:r>
    </w:p>
    <w:p w14:paraId="0FD9A517" w14:textId="77777777" w:rsidR="002B6663" w:rsidRPr="00303742" w:rsidRDefault="002B6663" w:rsidP="00303742">
      <w:pPr>
        <w:tabs>
          <w:tab w:val="left" w:pos="3828"/>
        </w:tabs>
        <w:rPr>
          <w:rFonts w:ascii="Arial" w:eastAsiaTheme="minorEastAsia" w:hAnsi="Arial" w:cs="Arial"/>
          <w:sz w:val="28"/>
          <w:szCs w:val="28"/>
        </w:rPr>
      </w:pPr>
    </w:p>
    <w:p w14:paraId="3F61DC05" w14:textId="77777777" w:rsidR="00303742" w:rsidRPr="00303742" w:rsidRDefault="00303742" w:rsidP="00303742">
      <w:pPr>
        <w:tabs>
          <w:tab w:val="left" w:pos="3828"/>
        </w:tabs>
        <w:rPr>
          <w:rFonts w:ascii="Arial" w:eastAsiaTheme="minorEastAsia" w:hAnsi="Arial" w:cs="Arial"/>
          <w:sz w:val="28"/>
          <w:szCs w:val="28"/>
        </w:rPr>
      </w:pPr>
      <w:r w:rsidRPr="00303742">
        <w:rPr>
          <w:rFonts w:ascii="Arial" w:eastAsiaTheme="minorEastAsia" w:hAnsi="Arial" w:cs="Arial"/>
          <w:sz w:val="28"/>
          <w:szCs w:val="28"/>
        </w:rPr>
        <w:t>We pray:</w:t>
      </w:r>
    </w:p>
    <w:p w14:paraId="284294DE" w14:textId="77777777" w:rsidR="00303742" w:rsidRPr="00303742" w:rsidRDefault="00303742" w:rsidP="00303742">
      <w:pPr>
        <w:tabs>
          <w:tab w:val="left" w:pos="3828"/>
        </w:tabs>
        <w:rPr>
          <w:rFonts w:ascii="Arial" w:eastAsiaTheme="minorEastAsia" w:hAnsi="Arial" w:cs="Arial"/>
          <w:b/>
          <w:sz w:val="28"/>
          <w:szCs w:val="28"/>
        </w:rPr>
      </w:pPr>
    </w:p>
    <w:p w14:paraId="1D55D574" w14:textId="77777777" w:rsidR="00303742" w:rsidRPr="00303742" w:rsidRDefault="00303742" w:rsidP="00303742">
      <w:pPr>
        <w:tabs>
          <w:tab w:val="left" w:pos="3828"/>
        </w:tabs>
        <w:spacing w:line="276" w:lineRule="auto"/>
        <w:rPr>
          <w:rFonts w:ascii="Arial" w:eastAsiaTheme="minorEastAsia" w:hAnsi="Arial" w:cs="Arial"/>
          <w:b/>
          <w:sz w:val="28"/>
          <w:szCs w:val="28"/>
        </w:rPr>
      </w:pPr>
      <w:r w:rsidRPr="00303742">
        <w:rPr>
          <w:rFonts w:ascii="Arial" w:eastAsiaTheme="minorEastAsia" w:hAnsi="Arial" w:cs="Arial"/>
          <w:b/>
          <w:sz w:val="28"/>
          <w:szCs w:val="28"/>
        </w:rPr>
        <w:t>R - Lord, hear our prayer.</w:t>
      </w:r>
    </w:p>
    <w:p w14:paraId="00EA7D97" w14:textId="77777777" w:rsidR="00303742" w:rsidRPr="00303742" w:rsidRDefault="00303742" w:rsidP="00303742">
      <w:pPr>
        <w:tabs>
          <w:tab w:val="left" w:pos="3828"/>
        </w:tabs>
        <w:spacing w:line="276" w:lineRule="auto"/>
        <w:rPr>
          <w:rFonts w:ascii="Arial" w:eastAsiaTheme="minorEastAsia" w:hAnsi="Arial" w:cs="Arial"/>
          <w:b/>
          <w:sz w:val="28"/>
          <w:szCs w:val="28"/>
        </w:rPr>
      </w:pPr>
    </w:p>
    <w:p w14:paraId="3EE0B10B" w14:textId="77777777" w:rsidR="00303742" w:rsidRPr="00303742" w:rsidRDefault="00303742" w:rsidP="00303742">
      <w:pPr>
        <w:tabs>
          <w:tab w:val="left" w:pos="3828"/>
        </w:tabs>
        <w:spacing w:line="276" w:lineRule="auto"/>
        <w:rPr>
          <w:rFonts w:ascii="Arial" w:eastAsiaTheme="minorEastAsia" w:hAnsi="Arial" w:cs="Arial"/>
          <w:b/>
          <w:sz w:val="28"/>
          <w:szCs w:val="28"/>
        </w:rPr>
      </w:pPr>
    </w:p>
    <w:p w14:paraId="7D26E39B" w14:textId="77777777" w:rsidR="00D46205" w:rsidRDefault="00303742" w:rsidP="00303742">
      <w:pPr>
        <w:tabs>
          <w:tab w:val="left" w:pos="3828"/>
        </w:tabs>
        <w:rPr>
          <w:rFonts w:ascii="Arial" w:eastAsiaTheme="minorEastAsia" w:hAnsi="Arial" w:cs="Arial"/>
          <w:sz w:val="28"/>
          <w:szCs w:val="28"/>
        </w:rPr>
      </w:pPr>
      <w:r w:rsidRPr="00303742">
        <w:rPr>
          <w:rFonts w:ascii="Arial" w:eastAsiaTheme="minorEastAsia" w:hAnsi="Arial" w:cs="Arial"/>
          <w:b/>
          <w:color w:val="FF0000"/>
          <w:sz w:val="28"/>
          <w:szCs w:val="28"/>
        </w:rPr>
        <w:t>Reader:</w:t>
      </w:r>
      <w:r w:rsidRPr="00303742">
        <w:rPr>
          <w:rFonts w:asciiTheme="minorHAnsi" w:eastAsiaTheme="minorEastAsia" w:hAnsiTheme="minorHAnsi" w:cstheme="minorBidi"/>
          <w:sz w:val="22"/>
          <w:szCs w:val="22"/>
        </w:rPr>
        <w:t xml:space="preserve"> </w:t>
      </w:r>
      <w:r w:rsidR="00D46205" w:rsidRPr="00D46205">
        <w:rPr>
          <w:rFonts w:ascii="Arial" w:eastAsiaTheme="minorEastAsia" w:hAnsi="Arial" w:cs="Arial"/>
          <w:sz w:val="28"/>
          <w:szCs w:val="28"/>
        </w:rPr>
        <w:t>For those who live on the peripheries of our societies: May we become real friends with our neighbours and mutually share our gifts with each other.</w:t>
      </w:r>
    </w:p>
    <w:p w14:paraId="2E9759D1" w14:textId="77777777" w:rsidR="00D46205" w:rsidRDefault="00D46205" w:rsidP="00303742">
      <w:pPr>
        <w:tabs>
          <w:tab w:val="left" w:pos="3828"/>
        </w:tabs>
        <w:rPr>
          <w:rFonts w:ascii="Arial" w:eastAsiaTheme="minorEastAsia" w:hAnsi="Arial" w:cs="Arial"/>
          <w:sz w:val="28"/>
          <w:szCs w:val="28"/>
        </w:rPr>
      </w:pPr>
    </w:p>
    <w:p w14:paraId="582764D9" w14:textId="57F6B555" w:rsidR="00303742" w:rsidRPr="00303742" w:rsidRDefault="00303742" w:rsidP="00303742">
      <w:pPr>
        <w:tabs>
          <w:tab w:val="left" w:pos="3828"/>
        </w:tabs>
        <w:rPr>
          <w:rFonts w:ascii="Arial" w:eastAsiaTheme="minorEastAsia" w:hAnsi="Arial" w:cs="Arial"/>
          <w:sz w:val="28"/>
          <w:szCs w:val="28"/>
        </w:rPr>
      </w:pPr>
      <w:r w:rsidRPr="00303742">
        <w:rPr>
          <w:rFonts w:ascii="Arial" w:eastAsiaTheme="minorEastAsia" w:hAnsi="Arial" w:cs="Arial"/>
          <w:sz w:val="28"/>
          <w:szCs w:val="28"/>
        </w:rPr>
        <w:t>We pray:</w:t>
      </w:r>
    </w:p>
    <w:p w14:paraId="7A54BB0F" w14:textId="77777777" w:rsidR="00303742" w:rsidRPr="00303742" w:rsidRDefault="00303742" w:rsidP="00303742">
      <w:pPr>
        <w:tabs>
          <w:tab w:val="left" w:pos="3828"/>
        </w:tabs>
        <w:spacing w:line="276" w:lineRule="auto"/>
        <w:rPr>
          <w:rFonts w:ascii="Arial" w:eastAsiaTheme="minorEastAsia" w:hAnsi="Arial" w:cs="Arial"/>
          <w:b/>
          <w:sz w:val="28"/>
          <w:szCs w:val="28"/>
        </w:rPr>
      </w:pPr>
    </w:p>
    <w:p w14:paraId="1F9933AD" w14:textId="77777777" w:rsidR="00303742" w:rsidRPr="00303742" w:rsidRDefault="00303742" w:rsidP="00303742">
      <w:pPr>
        <w:tabs>
          <w:tab w:val="left" w:pos="3828"/>
        </w:tabs>
        <w:spacing w:line="276" w:lineRule="auto"/>
        <w:rPr>
          <w:rFonts w:ascii="Arial" w:eastAsiaTheme="minorEastAsia" w:hAnsi="Arial" w:cs="Arial"/>
          <w:b/>
          <w:sz w:val="28"/>
          <w:szCs w:val="28"/>
        </w:rPr>
      </w:pPr>
      <w:r w:rsidRPr="00303742">
        <w:rPr>
          <w:rFonts w:ascii="Arial" w:eastAsiaTheme="minorEastAsia" w:hAnsi="Arial" w:cs="Arial"/>
          <w:b/>
          <w:sz w:val="28"/>
          <w:szCs w:val="28"/>
        </w:rPr>
        <w:t>R - Lord, hear our prayer.</w:t>
      </w:r>
    </w:p>
    <w:p w14:paraId="2A97EF6A" w14:textId="77777777" w:rsidR="00303742" w:rsidRPr="00303742" w:rsidRDefault="00303742" w:rsidP="00303742">
      <w:pPr>
        <w:tabs>
          <w:tab w:val="left" w:pos="3828"/>
        </w:tabs>
        <w:spacing w:line="276" w:lineRule="auto"/>
        <w:rPr>
          <w:rFonts w:ascii="Arial" w:eastAsiaTheme="minorEastAsia" w:hAnsi="Arial" w:cs="Arial"/>
          <w:b/>
          <w:sz w:val="28"/>
          <w:szCs w:val="28"/>
        </w:rPr>
      </w:pPr>
    </w:p>
    <w:p w14:paraId="38F5FB15" w14:textId="1E7A0CB8" w:rsidR="00303742" w:rsidRPr="00303742" w:rsidRDefault="00303742" w:rsidP="00303742">
      <w:pPr>
        <w:tabs>
          <w:tab w:val="left" w:pos="3828"/>
        </w:tabs>
        <w:rPr>
          <w:rFonts w:ascii="Arial" w:eastAsiaTheme="minorEastAsia" w:hAnsi="Arial" w:cs="Arial"/>
          <w:sz w:val="28"/>
          <w:szCs w:val="28"/>
        </w:rPr>
      </w:pPr>
      <w:r w:rsidRPr="00303742">
        <w:rPr>
          <w:rFonts w:ascii="Arial" w:eastAsiaTheme="minorEastAsia" w:hAnsi="Arial" w:cs="Arial"/>
          <w:b/>
          <w:color w:val="FF0000"/>
          <w:sz w:val="28"/>
          <w:szCs w:val="28"/>
        </w:rPr>
        <w:t>Reader:</w:t>
      </w:r>
      <w:r w:rsidRPr="00303742">
        <w:rPr>
          <w:rFonts w:asciiTheme="minorHAnsi" w:eastAsiaTheme="minorEastAsia" w:hAnsiTheme="minorHAnsi" w:cstheme="minorBidi"/>
          <w:sz w:val="22"/>
          <w:szCs w:val="22"/>
        </w:rPr>
        <w:t xml:space="preserve"> </w:t>
      </w:r>
      <w:r w:rsidR="001806CD" w:rsidRPr="001806CD">
        <w:rPr>
          <w:rFonts w:ascii="Arial" w:eastAsiaTheme="minorEastAsia" w:hAnsi="Arial" w:cs="Arial"/>
          <w:sz w:val="28"/>
          <w:szCs w:val="28"/>
        </w:rPr>
        <w:t xml:space="preserve">For our local communities: May we discover an </w:t>
      </w:r>
      <w:proofErr w:type="gramStart"/>
      <w:r w:rsidR="001806CD" w:rsidRPr="001806CD">
        <w:rPr>
          <w:rFonts w:ascii="Arial" w:eastAsiaTheme="minorEastAsia" w:hAnsi="Arial" w:cs="Arial"/>
          <w:sz w:val="28"/>
          <w:szCs w:val="28"/>
        </w:rPr>
        <w:t>ever-wider</w:t>
      </w:r>
      <w:proofErr w:type="gramEnd"/>
      <w:r w:rsidR="001806CD" w:rsidRPr="001806CD">
        <w:rPr>
          <w:rFonts w:ascii="Arial" w:eastAsiaTheme="minorEastAsia" w:hAnsi="Arial" w:cs="Arial"/>
          <w:sz w:val="28"/>
          <w:szCs w:val="28"/>
        </w:rPr>
        <w:t xml:space="preserve"> ‘we’, as we think no longer in terms of ‘them’ and ‘those’, but only ‘us’.</w:t>
      </w:r>
    </w:p>
    <w:p w14:paraId="4FAE16B7" w14:textId="77777777" w:rsidR="00303742" w:rsidRPr="00303742" w:rsidRDefault="00303742" w:rsidP="00303742">
      <w:pPr>
        <w:tabs>
          <w:tab w:val="left" w:pos="3828"/>
        </w:tabs>
        <w:rPr>
          <w:rFonts w:ascii="Arial" w:eastAsiaTheme="minorEastAsia" w:hAnsi="Arial" w:cs="Arial"/>
          <w:sz w:val="28"/>
          <w:szCs w:val="28"/>
        </w:rPr>
      </w:pPr>
      <w:r w:rsidRPr="00303742">
        <w:rPr>
          <w:rFonts w:ascii="Arial" w:eastAsiaTheme="minorEastAsia" w:hAnsi="Arial" w:cs="Arial"/>
          <w:sz w:val="28"/>
          <w:szCs w:val="28"/>
        </w:rPr>
        <w:t>We pray:</w:t>
      </w:r>
    </w:p>
    <w:p w14:paraId="64AA4C43" w14:textId="77777777" w:rsidR="00303742" w:rsidRPr="00303742" w:rsidRDefault="00303742" w:rsidP="00303742">
      <w:pPr>
        <w:tabs>
          <w:tab w:val="left" w:pos="3828"/>
        </w:tabs>
        <w:spacing w:line="276" w:lineRule="auto"/>
        <w:rPr>
          <w:rFonts w:ascii="Arial" w:eastAsiaTheme="minorEastAsia" w:hAnsi="Arial" w:cs="Arial"/>
          <w:b/>
          <w:sz w:val="28"/>
          <w:szCs w:val="28"/>
        </w:rPr>
      </w:pPr>
    </w:p>
    <w:p w14:paraId="343C1B77" w14:textId="12D6278F" w:rsidR="00303742" w:rsidRPr="00303742" w:rsidRDefault="00303742" w:rsidP="00303742">
      <w:pPr>
        <w:tabs>
          <w:tab w:val="left" w:pos="3828"/>
        </w:tabs>
        <w:spacing w:line="276" w:lineRule="auto"/>
        <w:rPr>
          <w:rFonts w:ascii="Arial" w:eastAsiaTheme="minorEastAsia" w:hAnsi="Arial" w:cs="Arial"/>
          <w:b/>
          <w:sz w:val="28"/>
          <w:szCs w:val="28"/>
        </w:rPr>
      </w:pPr>
      <w:r w:rsidRPr="00303742">
        <w:rPr>
          <w:rFonts w:ascii="Arial" w:eastAsiaTheme="minorEastAsia" w:hAnsi="Arial" w:cs="Arial"/>
          <w:b/>
          <w:sz w:val="28"/>
          <w:szCs w:val="28"/>
        </w:rPr>
        <w:t>R - Lord, hear our prayer</w:t>
      </w:r>
      <w:r>
        <w:rPr>
          <w:rFonts w:ascii="Arial" w:eastAsiaTheme="minorEastAsia" w:hAnsi="Arial" w:cs="Arial"/>
          <w:b/>
          <w:sz w:val="28"/>
          <w:szCs w:val="28"/>
        </w:rPr>
        <w:t>.</w:t>
      </w:r>
    </w:p>
    <w:p w14:paraId="39E5EE12" w14:textId="77777777" w:rsidR="00303742" w:rsidRPr="00303742" w:rsidRDefault="00303742" w:rsidP="00303742">
      <w:pPr>
        <w:tabs>
          <w:tab w:val="left" w:pos="3828"/>
        </w:tabs>
        <w:spacing w:line="0" w:lineRule="atLeast"/>
        <w:rPr>
          <w:rFonts w:ascii="Arial" w:eastAsiaTheme="minorEastAsia" w:hAnsi="Arial" w:cs="Arial"/>
          <w:b/>
          <w:color w:val="FF0000"/>
          <w:sz w:val="28"/>
          <w:szCs w:val="28"/>
        </w:rPr>
      </w:pPr>
    </w:p>
    <w:p w14:paraId="4150B00A" w14:textId="77777777" w:rsidR="00952219" w:rsidRDefault="00952219" w:rsidP="00303742">
      <w:pPr>
        <w:tabs>
          <w:tab w:val="left" w:pos="3828"/>
        </w:tabs>
        <w:spacing w:line="0" w:lineRule="atLeast"/>
        <w:rPr>
          <w:rFonts w:ascii="Arial" w:eastAsiaTheme="minorEastAsia" w:hAnsi="Arial" w:cs="Arial"/>
          <w:b/>
          <w:color w:val="FF0000"/>
          <w:sz w:val="28"/>
          <w:szCs w:val="28"/>
        </w:rPr>
      </w:pPr>
    </w:p>
    <w:p w14:paraId="3CEF0072" w14:textId="77777777" w:rsidR="00952219" w:rsidRDefault="00952219" w:rsidP="00303742">
      <w:pPr>
        <w:tabs>
          <w:tab w:val="left" w:pos="3828"/>
        </w:tabs>
        <w:spacing w:line="0" w:lineRule="atLeast"/>
        <w:rPr>
          <w:rFonts w:ascii="Arial" w:eastAsiaTheme="minorEastAsia" w:hAnsi="Arial" w:cs="Arial"/>
          <w:b/>
          <w:color w:val="FF0000"/>
          <w:sz w:val="28"/>
          <w:szCs w:val="28"/>
        </w:rPr>
      </w:pPr>
    </w:p>
    <w:p w14:paraId="23B03D97" w14:textId="77777777" w:rsidR="001806CD" w:rsidRDefault="001806CD" w:rsidP="00303742">
      <w:pPr>
        <w:tabs>
          <w:tab w:val="left" w:pos="3828"/>
        </w:tabs>
        <w:spacing w:line="0" w:lineRule="atLeast"/>
        <w:rPr>
          <w:rFonts w:ascii="Arial" w:eastAsiaTheme="minorEastAsia" w:hAnsi="Arial" w:cs="Arial"/>
          <w:b/>
          <w:color w:val="FF0000"/>
          <w:sz w:val="28"/>
          <w:szCs w:val="28"/>
        </w:rPr>
      </w:pPr>
    </w:p>
    <w:p w14:paraId="601CBA82" w14:textId="77777777" w:rsidR="001806CD" w:rsidRDefault="001806CD" w:rsidP="00303742">
      <w:pPr>
        <w:tabs>
          <w:tab w:val="left" w:pos="3828"/>
        </w:tabs>
        <w:spacing w:line="0" w:lineRule="atLeast"/>
        <w:rPr>
          <w:rFonts w:ascii="Arial" w:eastAsiaTheme="minorEastAsia" w:hAnsi="Arial" w:cs="Arial"/>
          <w:b/>
          <w:color w:val="FF0000"/>
          <w:sz w:val="28"/>
          <w:szCs w:val="28"/>
        </w:rPr>
      </w:pPr>
    </w:p>
    <w:p w14:paraId="35EFF5F8" w14:textId="77777777" w:rsidR="001806CD" w:rsidRDefault="001806CD" w:rsidP="00303742">
      <w:pPr>
        <w:tabs>
          <w:tab w:val="left" w:pos="3828"/>
        </w:tabs>
        <w:spacing w:line="0" w:lineRule="atLeast"/>
        <w:rPr>
          <w:rFonts w:ascii="Arial" w:eastAsiaTheme="minorEastAsia" w:hAnsi="Arial" w:cs="Arial"/>
          <w:b/>
          <w:color w:val="FF0000"/>
          <w:sz w:val="28"/>
          <w:szCs w:val="28"/>
        </w:rPr>
      </w:pPr>
    </w:p>
    <w:p w14:paraId="77D6D1FD" w14:textId="2AF48D88" w:rsidR="00952219" w:rsidRPr="00952219" w:rsidRDefault="00952219" w:rsidP="00952219">
      <w:pPr>
        <w:spacing w:after="200" w:line="276" w:lineRule="auto"/>
        <w:rPr>
          <w:rFonts w:ascii="Arial" w:eastAsiaTheme="minorEastAsia" w:hAnsi="Arial" w:cs="Arial"/>
          <w:sz w:val="28"/>
          <w:szCs w:val="28"/>
        </w:rPr>
      </w:pPr>
      <w:r w:rsidRPr="00952219">
        <w:rPr>
          <w:rFonts w:ascii="Arial" w:eastAsiaTheme="minorEastAsia" w:hAnsi="Arial" w:cs="Arial"/>
          <w:b/>
          <w:color w:val="FF0000"/>
          <w:sz w:val="28"/>
          <w:szCs w:val="28"/>
        </w:rPr>
        <w:lastRenderedPageBreak/>
        <w:t>Reader:</w:t>
      </w:r>
      <w:r w:rsidRPr="00952219">
        <w:rPr>
          <w:rFonts w:ascii="Arial" w:eastAsiaTheme="minorEastAsia" w:hAnsi="Arial" w:cs="Arial"/>
          <w:sz w:val="28"/>
          <w:szCs w:val="28"/>
        </w:rPr>
        <w:t xml:space="preserve"> </w:t>
      </w:r>
      <w:r w:rsidR="008603D7" w:rsidRPr="008603D7">
        <w:rPr>
          <w:rFonts w:ascii="Arial" w:eastAsiaTheme="minorEastAsia" w:hAnsi="Arial" w:cs="Arial"/>
          <w:sz w:val="28"/>
          <w:szCs w:val="28"/>
        </w:rPr>
        <w:t xml:space="preserve">We pray that the HSC students will draw on the fruits and gifts of the Holy Spirit that they possess inside them. May the Spirit give them peace, wisdom, right </w:t>
      </w:r>
      <w:r w:rsidR="00F75A03" w:rsidRPr="008603D7">
        <w:rPr>
          <w:rFonts w:ascii="Arial" w:eastAsiaTheme="minorEastAsia" w:hAnsi="Arial" w:cs="Arial"/>
          <w:sz w:val="28"/>
          <w:szCs w:val="28"/>
        </w:rPr>
        <w:t>judgement,</w:t>
      </w:r>
      <w:r w:rsidR="008603D7" w:rsidRPr="008603D7">
        <w:rPr>
          <w:rFonts w:ascii="Arial" w:eastAsiaTheme="minorEastAsia" w:hAnsi="Arial" w:cs="Arial"/>
          <w:sz w:val="28"/>
          <w:szCs w:val="28"/>
        </w:rPr>
        <w:t xml:space="preserve"> and courage at this time.</w:t>
      </w:r>
    </w:p>
    <w:p w14:paraId="0742CB5A" w14:textId="77777777" w:rsidR="00952219" w:rsidRPr="00952219" w:rsidRDefault="00952219" w:rsidP="00952219">
      <w:pPr>
        <w:spacing w:after="200" w:line="276" w:lineRule="auto"/>
        <w:rPr>
          <w:rFonts w:ascii="Arial" w:eastAsiaTheme="minorEastAsia" w:hAnsi="Arial" w:cs="Arial"/>
          <w:sz w:val="28"/>
          <w:szCs w:val="28"/>
        </w:rPr>
      </w:pPr>
      <w:r w:rsidRPr="00952219">
        <w:rPr>
          <w:rFonts w:ascii="Arial" w:eastAsiaTheme="minorEastAsia" w:hAnsi="Arial" w:cs="Arial"/>
          <w:sz w:val="28"/>
          <w:szCs w:val="28"/>
        </w:rPr>
        <w:t xml:space="preserve">We pray:  </w:t>
      </w:r>
    </w:p>
    <w:p w14:paraId="287FF9AA" w14:textId="77777777" w:rsidR="00952219" w:rsidRPr="00952219" w:rsidRDefault="00952219" w:rsidP="00952219">
      <w:pPr>
        <w:spacing w:after="200" w:line="276" w:lineRule="auto"/>
        <w:rPr>
          <w:rFonts w:ascii="Arial" w:eastAsiaTheme="minorEastAsia" w:hAnsi="Arial" w:cs="Arial"/>
          <w:sz w:val="28"/>
          <w:szCs w:val="28"/>
        </w:rPr>
      </w:pPr>
      <w:r w:rsidRPr="00952219">
        <w:rPr>
          <w:rFonts w:ascii="Arial" w:eastAsiaTheme="minorEastAsia" w:hAnsi="Arial" w:cs="Arial"/>
          <w:b/>
          <w:sz w:val="28"/>
          <w:szCs w:val="28"/>
        </w:rPr>
        <w:t>R — Lord, hear our prayer.</w:t>
      </w:r>
    </w:p>
    <w:p w14:paraId="61F94613" w14:textId="77777777" w:rsidR="00952219" w:rsidRDefault="00952219" w:rsidP="00303742">
      <w:pPr>
        <w:tabs>
          <w:tab w:val="left" w:pos="3828"/>
        </w:tabs>
        <w:spacing w:line="0" w:lineRule="atLeast"/>
        <w:rPr>
          <w:rFonts w:ascii="Arial" w:eastAsiaTheme="minorEastAsia" w:hAnsi="Arial" w:cs="Arial"/>
          <w:b/>
          <w:color w:val="FF0000"/>
          <w:sz w:val="28"/>
          <w:szCs w:val="28"/>
        </w:rPr>
      </w:pPr>
    </w:p>
    <w:p w14:paraId="7D054454" w14:textId="77777777" w:rsidR="00AD44F3" w:rsidRDefault="00AD44F3" w:rsidP="00AD44F3">
      <w:pPr>
        <w:tabs>
          <w:tab w:val="left" w:pos="3828"/>
        </w:tabs>
        <w:rPr>
          <w:rFonts w:ascii="Arial" w:hAnsi="Arial" w:cs="Arial"/>
          <w:sz w:val="28"/>
          <w:szCs w:val="28"/>
        </w:rPr>
      </w:pPr>
      <w:r w:rsidRPr="009D774D">
        <w:rPr>
          <w:rFonts w:ascii="Arial" w:hAnsi="Arial" w:cs="Arial"/>
          <w:b/>
          <w:color w:val="FF0000"/>
          <w:sz w:val="28"/>
          <w:szCs w:val="28"/>
        </w:rPr>
        <w:t>Reader:</w:t>
      </w:r>
      <w:r w:rsidRPr="009D774D">
        <w:rPr>
          <w:rFonts w:ascii="Arial" w:hAnsi="Arial" w:cs="Arial"/>
          <w:sz w:val="28"/>
          <w:szCs w:val="28"/>
        </w:rPr>
        <w:t xml:space="preserve"> For those who have died. </w:t>
      </w:r>
      <w:proofErr w:type="gramStart"/>
      <w:r w:rsidRPr="009D774D">
        <w:rPr>
          <w:rFonts w:ascii="Arial" w:hAnsi="Arial" w:cs="Arial"/>
          <w:sz w:val="28"/>
          <w:szCs w:val="28"/>
        </w:rPr>
        <w:t>In particular those</w:t>
      </w:r>
      <w:proofErr w:type="gramEnd"/>
      <w:r w:rsidRPr="009D774D">
        <w:rPr>
          <w:rFonts w:ascii="Arial" w:hAnsi="Arial" w:cs="Arial"/>
          <w:sz w:val="28"/>
          <w:szCs w:val="28"/>
        </w:rPr>
        <w:t xml:space="preserve"> mentioned in our parish bulletin. May God’s merciful love shine on them and their loved ones left behind.</w:t>
      </w:r>
    </w:p>
    <w:p w14:paraId="5A42847D" w14:textId="77777777" w:rsidR="00AD44F3" w:rsidRPr="009D774D" w:rsidRDefault="00AD44F3" w:rsidP="00AD44F3">
      <w:pPr>
        <w:tabs>
          <w:tab w:val="left" w:pos="3828"/>
        </w:tabs>
        <w:rPr>
          <w:rFonts w:ascii="Arial" w:hAnsi="Arial" w:cs="Arial"/>
          <w:sz w:val="28"/>
          <w:szCs w:val="28"/>
        </w:rPr>
      </w:pPr>
    </w:p>
    <w:p w14:paraId="4E1B51D6" w14:textId="77777777" w:rsidR="00AD44F3" w:rsidRPr="009D774D" w:rsidRDefault="00AD44F3" w:rsidP="00AD44F3">
      <w:pPr>
        <w:tabs>
          <w:tab w:val="left" w:pos="3828"/>
        </w:tabs>
        <w:rPr>
          <w:rFonts w:ascii="Arial" w:hAnsi="Arial" w:cs="Arial"/>
          <w:sz w:val="28"/>
          <w:szCs w:val="28"/>
        </w:rPr>
      </w:pPr>
      <w:r w:rsidRPr="009D774D">
        <w:rPr>
          <w:rFonts w:ascii="Arial" w:hAnsi="Arial" w:cs="Arial"/>
          <w:sz w:val="28"/>
          <w:szCs w:val="28"/>
        </w:rPr>
        <w:t xml:space="preserve">We Pray: </w:t>
      </w:r>
    </w:p>
    <w:p w14:paraId="091F5A62" w14:textId="77777777" w:rsidR="00AD44F3" w:rsidRPr="009D774D" w:rsidRDefault="00AD44F3" w:rsidP="00AD44F3">
      <w:pPr>
        <w:tabs>
          <w:tab w:val="left" w:pos="3828"/>
        </w:tabs>
        <w:rPr>
          <w:rFonts w:ascii="Arial" w:hAnsi="Arial" w:cs="Arial"/>
          <w:sz w:val="28"/>
          <w:szCs w:val="28"/>
        </w:rPr>
      </w:pPr>
    </w:p>
    <w:p w14:paraId="12DB1AB3" w14:textId="77777777" w:rsidR="00AD44F3" w:rsidRPr="009D774D" w:rsidRDefault="00AD44F3" w:rsidP="00AD44F3">
      <w:pPr>
        <w:jc w:val="both"/>
        <w:rPr>
          <w:rFonts w:ascii="Arial" w:hAnsi="Arial" w:cs="Arial"/>
          <w:b/>
          <w:sz w:val="28"/>
          <w:szCs w:val="28"/>
        </w:rPr>
      </w:pPr>
      <w:r w:rsidRPr="009D774D">
        <w:rPr>
          <w:rFonts w:ascii="Arial" w:hAnsi="Arial" w:cs="Arial"/>
          <w:b/>
          <w:sz w:val="28"/>
          <w:szCs w:val="28"/>
        </w:rPr>
        <w:t>R — Lord, hear our prayer.</w:t>
      </w:r>
    </w:p>
    <w:p w14:paraId="29F7A4A2" w14:textId="77777777" w:rsidR="00303742" w:rsidRPr="00303742" w:rsidRDefault="00303742" w:rsidP="00303742">
      <w:pPr>
        <w:tabs>
          <w:tab w:val="left" w:pos="3828"/>
        </w:tabs>
        <w:spacing w:line="276" w:lineRule="auto"/>
        <w:rPr>
          <w:rFonts w:ascii="Arial" w:eastAsiaTheme="minorEastAsia" w:hAnsi="Arial" w:cs="Arial"/>
          <w:b/>
          <w:sz w:val="28"/>
          <w:szCs w:val="28"/>
        </w:rPr>
      </w:pPr>
    </w:p>
    <w:p w14:paraId="1C739DEA" w14:textId="77777777" w:rsidR="00303742" w:rsidRPr="00303742" w:rsidRDefault="00303742" w:rsidP="00303742">
      <w:pPr>
        <w:tabs>
          <w:tab w:val="left" w:pos="3828"/>
        </w:tabs>
        <w:spacing w:line="276" w:lineRule="auto"/>
        <w:rPr>
          <w:rFonts w:ascii="Arial" w:eastAsiaTheme="minorEastAsia" w:hAnsi="Arial" w:cs="Arial"/>
          <w:b/>
          <w:sz w:val="28"/>
          <w:szCs w:val="28"/>
        </w:rPr>
      </w:pPr>
    </w:p>
    <w:p w14:paraId="2D0468F3" w14:textId="77777777" w:rsidR="008A302F" w:rsidRDefault="008A302F" w:rsidP="008A302F">
      <w:pPr>
        <w:jc w:val="both"/>
        <w:rPr>
          <w:rFonts w:ascii="Arial" w:hAnsi="Arial" w:cs="Arial"/>
          <w:b/>
          <w:color w:val="000000" w:themeColor="text1"/>
          <w:sz w:val="28"/>
          <w:szCs w:val="28"/>
        </w:rPr>
      </w:pPr>
      <w:r w:rsidRPr="00AB2448">
        <w:rPr>
          <w:rFonts w:ascii="Arial" w:hAnsi="Arial" w:cs="Arial"/>
          <w:b/>
          <w:color w:val="FF0000"/>
          <w:sz w:val="28"/>
          <w:szCs w:val="28"/>
        </w:rPr>
        <w:t>Reader:</w:t>
      </w:r>
      <w:r w:rsidRPr="00AB2448">
        <w:rPr>
          <w:rFonts w:ascii="Arial" w:hAnsi="Arial" w:cs="Arial"/>
          <w:b/>
          <w:color w:val="FF0000"/>
          <w:sz w:val="28"/>
          <w:szCs w:val="28"/>
        </w:rPr>
        <w:tab/>
      </w:r>
      <w:r w:rsidRPr="00AB2448">
        <w:rPr>
          <w:rFonts w:ascii="Arial" w:hAnsi="Arial" w:cs="Arial"/>
          <w:b/>
          <w:color w:val="000000" w:themeColor="text1"/>
          <w:sz w:val="28"/>
          <w:szCs w:val="28"/>
        </w:rPr>
        <w:t xml:space="preserve">Together we now pray the Prayer for </w:t>
      </w:r>
      <w:r w:rsidRPr="00131BE3">
        <w:rPr>
          <w:rFonts w:ascii="Arial" w:hAnsi="Arial" w:cs="Arial"/>
          <w:b/>
          <w:color w:val="000000" w:themeColor="text1"/>
          <w:sz w:val="28"/>
          <w:szCs w:val="28"/>
        </w:rPr>
        <w:t>Refugee and Migrant Sunday</w:t>
      </w:r>
    </w:p>
    <w:p w14:paraId="1D3AF3C4" w14:textId="77777777" w:rsidR="008A302F" w:rsidRDefault="008A302F" w:rsidP="008A302F">
      <w:pPr>
        <w:jc w:val="both"/>
        <w:rPr>
          <w:rFonts w:ascii="Arial" w:hAnsi="Arial" w:cs="Arial"/>
          <w:b/>
          <w:color w:val="000000" w:themeColor="text1"/>
          <w:sz w:val="28"/>
          <w:szCs w:val="28"/>
        </w:rPr>
      </w:pPr>
    </w:p>
    <w:p w14:paraId="79A67699" w14:textId="77777777" w:rsidR="008A302F" w:rsidRPr="00AB2448" w:rsidRDefault="008A302F" w:rsidP="008A302F">
      <w:pPr>
        <w:jc w:val="both"/>
        <w:rPr>
          <w:rFonts w:ascii="Arial" w:hAnsi="Arial" w:cs="Arial"/>
          <w:b/>
          <w:color w:val="000000" w:themeColor="text1"/>
          <w:sz w:val="28"/>
          <w:szCs w:val="28"/>
        </w:rPr>
      </w:pPr>
    </w:p>
    <w:p w14:paraId="0220C7F8" w14:textId="77777777" w:rsidR="008A302F" w:rsidRPr="00EE2542" w:rsidRDefault="008A302F" w:rsidP="008A302F">
      <w:pPr>
        <w:jc w:val="both"/>
        <w:rPr>
          <w:rFonts w:ascii="Arial" w:hAnsi="Arial" w:cs="Arial"/>
          <w:bCs/>
          <w:color w:val="000000" w:themeColor="text1"/>
          <w:sz w:val="28"/>
          <w:szCs w:val="28"/>
        </w:rPr>
      </w:pPr>
      <w:r w:rsidRPr="00AB2448">
        <w:rPr>
          <w:rFonts w:ascii="Arial" w:hAnsi="Arial" w:cs="Arial"/>
          <w:b/>
          <w:color w:val="FF0000"/>
          <w:sz w:val="28"/>
          <w:szCs w:val="28"/>
        </w:rPr>
        <w:t>All:</w:t>
      </w:r>
      <w:r w:rsidRPr="00AB2448">
        <w:rPr>
          <w:rFonts w:ascii="Arial" w:hAnsi="Arial" w:cs="Arial"/>
          <w:b/>
          <w:color w:val="FF0000"/>
          <w:sz w:val="28"/>
          <w:szCs w:val="28"/>
        </w:rPr>
        <w:tab/>
      </w:r>
      <w:r w:rsidRPr="00EE2542">
        <w:rPr>
          <w:rFonts w:ascii="Arial" w:hAnsi="Arial" w:cs="Arial"/>
          <w:bCs/>
          <w:color w:val="000000" w:themeColor="text1"/>
          <w:sz w:val="28"/>
          <w:szCs w:val="28"/>
        </w:rPr>
        <w:t xml:space="preserve">Father, you entrusted to Saint Joseph what you held most precious: the child Jesus and his </w:t>
      </w:r>
      <w:proofErr w:type="gramStart"/>
      <w:r w:rsidRPr="00EE2542">
        <w:rPr>
          <w:rFonts w:ascii="Arial" w:hAnsi="Arial" w:cs="Arial"/>
          <w:bCs/>
          <w:color w:val="000000" w:themeColor="text1"/>
          <w:sz w:val="28"/>
          <w:szCs w:val="28"/>
        </w:rPr>
        <w:t>Mother</w:t>
      </w:r>
      <w:proofErr w:type="gramEnd"/>
      <w:r w:rsidRPr="00EE2542">
        <w:rPr>
          <w:rFonts w:ascii="Arial" w:hAnsi="Arial" w:cs="Arial"/>
          <w:bCs/>
          <w:color w:val="000000" w:themeColor="text1"/>
          <w:sz w:val="28"/>
          <w:szCs w:val="28"/>
        </w:rPr>
        <w:t xml:space="preserve">, </w:t>
      </w:r>
      <w:proofErr w:type="gramStart"/>
      <w:r w:rsidRPr="00EE2542">
        <w:rPr>
          <w:rFonts w:ascii="Arial" w:hAnsi="Arial" w:cs="Arial"/>
          <w:bCs/>
          <w:color w:val="000000" w:themeColor="text1"/>
          <w:sz w:val="28"/>
          <w:szCs w:val="28"/>
        </w:rPr>
        <w:t>in order to</w:t>
      </w:r>
      <w:proofErr w:type="gramEnd"/>
      <w:r w:rsidRPr="00EE2542">
        <w:rPr>
          <w:rFonts w:ascii="Arial" w:hAnsi="Arial" w:cs="Arial"/>
          <w:bCs/>
          <w:color w:val="000000" w:themeColor="text1"/>
          <w:sz w:val="28"/>
          <w:szCs w:val="28"/>
        </w:rPr>
        <w:t xml:space="preserve"> protect them from the dangers and threats of the wicked.</w:t>
      </w:r>
    </w:p>
    <w:p w14:paraId="3EA4164A" w14:textId="77777777" w:rsidR="008A302F" w:rsidRDefault="008A302F" w:rsidP="008A302F">
      <w:pPr>
        <w:jc w:val="both"/>
        <w:rPr>
          <w:rFonts w:ascii="Arial" w:hAnsi="Arial" w:cs="Arial"/>
          <w:bCs/>
          <w:color w:val="000000" w:themeColor="text1"/>
          <w:sz w:val="28"/>
          <w:szCs w:val="28"/>
        </w:rPr>
      </w:pPr>
    </w:p>
    <w:p w14:paraId="37F7DA45" w14:textId="77777777" w:rsidR="008A302F" w:rsidRPr="00EE2542" w:rsidRDefault="008A302F" w:rsidP="008A302F">
      <w:pPr>
        <w:jc w:val="both"/>
        <w:rPr>
          <w:rFonts w:ascii="Arial" w:hAnsi="Arial" w:cs="Arial"/>
          <w:bCs/>
          <w:color w:val="000000" w:themeColor="text1"/>
          <w:sz w:val="28"/>
          <w:szCs w:val="28"/>
        </w:rPr>
      </w:pPr>
      <w:r w:rsidRPr="00EE2542">
        <w:rPr>
          <w:rFonts w:ascii="Arial" w:hAnsi="Arial" w:cs="Arial"/>
          <w:bCs/>
          <w:color w:val="000000" w:themeColor="text1"/>
          <w:sz w:val="28"/>
          <w:szCs w:val="28"/>
        </w:rPr>
        <w:t>Grant that we may experience his protection and help. May he, who shared in the sufferings of those who flee from the hatred of the powerful, console and protect all our brothers and sisters driven by war, poverty and necessity to leave their homes and their lands to set out as refugees for safer places.</w:t>
      </w:r>
    </w:p>
    <w:p w14:paraId="3A7D5B30" w14:textId="77777777" w:rsidR="008A302F" w:rsidRPr="00EE2542" w:rsidRDefault="008A302F" w:rsidP="008A302F">
      <w:pPr>
        <w:jc w:val="both"/>
        <w:rPr>
          <w:rFonts w:ascii="Arial" w:hAnsi="Arial" w:cs="Arial"/>
          <w:bCs/>
          <w:color w:val="000000" w:themeColor="text1"/>
          <w:sz w:val="28"/>
          <w:szCs w:val="28"/>
        </w:rPr>
      </w:pPr>
    </w:p>
    <w:p w14:paraId="76201D45" w14:textId="77777777" w:rsidR="008A302F" w:rsidRPr="00EE2542" w:rsidRDefault="008A302F" w:rsidP="008A302F">
      <w:pPr>
        <w:jc w:val="both"/>
        <w:rPr>
          <w:rFonts w:ascii="Arial" w:hAnsi="Arial" w:cs="Arial"/>
          <w:bCs/>
          <w:color w:val="000000" w:themeColor="text1"/>
          <w:sz w:val="28"/>
          <w:szCs w:val="28"/>
        </w:rPr>
      </w:pPr>
      <w:r w:rsidRPr="00EE2542">
        <w:rPr>
          <w:rFonts w:ascii="Arial" w:hAnsi="Arial" w:cs="Arial"/>
          <w:bCs/>
          <w:color w:val="000000" w:themeColor="text1"/>
          <w:sz w:val="28"/>
          <w:szCs w:val="28"/>
        </w:rPr>
        <w:t>Help them, through the intercession of Saint Joseph, to find the strength to persevere, give them comfort in sorrows and courage amid their trials.</w:t>
      </w:r>
    </w:p>
    <w:p w14:paraId="4BC38FB2" w14:textId="77777777" w:rsidR="008603D7" w:rsidRDefault="008603D7" w:rsidP="005C7B64">
      <w:pPr>
        <w:jc w:val="both"/>
        <w:rPr>
          <w:rFonts w:ascii="Arial" w:eastAsiaTheme="minorEastAsia" w:hAnsi="Arial" w:cs="Arial"/>
          <w:b/>
          <w:color w:val="000000" w:themeColor="text1"/>
          <w:sz w:val="28"/>
          <w:szCs w:val="28"/>
        </w:rPr>
      </w:pPr>
    </w:p>
    <w:p w14:paraId="593E9C68" w14:textId="77777777" w:rsidR="00244901" w:rsidRPr="00303742" w:rsidRDefault="00244901" w:rsidP="00952219">
      <w:pPr>
        <w:jc w:val="both"/>
        <w:rPr>
          <w:rFonts w:ascii="Arial" w:eastAsiaTheme="minorEastAsia" w:hAnsi="Arial" w:cs="Arial"/>
          <w:b/>
          <w:color w:val="000000" w:themeColor="text1"/>
          <w:sz w:val="28"/>
          <w:szCs w:val="28"/>
        </w:rPr>
      </w:pPr>
    </w:p>
    <w:p w14:paraId="5FE84ADA" w14:textId="3B6E0CDC" w:rsidR="00303742" w:rsidRPr="00303742" w:rsidRDefault="009C536B" w:rsidP="00303742">
      <w:pPr>
        <w:tabs>
          <w:tab w:val="left" w:pos="3828"/>
        </w:tabs>
        <w:rPr>
          <w:rFonts w:ascii="Arial" w:eastAsiaTheme="minorEastAsia" w:hAnsi="Arial" w:cs="Arial"/>
          <w:sz w:val="28"/>
          <w:szCs w:val="28"/>
        </w:rPr>
      </w:pPr>
      <w:r>
        <w:rPr>
          <w:rFonts w:ascii="Arial" w:eastAsiaTheme="minorEastAsia" w:hAnsi="Arial" w:cs="Arial"/>
          <w:b/>
          <w:color w:val="FF0000"/>
          <w:sz w:val="28"/>
          <w:szCs w:val="28"/>
        </w:rPr>
        <w:t>Priest</w:t>
      </w:r>
      <w:r w:rsidR="00303742" w:rsidRPr="00303742">
        <w:rPr>
          <w:rFonts w:ascii="Arial" w:eastAsiaTheme="minorEastAsia" w:hAnsi="Arial" w:cs="Arial"/>
          <w:b/>
          <w:color w:val="FF0000"/>
          <w:sz w:val="28"/>
          <w:szCs w:val="28"/>
        </w:rPr>
        <w:t>:</w:t>
      </w:r>
      <w:r w:rsidR="00303742" w:rsidRPr="00303742">
        <w:rPr>
          <w:rFonts w:ascii="Arial" w:eastAsiaTheme="minorEastAsia" w:hAnsi="Arial" w:cs="Arial"/>
          <w:sz w:val="28"/>
          <w:szCs w:val="28"/>
        </w:rPr>
        <w:t xml:space="preserve">  Father, by your Spirit of love and mercy, help us to have the heart and mind of Christ which consistently seek your will in every moment of our lives. Through Christ our Lord.</w:t>
      </w:r>
    </w:p>
    <w:p w14:paraId="6D8C6C80" w14:textId="77777777" w:rsidR="00303742" w:rsidRPr="00303742" w:rsidRDefault="00303742" w:rsidP="00303742">
      <w:pPr>
        <w:tabs>
          <w:tab w:val="left" w:pos="3828"/>
        </w:tabs>
        <w:rPr>
          <w:rFonts w:ascii="Arial" w:eastAsiaTheme="minorEastAsia" w:hAnsi="Arial" w:cs="Arial"/>
          <w:sz w:val="28"/>
          <w:szCs w:val="28"/>
        </w:rPr>
      </w:pPr>
    </w:p>
    <w:p w14:paraId="3A06CDF8" w14:textId="4B06D51E" w:rsidR="00634C6E" w:rsidRPr="00952219" w:rsidRDefault="00303742" w:rsidP="00952219">
      <w:pPr>
        <w:tabs>
          <w:tab w:val="left" w:pos="3828"/>
        </w:tabs>
        <w:rPr>
          <w:rFonts w:ascii="Arial" w:eastAsiaTheme="minorEastAsia" w:hAnsi="Arial" w:cs="Arial"/>
          <w:sz w:val="28"/>
          <w:szCs w:val="28"/>
        </w:rPr>
      </w:pPr>
      <w:r w:rsidRPr="00303742">
        <w:rPr>
          <w:rFonts w:ascii="Arial" w:eastAsiaTheme="minorEastAsia" w:hAnsi="Arial" w:cs="Arial"/>
          <w:b/>
          <w:color w:val="FF0000"/>
          <w:sz w:val="28"/>
          <w:szCs w:val="28"/>
        </w:rPr>
        <w:t>All:</w:t>
      </w:r>
      <w:r w:rsidRPr="00303742">
        <w:rPr>
          <w:rFonts w:ascii="Arial" w:eastAsiaTheme="minorEastAsia" w:hAnsi="Arial" w:cs="Arial"/>
          <w:sz w:val="28"/>
          <w:szCs w:val="28"/>
        </w:rPr>
        <w:t xml:space="preserve">        Amen.</w:t>
      </w:r>
      <w:r w:rsidRPr="00303742">
        <w:rPr>
          <w:rFonts w:ascii="Arial" w:eastAsiaTheme="minorEastAsia" w:hAnsi="Arial" w:cs="Arial"/>
          <w:sz w:val="28"/>
          <w:szCs w:val="28"/>
        </w:rPr>
        <w:tab/>
      </w:r>
    </w:p>
    <w:sectPr w:rsidR="00634C6E" w:rsidRPr="00952219" w:rsidSect="001512F0">
      <w:pgSz w:w="11906" w:h="16838"/>
      <w:pgMar w:top="426"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OldStyle-Bold">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D8CDF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C343E2"/>
    <w:multiLevelType w:val="hybridMultilevel"/>
    <w:tmpl w:val="B156B6F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E632269"/>
    <w:multiLevelType w:val="hybridMultilevel"/>
    <w:tmpl w:val="43BE27DE"/>
    <w:lvl w:ilvl="0" w:tplc="45BA607E">
      <w:start w:val="1"/>
      <w:numFmt w:val="decimal"/>
      <w:lvlText w:val="%1."/>
      <w:lvlJc w:val="left"/>
      <w:pPr>
        <w:ind w:left="1371" w:hanging="690"/>
      </w:pPr>
      <w:rPr>
        <w:rFonts w:hint="default"/>
      </w:rPr>
    </w:lvl>
    <w:lvl w:ilvl="1" w:tplc="0C090019">
      <w:start w:val="1"/>
      <w:numFmt w:val="lowerLetter"/>
      <w:lvlText w:val="%2."/>
      <w:lvlJc w:val="left"/>
      <w:pPr>
        <w:ind w:left="1761" w:hanging="360"/>
      </w:pPr>
    </w:lvl>
    <w:lvl w:ilvl="2" w:tplc="0C09001B" w:tentative="1">
      <w:start w:val="1"/>
      <w:numFmt w:val="lowerRoman"/>
      <w:lvlText w:val="%3."/>
      <w:lvlJc w:val="right"/>
      <w:pPr>
        <w:ind w:left="2481" w:hanging="180"/>
      </w:pPr>
    </w:lvl>
    <w:lvl w:ilvl="3" w:tplc="0C09000F" w:tentative="1">
      <w:start w:val="1"/>
      <w:numFmt w:val="decimal"/>
      <w:lvlText w:val="%4."/>
      <w:lvlJc w:val="left"/>
      <w:pPr>
        <w:ind w:left="3201" w:hanging="360"/>
      </w:pPr>
    </w:lvl>
    <w:lvl w:ilvl="4" w:tplc="0C090019" w:tentative="1">
      <w:start w:val="1"/>
      <w:numFmt w:val="lowerLetter"/>
      <w:lvlText w:val="%5."/>
      <w:lvlJc w:val="left"/>
      <w:pPr>
        <w:ind w:left="3921" w:hanging="360"/>
      </w:pPr>
    </w:lvl>
    <w:lvl w:ilvl="5" w:tplc="0C09001B" w:tentative="1">
      <w:start w:val="1"/>
      <w:numFmt w:val="lowerRoman"/>
      <w:lvlText w:val="%6."/>
      <w:lvlJc w:val="right"/>
      <w:pPr>
        <w:ind w:left="4641" w:hanging="180"/>
      </w:pPr>
    </w:lvl>
    <w:lvl w:ilvl="6" w:tplc="0C09000F" w:tentative="1">
      <w:start w:val="1"/>
      <w:numFmt w:val="decimal"/>
      <w:lvlText w:val="%7."/>
      <w:lvlJc w:val="left"/>
      <w:pPr>
        <w:ind w:left="5361" w:hanging="360"/>
      </w:pPr>
    </w:lvl>
    <w:lvl w:ilvl="7" w:tplc="0C090019" w:tentative="1">
      <w:start w:val="1"/>
      <w:numFmt w:val="lowerLetter"/>
      <w:lvlText w:val="%8."/>
      <w:lvlJc w:val="left"/>
      <w:pPr>
        <w:ind w:left="6081" w:hanging="360"/>
      </w:pPr>
    </w:lvl>
    <w:lvl w:ilvl="8" w:tplc="0C09001B" w:tentative="1">
      <w:start w:val="1"/>
      <w:numFmt w:val="lowerRoman"/>
      <w:lvlText w:val="%9."/>
      <w:lvlJc w:val="right"/>
      <w:pPr>
        <w:ind w:left="6801" w:hanging="180"/>
      </w:pPr>
    </w:lvl>
  </w:abstractNum>
  <w:abstractNum w:abstractNumId="3" w15:restartNumberingAfterBreak="0">
    <w:nsid w:val="120C1892"/>
    <w:multiLevelType w:val="hybridMultilevel"/>
    <w:tmpl w:val="8730B3E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156C17"/>
    <w:multiLevelType w:val="hybridMultilevel"/>
    <w:tmpl w:val="12BE4EF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7426F86"/>
    <w:multiLevelType w:val="hybridMultilevel"/>
    <w:tmpl w:val="7CFAF672"/>
    <w:lvl w:ilvl="0" w:tplc="CDAA7EC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9E52434"/>
    <w:multiLevelType w:val="hybridMultilevel"/>
    <w:tmpl w:val="F698C696"/>
    <w:lvl w:ilvl="0" w:tplc="9AF430FE">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1ACD727F"/>
    <w:multiLevelType w:val="hybridMultilevel"/>
    <w:tmpl w:val="0D98D8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CC5998"/>
    <w:multiLevelType w:val="hybridMultilevel"/>
    <w:tmpl w:val="D5B873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70351B9"/>
    <w:multiLevelType w:val="hybridMultilevel"/>
    <w:tmpl w:val="1A2453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7C547D"/>
    <w:multiLevelType w:val="hybridMultilevel"/>
    <w:tmpl w:val="735E80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ABA658D"/>
    <w:multiLevelType w:val="hybridMultilevel"/>
    <w:tmpl w:val="59B27306"/>
    <w:lvl w:ilvl="0" w:tplc="53F0863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2B5E7926"/>
    <w:multiLevelType w:val="hybridMultilevel"/>
    <w:tmpl w:val="064841B8"/>
    <w:lvl w:ilvl="0" w:tplc="9A16B6B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327D192B"/>
    <w:multiLevelType w:val="hybridMultilevel"/>
    <w:tmpl w:val="735E80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4281C75"/>
    <w:multiLevelType w:val="hybridMultilevel"/>
    <w:tmpl w:val="735E80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96A4748"/>
    <w:multiLevelType w:val="hybridMultilevel"/>
    <w:tmpl w:val="008C3704"/>
    <w:lvl w:ilvl="0" w:tplc="449EDD80">
      <w:start w:val="4"/>
      <w:numFmt w:val="bullet"/>
      <w:lvlText w:val=""/>
      <w:lvlJc w:val="left"/>
      <w:pPr>
        <w:ind w:left="1041" w:hanging="360"/>
      </w:pPr>
      <w:rPr>
        <w:rFonts w:ascii="Symbol" w:eastAsia="Times New Roman" w:hAnsi="Symbol" w:cs="Arial" w:hint="default"/>
        <w:sz w:val="28"/>
      </w:rPr>
    </w:lvl>
    <w:lvl w:ilvl="1" w:tplc="0C090003" w:tentative="1">
      <w:start w:val="1"/>
      <w:numFmt w:val="bullet"/>
      <w:lvlText w:val="o"/>
      <w:lvlJc w:val="left"/>
      <w:pPr>
        <w:ind w:left="1761" w:hanging="360"/>
      </w:pPr>
      <w:rPr>
        <w:rFonts w:ascii="Courier New" w:hAnsi="Courier New" w:cs="Courier New" w:hint="default"/>
      </w:rPr>
    </w:lvl>
    <w:lvl w:ilvl="2" w:tplc="0C090005" w:tentative="1">
      <w:start w:val="1"/>
      <w:numFmt w:val="bullet"/>
      <w:lvlText w:val=""/>
      <w:lvlJc w:val="left"/>
      <w:pPr>
        <w:ind w:left="2481" w:hanging="360"/>
      </w:pPr>
      <w:rPr>
        <w:rFonts w:ascii="Wingdings" w:hAnsi="Wingdings" w:hint="default"/>
      </w:rPr>
    </w:lvl>
    <w:lvl w:ilvl="3" w:tplc="0C090001" w:tentative="1">
      <w:start w:val="1"/>
      <w:numFmt w:val="bullet"/>
      <w:lvlText w:val=""/>
      <w:lvlJc w:val="left"/>
      <w:pPr>
        <w:ind w:left="3201" w:hanging="360"/>
      </w:pPr>
      <w:rPr>
        <w:rFonts w:ascii="Symbol" w:hAnsi="Symbol" w:hint="default"/>
      </w:rPr>
    </w:lvl>
    <w:lvl w:ilvl="4" w:tplc="0C090003" w:tentative="1">
      <w:start w:val="1"/>
      <w:numFmt w:val="bullet"/>
      <w:lvlText w:val="o"/>
      <w:lvlJc w:val="left"/>
      <w:pPr>
        <w:ind w:left="3921" w:hanging="360"/>
      </w:pPr>
      <w:rPr>
        <w:rFonts w:ascii="Courier New" w:hAnsi="Courier New" w:cs="Courier New" w:hint="default"/>
      </w:rPr>
    </w:lvl>
    <w:lvl w:ilvl="5" w:tplc="0C090005" w:tentative="1">
      <w:start w:val="1"/>
      <w:numFmt w:val="bullet"/>
      <w:lvlText w:val=""/>
      <w:lvlJc w:val="left"/>
      <w:pPr>
        <w:ind w:left="4641" w:hanging="360"/>
      </w:pPr>
      <w:rPr>
        <w:rFonts w:ascii="Wingdings" w:hAnsi="Wingdings" w:hint="default"/>
      </w:rPr>
    </w:lvl>
    <w:lvl w:ilvl="6" w:tplc="0C090001" w:tentative="1">
      <w:start w:val="1"/>
      <w:numFmt w:val="bullet"/>
      <w:lvlText w:val=""/>
      <w:lvlJc w:val="left"/>
      <w:pPr>
        <w:ind w:left="5361" w:hanging="360"/>
      </w:pPr>
      <w:rPr>
        <w:rFonts w:ascii="Symbol" w:hAnsi="Symbol" w:hint="default"/>
      </w:rPr>
    </w:lvl>
    <w:lvl w:ilvl="7" w:tplc="0C090003" w:tentative="1">
      <w:start w:val="1"/>
      <w:numFmt w:val="bullet"/>
      <w:lvlText w:val="o"/>
      <w:lvlJc w:val="left"/>
      <w:pPr>
        <w:ind w:left="6081" w:hanging="360"/>
      </w:pPr>
      <w:rPr>
        <w:rFonts w:ascii="Courier New" w:hAnsi="Courier New" w:cs="Courier New" w:hint="default"/>
      </w:rPr>
    </w:lvl>
    <w:lvl w:ilvl="8" w:tplc="0C090005" w:tentative="1">
      <w:start w:val="1"/>
      <w:numFmt w:val="bullet"/>
      <w:lvlText w:val=""/>
      <w:lvlJc w:val="left"/>
      <w:pPr>
        <w:ind w:left="6801" w:hanging="360"/>
      </w:pPr>
      <w:rPr>
        <w:rFonts w:ascii="Wingdings" w:hAnsi="Wingdings" w:hint="default"/>
      </w:rPr>
    </w:lvl>
  </w:abstractNum>
  <w:abstractNum w:abstractNumId="16" w15:restartNumberingAfterBreak="0">
    <w:nsid w:val="3AB32ED7"/>
    <w:multiLevelType w:val="hybridMultilevel"/>
    <w:tmpl w:val="D200C9D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3D117EFA"/>
    <w:multiLevelType w:val="hybridMultilevel"/>
    <w:tmpl w:val="0D98D8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5103266"/>
    <w:multiLevelType w:val="hybridMultilevel"/>
    <w:tmpl w:val="351CFAC2"/>
    <w:lvl w:ilvl="0" w:tplc="0C09000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4AA739AF"/>
    <w:multiLevelType w:val="hybridMultilevel"/>
    <w:tmpl w:val="4CE41EC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50494BE4"/>
    <w:multiLevelType w:val="hybridMultilevel"/>
    <w:tmpl w:val="17F67BCC"/>
    <w:lvl w:ilvl="0" w:tplc="6574A4E2">
      <w:start w:val="1"/>
      <w:numFmt w:val="decimal"/>
      <w:lvlText w:val="%1."/>
      <w:lvlJc w:val="left"/>
      <w:pPr>
        <w:ind w:left="1437" w:hanging="360"/>
      </w:pPr>
      <w:rPr>
        <w:rFonts w:hint="default"/>
      </w:rPr>
    </w:lvl>
    <w:lvl w:ilvl="1" w:tplc="0C090019" w:tentative="1">
      <w:start w:val="1"/>
      <w:numFmt w:val="lowerLetter"/>
      <w:lvlText w:val="%2."/>
      <w:lvlJc w:val="left"/>
      <w:pPr>
        <w:ind w:left="2157" w:hanging="360"/>
      </w:pPr>
    </w:lvl>
    <w:lvl w:ilvl="2" w:tplc="0C09001B" w:tentative="1">
      <w:start w:val="1"/>
      <w:numFmt w:val="lowerRoman"/>
      <w:lvlText w:val="%3."/>
      <w:lvlJc w:val="right"/>
      <w:pPr>
        <w:ind w:left="2877" w:hanging="180"/>
      </w:pPr>
    </w:lvl>
    <w:lvl w:ilvl="3" w:tplc="0C09000F" w:tentative="1">
      <w:start w:val="1"/>
      <w:numFmt w:val="decimal"/>
      <w:lvlText w:val="%4."/>
      <w:lvlJc w:val="left"/>
      <w:pPr>
        <w:ind w:left="3597" w:hanging="360"/>
      </w:pPr>
    </w:lvl>
    <w:lvl w:ilvl="4" w:tplc="0C090019" w:tentative="1">
      <w:start w:val="1"/>
      <w:numFmt w:val="lowerLetter"/>
      <w:lvlText w:val="%5."/>
      <w:lvlJc w:val="left"/>
      <w:pPr>
        <w:ind w:left="4317" w:hanging="360"/>
      </w:pPr>
    </w:lvl>
    <w:lvl w:ilvl="5" w:tplc="0C09001B" w:tentative="1">
      <w:start w:val="1"/>
      <w:numFmt w:val="lowerRoman"/>
      <w:lvlText w:val="%6."/>
      <w:lvlJc w:val="right"/>
      <w:pPr>
        <w:ind w:left="5037" w:hanging="180"/>
      </w:pPr>
    </w:lvl>
    <w:lvl w:ilvl="6" w:tplc="0C09000F" w:tentative="1">
      <w:start w:val="1"/>
      <w:numFmt w:val="decimal"/>
      <w:lvlText w:val="%7."/>
      <w:lvlJc w:val="left"/>
      <w:pPr>
        <w:ind w:left="5757" w:hanging="360"/>
      </w:pPr>
    </w:lvl>
    <w:lvl w:ilvl="7" w:tplc="0C090019" w:tentative="1">
      <w:start w:val="1"/>
      <w:numFmt w:val="lowerLetter"/>
      <w:lvlText w:val="%8."/>
      <w:lvlJc w:val="left"/>
      <w:pPr>
        <w:ind w:left="6477" w:hanging="360"/>
      </w:pPr>
    </w:lvl>
    <w:lvl w:ilvl="8" w:tplc="0C09001B" w:tentative="1">
      <w:start w:val="1"/>
      <w:numFmt w:val="lowerRoman"/>
      <w:lvlText w:val="%9."/>
      <w:lvlJc w:val="right"/>
      <w:pPr>
        <w:ind w:left="7197" w:hanging="180"/>
      </w:pPr>
    </w:lvl>
  </w:abstractNum>
  <w:abstractNum w:abstractNumId="21" w15:restartNumberingAfterBreak="0">
    <w:nsid w:val="538F5C98"/>
    <w:multiLevelType w:val="hybridMultilevel"/>
    <w:tmpl w:val="71983A10"/>
    <w:lvl w:ilvl="0" w:tplc="FC4EC134">
      <w:start w:val="1"/>
      <w:numFmt w:val="decimal"/>
      <w:lvlText w:val="%1."/>
      <w:lvlJc w:val="left"/>
      <w:pPr>
        <w:ind w:left="1080" w:hanging="360"/>
      </w:pPr>
      <w:rPr>
        <w:rFonts w:eastAsia="Times New Roman" w:hint="default"/>
        <w:b/>
        <w:i/>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56292AF5"/>
    <w:multiLevelType w:val="hybridMultilevel"/>
    <w:tmpl w:val="04FC7976"/>
    <w:lvl w:ilvl="0" w:tplc="F5BCF59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5E1F195B"/>
    <w:multiLevelType w:val="hybridMultilevel"/>
    <w:tmpl w:val="F92468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4E44167"/>
    <w:multiLevelType w:val="hybridMultilevel"/>
    <w:tmpl w:val="40B6E492"/>
    <w:lvl w:ilvl="0" w:tplc="F6D61502">
      <w:numFmt w:val="bullet"/>
      <w:lvlText w:val=""/>
      <w:lvlJc w:val="left"/>
      <w:pPr>
        <w:ind w:left="1440" w:hanging="360"/>
      </w:pPr>
      <w:rPr>
        <w:rFonts w:ascii="Symbol" w:eastAsia="Times New Roman" w:hAnsi="Symbo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72F4BC6"/>
    <w:multiLevelType w:val="hybridMultilevel"/>
    <w:tmpl w:val="2E92E820"/>
    <w:lvl w:ilvl="0" w:tplc="6A00FE6C">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6D2731BF"/>
    <w:multiLevelType w:val="hybridMultilevel"/>
    <w:tmpl w:val="4B708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2672237"/>
    <w:multiLevelType w:val="hybridMultilevel"/>
    <w:tmpl w:val="899A6DFE"/>
    <w:lvl w:ilvl="0" w:tplc="C478A990">
      <w:start w:val="1"/>
      <w:numFmt w:val="decimal"/>
      <w:lvlText w:val="%1."/>
      <w:lvlJc w:val="left"/>
      <w:pPr>
        <w:ind w:left="1371" w:hanging="690"/>
      </w:pPr>
      <w:rPr>
        <w:rFonts w:eastAsia="Times New Roman" w:hint="default"/>
      </w:rPr>
    </w:lvl>
    <w:lvl w:ilvl="1" w:tplc="0C090019" w:tentative="1">
      <w:start w:val="1"/>
      <w:numFmt w:val="lowerLetter"/>
      <w:lvlText w:val="%2."/>
      <w:lvlJc w:val="left"/>
      <w:pPr>
        <w:ind w:left="1761" w:hanging="360"/>
      </w:pPr>
    </w:lvl>
    <w:lvl w:ilvl="2" w:tplc="0C09001B" w:tentative="1">
      <w:start w:val="1"/>
      <w:numFmt w:val="lowerRoman"/>
      <w:lvlText w:val="%3."/>
      <w:lvlJc w:val="right"/>
      <w:pPr>
        <w:ind w:left="2481" w:hanging="180"/>
      </w:pPr>
    </w:lvl>
    <w:lvl w:ilvl="3" w:tplc="0C09000F" w:tentative="1">
      <w:start w:val="1"/>
      <w:numFmt w:val="decimal"/>
      <w:lvlText w:val="%4."/>
      <w:lvlJc w:val="left"/>
      <w:pPr>
        <w:ind w:left="3201" w:hanging="360"/>
      </w:pPr>
    </w:lvl>
    <w:lvl w:ilvl="4" w:tplc="0C090019" w:tentative="1">
      <w:start w:val="1"/>
      <w:numFmt w:val="lowerLetter"/>
      <w:lvlText w:val="%5."/>
      <w:lvlJc w:val="left"/>
      <w:pPr>
        <w:ind w:left="3921" w:hanging="360"/>
      </w:pPr>
    </w:lvl>
    <w:lvl w:ilvl="5" w:tplc="0C09001B" w:tentative="1">
      <w:start w:val="1"/>
      <w:numFmt w:val="lowerRoman"/>
      <w:lvlText w:val="%6."/>
      <w:lvlJc w:val="right"/>
      <w:pPr>
        <w:ind w:left="4641" w:hanging="180"/>
      </w:pPr>
    </w:lvl>
    <w:lvl w:ilvl="6" w:tplc="0C09000F" w:tentative="1">
      <w:start w:val="1"/>
      <w:numFmt w:val="decimal"/>
      <w:lvlText w:val="%7."/>
      <w:lvlJc w:val="left"/>
      <w:pPr>
        <w:ind w:left="5361" w:hanging="360"/>
      </w:pPr>
    </w:lvl>
    <w:lvl w:ilvl="7" w:tplc="0C090019" w:tentative="1">
      <w:start w:val="1"/>
      <w:numFmt w:val="lowerLetter"/>
      <w:lvlText w:val="%8."/>
      <w:lvlJc w:val="left"/>
      <w:pPr>
        <w:ind w:left="6081" w:hanging="360"/>
      </w:pPr>
    </w:lvl>
    <w:lvl w:ilvl="8" w:tplc="0C09001B" w:tentative="1">
      <w:start w:val="1"/>
      <w:numFmt w:val="lowerRoman"/>
      <w:lvlText w:val="%9."/>
      <w:lvlJc w:val="right"/>
      <w:pPr>
        <w:ind w:left="6801" w:hanging="180"/>
      </w:pPr>
    </w:lvl>
  </w:abstractNum>
  <w:abstractNum w:abstractNumId="28" w15:restartNumberingAfterBreak="0">
    <w:nsid w:val="74047F6C"/>
    <w:multiLevelType w:val="hybridMultilevel"/>
    <w:tmpl w:val="D58629F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742F0FF0"/>
    <w:multiLevelType w:val="hybridMultilevel"/>
    <w:tmpl w:val="55EE07C6"/>
    <w:lvl w:ilvl="0" w:tplc="63AC595A">
      <w:numFmt w:val="bullet"/>
      <w:lvlText w:val=""/>
      <w:lvlJc w:val="left"/>
      <w:pPr>
        <w:ind w:left="1440" w:hanging="360"/>
      </w:pPr>
      <w:rPr>
        <w:rFonts w:ascii="Symbol" w:eastAsia="Times New Roman" w:hAnsi="Symbo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7986501A"/>
    <w:multiLevelType w:val="hybridMultilevel"/>
    <w:tmpl w:val="5CC69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25437A"/>
    <w:multiLevelType w:val="hybridMultilevel"/>
    <w:tmpl w:val="2D8C9E9E"/>
    <w:lvl w:ilvl="0" w:tplc="62A0FD6E">
      <w:numFmt w:val="bullet"/>
      <w:lvlText w:val=""/>
      <w:lvlJc w:val="left"/>
      <w:pPr>
        <w:ind w:left="1440" w:hanging="360"/>
      </w:pPr>
      <w:rPr>
        <w:rFonts w:ascii="Symbol" w:eastAsia="Times New Roman" w:hAnsi="Symbo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7E1D7700"/>
    <w:multiLevelType w:val="hybridMultilevel"/>
    <w:tmpl w:val="521C7EB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721691">
    <w:abstractNumId w:val="30"/>
  </w:num>
  <w:num w:numId="2" w16cid:durableId="176584250">
    <w:abstractNumId w:val="3"/>
  </w:num>
  <w:num w:numId="3" w16cid:durableId="1579054810">
    <w:abstractNumId w:val="0"/>
  </w:num>
  <w:num w:numId="4" w16cid:durableId="757943585">
    <w:abstractNumId w:val="26"/>
  </w:num>
  <w:num w:numId="5" w16cid:durableId="1665091261">
    <w:abstractNumId w:val="2"/>
  </w:num>
  <w:num w:numId="6" w16cid:durableId="1368333444">
    <w:abstractNumId w:val="22"/>
  </w:num>
  <w:num w:numId="7" w16cid:durableId="2042123048">
    <w:abstractNumId w:val="21"/>
  </w:num>
  <w:num w:numId="8" w16cid:durableId="265816208">
    <w:abstractNumId w:val="27"/>
  </w:num>
  <w:num w:numId="9" w16cid:durableId="18436862">
    <w:abstractNumId w:val="12"/>
  </w:num>
  <w:num w:numId="10" w16cid:durableId="1479419217">
    <w:abstractNumId w:val="10"/>
  </w:num>
  <w:num w:numId="11" w16cid:durableId="113600074">
    <w:abstractNumId w:val="14"/>
  </w:num>
  <w:num w:numId="12" w16cid:durableId="894124594">
    <w:abstractNumId w:val="13"/>
  </w:num>
  <w:num w:numId="13" w16cid:durableId="432676304">
    <w:abstractNumId w:val="8"/>
  </w:num>
  <w:num w:numId="14" w16cid:durableId="1934976470">
    <w:abstractNumId w:val="9"/>
  </w:num>
  <w:num w:numId="15" w16cid:durableId="641157092">
    <w:abstractNumId w:val="17"/>
  </w:num>
  <w:num w:numId="16" w16cid:durableId="327096806">
    <w:abstractNumId w:val="7"/>
  </w:num>
  <w:num w:numId="17" w16cid:durableId="916862166">
    <w:abstractNumId w:val="23"/>
  </w:num>
  <w:num w:numId="18" w16cid:durableId="1395808943">
    <w:abstractNumId w:val="32"/>
  </w:num>
  <w:num w:numId="19" w16cid:durableId="212741097">
    <w:abstractNumId w:val="15"/>
  </w:num>
  <w:num w:numId="20" w16cid:durableId="2040080748">
    <w:abstractNumId w:val="5"/>
  </w:num>
  <w:num w:numId="21" w16cid:durableId="582759094">
    <w:abstractNumId w:val="11"/>
  </w:num>
  <w:num w:numId="22" w16cid:durableId="1014379678">
    <w:abstractNumId w:val="19"/>
  </w:num>
  <w:num w:numId="23" w16cid:durableId="1478915113">
    <w:abstractNumId w:val="20"/>
  </w:num>
  <w:num w:numId="24" w16cid:durableId="920484294">
    <w:abstractNumId w:val="18"/>
  </w:num>
  <w:num w:numId="25" w16cid:durableId="179126422">
    <w:abstractNumId w:val="16"/>
  </w:num>
  <w:num w:numId="26" w16cid:durableId="636834501">
    <w:abstractNumId w:val="31"/>
  </w:num>
  <w:num w:numId="27" w16cid:durableId="1881816185">
    <w:abstractNumId w:val="28"/>
  </w:num>
  <w:num w:numId="28" w16cid:durableId="1453671915">
    <w:abstractNumId w:val="1"/>
  </w:num>
  <w:num w:numId="29" w16cid:durableId="1089472476">
    <w:abstractNumId w:val="29"/>
  </w:num>
  <w:num w:numId="30" w16cid:durableId="1079062029">
    <w:abstractNumId w:val="4"/>
  </w:num>
  <w:num w:numId="31" w16cid:durableId="1636332971">
    <w:abstractNumId w:val="24"/>
  </w:num>
  <w:num w:numId="32" w16cid:durableId="516774529">
    <w:abstractNumId w:val="25"/>
  </w:num>
  <w:num w:numId="33" w16cid:durableId="2775674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7CDE"/>
    <w:rsid w:val="00002C54"/>
    <w:rsid w:val="00002CFD"/>
    <w:rsid w:val="00004C4B"/>
    <w:rsid w:val="000073BE"/>
    <w:rsid w:val="0000797A"/>
    <w:rsid w:val="0001015D"/>
    <w:rsid w:val="00010A44"/>
    <w:rsid w:val="00011151"/>
    <w:rsid w:val="000156B5"/>
    <w:rsid w:val="00015964"/>
    <w:rsid w:val="000169BC"/>
    <w:rsid w:val="00016E54"/>
    <w:rsid w:val="00023DAB"/>
    <w:rsid w:val="0003602B"/>
    <w:rsid w:val="00041176"/>
    <w:rsid w:val="0004367D"/>
    <w:rsid w:val="00045F12"/>
    <w:rsid w:val="000463D2"/>
    <w:rsid w:val="00053733"/>
    <w:rsid w:val="00053A20"/>
    <w:rsid w:val="000639CB"/>
    <w:rsid w:val="00066172"/>
    <w:rsid w:val="00067F98"/>
    <w:rsid w:val="000774B8"/>
    <w:rsid w:val="00081CA6"/>
    <w:rsid w:val="0008368A"/>
    <w:rsid w:val="00085FEC"/>
    <w:rsid w:val="00086654"/>
    <w:rsid w:val="00093CE1"/>
    <w:rsid w:val="000B11CF"/>
    <w:rsid w:val="000B12B3"/>
    <w:rsid w:val="000D3920"/>
    <w:rsid w:val="000D5458"/>
    <w:rsid w:val="000D61B7"/>
    <w:rsid w:val="000E6DA3"/>
    <w:rsid w:val="000F13A4"/>
    <w:rsid w:val="000F7376"/>
    <w:rsid w:val="0010104F"/>
    <w:rsid w:val="0010474E"/>
    <w:rsid w:val="00105BBF"/>
    <w:rsid w:val="001062BC"/>
    <w:rsid w:val="00123FC4"/>
    <w:rsid w:val="00124521"/>
    <w:rsid w:val="0012502E"/>
    <w:rsid w:val="00125EF0"/>
    <w:rsid w:val="001310EC"/>
    <w:rsid w:val="00131CBF"/>
    <w:rsid w:val="001468EC"/>
    <w:rsid w:val="00147065"/>
    <w:rsid w:val="001512F0"/>
    <w:rsid w:val="0016539E"/>
    <w:rsid w:val="00167CCA"/>
    <w:rsid w:val="001806CD"/>
    <w:rsid w:val="00183C17"/>
    <w:rsid w:val="001946AB"/>
    <w:rsid w:val="00196A79"/>
    <w:rsid w:val="001A682A"/>
    <w:rsid w:val="001B20F5"/>
    <w:rsid w:val="001B375C"/>
    <w:rsid w:val="001B56BC"/>
    <w:rsid w:val="001C4715"/>
    <w:rsid w:val="001C7739"/>
    <w:rsid w:val="001C79D8"/>
    <w:rsid w:val="001D4830"/>
    <w:rsid w:val="001E1119"/>
    <w:rsid w:val="00202BF6"/>
    <w:rsid w:val="00205A52"/>
    <w:rsid w:val="002068EA"/>
    <w:rsid w:val="00207B68"/>
    <w:rsid w:val="00210D9A"/>
    <w:rsid w:val="00213B4F"/>
    <w:rsid w:val="00223DB9"/>
    <w:rsid w:val="00227231"/>
    <w:rsid w:val="00235061"/>
    <w:rsid w:val="0023785B"/>
    <w:rsid w:val="002421E9"/>
    <w:rsid w:val="00244901"/>
    <w:rsid w:val="00263AD8"/>
    <w:rsid w:val="0026681A"/>
    <w:rsid w:val="00266DC7"/>
    <w:rsid w:val="0027578E"/>
    <w:rsid w:val="00275B11"/>
    <w:rsid w:val="00276F54"/>
    <w:rsid w:val="002808D4"/>
    <w:rsid w:val="00284B5A"/>
    <w:rsid w:val="00290661"/>
    <w:rsid w:val="00294BCC"/>
    <w:rsid w:val="002A2445"/>
    <w:rsid w:val="002A34FE"/>
    <w:rsid w:val="002A36D0"/>
    <w:rsid w:val="002A5606"/>
    <w:rsid w:val="002A73D5"/>
    <w:rsid w:val="002A78EF"/>
    <w:rsid w:val="002B291A"/>
    <w:rsid w:val="002B51C5"/>
    <w:rsid w:val="002B6663"/>
    <w:rsid w:val="002C0604"/>
    <w:rsid w:val="002C3DEE"/>
    <w:rsid w:val="002C597A"/>
    <w:rsid w:val="002C6A16"/>
    <w:rsid w:val="002D38D5"/>
    <w:rsid w:val="002D5316"/>
    <w:rsid w:val="002E0051"/>
    <w:rsid w:val="002E6FBC"/>
    <w:rsid w:val="002F1C72"/>
    <w:rsid w:val="002F1DB6"/>
    <w:rsid w:val="002F4279"/>
    <w:rsid w:val="002F4AFF"/>
    <w:rsid w:val="00303742"/>
    <w:rsid w:val="00304218"/>
    <w:rsid w:val="003060AE"/>
    <w:rsid w:val="00313C94"/>
    <w:rsid w:val="003168E2"/>
    <w:rsid w:val="00320560"/>
    <w:rsid w:val="003216EE"/>
    <w:rsid w:val="00321FAA"/>
    <w:rsid w:val="00331D74"/>
    <w:rsid w:val="003347FC"/>
    <w:rsid w:val="00334D2D"/>
    <w:rsid w:val="003368D2"/>
    <w:rsid w:val="00336E55"/>
    <w:rsid w:val="00341DB2"/>
    <w:rsid w:val="003438F7"/>
    <w:rsid w:val="00347135"/>
    <w:rsid w:val="00351119"/>
    <w:rsid w:val="00351705"/>
    <w:rsid w:val="00354DE7"/>
    <w:rsid w:val="00360E99"/>
    <w:rsid w:val="00373357"/>
    <w:rsid w:val="00373F2F"/>
    <w:rsid w:val="00380C8D"/>
    <w:rsid w:val="00384070"/>
    <w:rsid w:val="00386C97"/>
    <w:rsid w:val="00391025"/>
    <w:rsid w:val="003B75AA"/>
    <w:rsid w:val="003D1670"/>
    <w:rsid w:val="003D4A88"/>
    <w:rsid w:val="003D641E"/>
    <w:rsid w:val="003E4A6F"/>
    <w:rsid w:val="003E7AB2"/>
    <w:rsid w:val="003F65C0"/>
    <w:rsid w:val="00400BCB"/>
    <w:rsid w:val="00403DBE"/>
    <w:rsid w:val="00412092"/>
    <w:rsid w:val="00412FC9"/>
    <w:rsid w:val="004167D4"/>
    <w:rsid w:val="0042342C"/>
    <w:rsid w:val="0043198F"/>
    <w:rsid w:val="0043695C"/>
    <w:rsid w:val="00443834"/>
    <w:rsid w:val="0044471F"/>
    <w:rsid w:val="00444A08"/>
    <w:rsid w:val="00451339"/>
    <w:rsid w:val="00454B6D"/>
    <w:rsid w:val="00460BBF"/>
    <w:rsid w:val="00461A77"/>
    <w:rsid w:val="00463CD5"/>
    <w:rsid w:val="004676EA"/>
    <w:rsid w:val="00472BD5"/>
    <w:rsid w:val="004747AB"/>
    <w:rsid w:val="00474EC5"/>
    <w:rsid w:val="0048725B"/>
    <w:rsid w:val="00494A94"/>
    <w:rsid w:val="00495D92"/>
    <w:rsid w:val="00496B6C"/>
    <w:rsid w:val="004A4FAD"/>
    <w:rsid w:val="004A6FAC"/>
    <w:rsid w:val="004B196E"/>
    <w:rsid w:val="004B6EF8"/>
    <w:rsid w:val="004C23B9"/>
    <w:rsid w:val="004D3C6A"/>
    <w:rsid w:val="004D434F"/>
    <w:rsid w:val="004D6D74"/>
    <w:rsid w:val="004E6061"/>
    <w:rsid w:val="004F1AB5"/>
    <w:rsid w:val="00500519"/>
    <w:rsid w:val="00520445"/>
    <w:rsid w:val="00523254"/>
    <w:rsid w:val="00523EB5"/>
    <w:rsid w:val="00524D5E"/>
    <w:rsid w:val="00531D0F"/>
    <w:rsid w:val="005325A0"/>
    <w:rsid w:val="00536F80"/>
    <w:rsid w:val="00540A8A"/>
    <w:rsid w:val="005427DA"/>
    <w:rsid w:val="00542FF7"/>
    <w:rsid w:val="00552E52"/>
    <w:rsid w:val="00553425"/>
    <w:rsid w:val="005654B8"/>
    <w:rsid w:val="00565E59"/>
    <w:rsid w:val="0056745C"/>
    <w:rsid w:val="00572D9C"/>
    <w:rsid w:val="00573AFB"/>
    <w:rsid w:val="005839AD"/>
    <w:rsid w:val="0059232A"/>
    <w:rsid w:val="005B2EB6"/>
    <w:rsid w:val="005B45D2"/>
    <w:rsid w:val="005B538E"/>
    <w:rsid w:val="005C499F"/>
    <w:rsid w:val="005C4EAF"/>
    <w:rsid w:val="005C6907"/>
    <w:rsid w:val="005C710B"/>
    <w:rsid w:val="005C7B64"/>
    <w:rsid w:val="005D49C8"/>
    <w:rsid w:val="005E1A20"/>
    <w:rsid w:val="005E1EB0"/>
    <w:rsid w:val="005E7CDE"/>
    <w:rsid w:val="005E7F6F"/>
    <w:rsid w:val="005F2435"/>
    <w:rsid w:val="005F3DD3"/>
    <w:rsid w:val="005F5109"/>
    <w:rsid w:val="005F55CC"/>
    <w:rsid w:val="005F6F58"/>
    <w:rsid w:val="006118C4"/>
    <w:rsid w:val="00614001"/>
    <w:rsid w:val="00616CD5"/>
    <w:rsid w:val="00621D3B"/>
    <w:rsid w:val="00622BD3"/>
    <w:rsid w:val="006231E1"/>
    <w:rsid w:val="0062793C"/>
    <w:rsid w:val="00633E47"/>
    <w:rsid w:val="00634C6E"/>
    <w:rsid w:val="006427E8"/>
    <w:rsid w:val="006460CF"/>
    <w:rsid w:val="00650E08"/>
    <w:rsid w:val="00660C9F"/>
    <w:rsid w:val="00664848"/>
    <w:rsid w:val="006657EB"/>
    <w:rsid w:val="00670DD3"/>
    <w:rsid w:val="006822AF"/>
    <w:rsid w:val="00683EB7"/>
    <w:rsid w:val="006916D4"/>
    <w:rsid w:val="006A236A"/>
    <w:rsid w:val="006B5421"/>
    <w:rsid w:val="006B74C6"/>
    <w:rsid w:val="006B7F0D"/>
    <w:rsid w:val="006C15FC"/>
    <w:rsid w:val="006C1B96"/>
    <w:rsid w:val="006D0E3E"/>
    <w:rsid w:val="006D195B"/>
    <w:rsid w:val="006D2A38"/>
    <w:rsid w:val="006D5B19"/>
    <w:rsid w:val="006E327A"/>
    <w:rsid w:val="006F0BA1"/>
    <w:rsid w:val="006F7289"/>
    <w:rsid w:val="0070255A"/>
    <w:rsid w:val="00706B13"/>
    <w:rsid w:val="00714EDB"/>
    <w:rsid w:val="007150C6"/>
    <w:rsid w:val="007169C9"/>
    <w:rsid w:val="007216B7"/>
    <w:rsid w:val="00721D91"/>
    <w:rsid w:val="00723822"/>
    <w:rsid w:val="00726C3D"/>
    <w:rsid w:val="007273F9"/>
    <w:rsid w:val="00737A3F"/>
    <w:rsid w:val="00740EFD"/>
    <w:rsid w:val="00743750"/>
    <w:rsid w:val="00743DC6"/>
    <w:rsid w:val="00750090"/>
    <w:rsid w:val="00753BCB"/>
    <w:rsid w:val="00766ADF"/>
    <w:rsid w:val="007868FC"/>
    <w:rsid w:val="0078737C"/>
    <w:rsid w:val="00792A61"/>
    <w:rsid w:val="007959CC"/>
    <w:rsid w:val="00796099"/>
    <w:rsid w:val="007A3275"/>
    <w:rsid w:val="007B2585"/>
    <w:rsid w:val="007C0955"/>
    <w:rsid w:val="007C2C69"/>
    <w:rsid w:val="007C6601"/>
    <w:rsid w:val="007D64B5"/>
    <w:rsid w:val="007D7C22"/>
    <w:rsid w:val="007D7E89"/>
    <w:rsid w:val="007E1A58"/>
    <w:rsid w:val="007E361E"/>
    <w:rsid w:val="007E469E"/>
    <w:rsid w:val="007F30B5"/>
    <w:rsid w:val="007F4BAB"/>
    <w:rsid w:val="00800002"/>
    <w:rsid w:val="0082383D"/>
    <w:rsid w:val="0082529D"/>
    <w:rsid w:val="00825CA4"/>
    <w:rsid w:val="00826A59"/>
    <w:rsid w:val="008328D5"/>
    <w:rsid w:val="00832CD6"/>
    <w:rsid w:val="0084793A"/>
    <w:rsid w:val="0085118D"/>
    <w:rsid w:val="008552EF"/>
    <w:rsid w:val="0085605E"/>
    <w:rsid w:val="008603D7"/>
    <w:rsid w:val="008645D3"/>
    <w:rsid w:val="00866A3E"/>
    <w:rsid w:val="00867661"/>
    <w:rsid w:val="00867BE0"/>
    <w:rsid w:val="00873C4A"/>
    <w:rsid w:val="008952DA"/>
    <w:rsid w:val="008A302F"/>
    <w:rsid w:val="008A389C"/>
    <w:rsid w:val="008A55A8"/>
    <w:rsid w:val="008A62A2"/>
    <w:rsid w:val="008B4BC1"/>
    <w:rsid w:val="008C02B7"/>
    <w:rsid w:val="008C1B05"/>
    <w:rsid w:val="008C398F"/>
    <w:rsid w:val="008C3BF8"/>
    <w:rsid w:val="008C58BE"/>
    <w:rsid w:val="008D7346"/>
    <w:rsid w:val="008E5E27"/>
    <w:rsid w:val="008F3E21"/>
    <w:rsid w:val="008F5334"/>
    <w:rsid w:val="008F7360"/>
    <w:rsid w:val="00902BF8"/>
    <w:rsid w:val="00903FAA"/>
    <w:rsid w:val="00916928"/>
    <w:rsid w:val="009313F0"/>
    <w:rsid w:val="009330FE"/>
    <w:rsid w:val="009341D9"/>
    <w:rsid w:val="0094037B"/>
    <w:rsid w:val="00952219"/>
    <w:rsid w:val="0095315A"/>
    <w:rsid w:val="00955B5B"/>
    <w:rsid w:val="009622CB"/>
    <w:rsid w:val="00965D0B"/>
    <w:rsid w:val="00965FE4"/>
    <w:rsid w:val="0097471F"/>
    <w:rsid w:val="00975422"/>
    <w:rsid w:val="0097658D"/>
    <w:rsid w:val="00977C00"/>
    <w:rsid w:val="00977E07"/>
    <w:rsid w:val="00997995"/>
    <w:rsid w:val="009A2A04"/>
    <w:rsid w:val="009A3E18"/>
    <w:rsid w:val="009B6DB1"/>
    <w:rsid w:val="009B6EFA"/>
    <w:rsid w:val="009C536B"/>
    <w:rsid w:val="009C5910"/>
    <w:rsid w:val="009D0B25"/>
    <w:rsid w:val="009D2192"/>
    <w:rsid w:val="009D48B1"/>
    <w:rsid w:val="009E7339"/>
    <w:rsid w:val="009F2E55"/>
    <w:rsid w:val="009F34B3"/>
    <w:rsid w:val="00A01A36"/>
    <w:rsid w:val="00A04724"/>
    <w:rsid w:val="00A2100E"/>
    <w:rsid w:val="00A21C17"/>
    <w:rsid w:val="00A304BE"/>
    <w:rsid w:val="00A31906"/>
    <w:rsid w:val="00A518D6"/>
    <w:rsid w:val="00A62117"/>
    <w:rsid w:val="00A70A13"/>
    <w:rsid w:val="00A81AD7"/>
    <w:rsid w:val="00A827F9"/>
    <w:rsid w:val="00A82C54"/>
    <w:rsid w:val="00A91C57"/>
    <w:rsid w:val="00A95C09"/>
    <w:rsid w:val="00AA26CC"/>
    <w:rsid w:val="00AA4B24"/>
    <w:rsid w:val="00AB14F3"/>
    <w:rsid w:val="00AB2083"/>
    <w:rsid w:val="00AC6376"/>
    <w:rsid w:val="00AD44F3"/>
    <w:rsid w:val="00AE2012"/>
    <w:rsid w:val="00AE7F09"/>
    <w:rsid w:val="00AF27C5"/>
    <w:rsid w:val="00AF33B1"/>
    <w:rsid w:val="00B06F99"/>
    <w:rsid w:val="00B326EB"/>
    <w:rsid w:val="00B41B5B"/>
    <w:rsid w:val="00B6396A"/>
    <w:rsid w:val="00B63A36"/>
    <w:rsid w:val="00B6695B"/>
    <w:rsid w:val="00B71983"/>
    <w:rsid w:val="00B7624D"/>
    <w:rsid w:val="00B7631A"/>
    <w:rsid w:val="00B76891"/>
    <w:rsid w:val="00B77190"/>
    <w:rsid w:val="00B81458"/>
    <w:rsid w:val="00B827E2"/>
    <w:rsid w:val="00B83D55"/>
    <w:rsid w:val="00B94C36"/>
    <w:rsid w:val="00B971C9"/>
    <w:rsid w:val="00BA0206"/>
    <w:rsid w:val="00BA3DD6"/>
    <w:rsid w:val="00BA489F"/>
    <w:rsid w:val="00BB53D3"/>
    <w:rsid w:val="00BC03D5"/>
    <w:rsid w:val="00BC7F0F"/>
    <w:rsid w:val="00BD1C76"/>
    <w:rsid w:val="00BD4A98"/>
    <w:rsid w:val="00BD7D10"/>
    <w:rsid w:val="00BE0F4C"/>
    <w:rsid w:val="00BE1446"/>
    <w:rsid w:val="00BE4EE5"/>
    <w:rsid w:val="00BE4FBC"/>
    <w:rsid w:val="00BE687F"/>
    <w:rsid w:val="00BE7D2B"/>
    <w:rsid w:val="00BF363C"/>
    <w:rsid w:val="00BF607F"/>
    <w:rsid w:val="00C0550A"/>
    <w:rsid w:val="00C10828"/>
    <w:rsid w:val="00C12F3A"/>
    <w:rsid w:val="00C13B8F"/>
    <w:rsid w:val="00C20538"/>
    <w:rsid w:val="00C372AB"/>
    <w:rsid w:val="00C4156F"/>
    <w:rsid w:val="00C446B2"/>
    <w:rsid w:val="00C477F8"/>
    <w:rsid w:val="00C564B9"/>
    <w:rsid w:val="00C617DC"/>
    <w:rsid w:val="00C63700"/>
    <w:rsid w:val="00C70A09"/>
    <w:rsid w:val="00C74FFB"/>
    <w:rsid w:val="00C927FC"/>
    <w:rsid w:val="00C939EC"/>
    <w:rsid w:val="00C9486D"/>
    <w:rsid w:val="00C97BAF"/>
    <w:rsid w:val="00CA2FC6"/>
    <w:rsid w:val="00CA3217"/>
    <w:rsid w:val="00CA7FE1"/>
    <w:rsid w:val="00CB2BA7"/>
    <w:rsid w:val="00CB5740"/>
    <w:rsid w:val="00CB5C77"/>
    <w:rsid w:val="00CB7944"/>
    <w:rsid w:val="00CB7DAB"/>
    <w:rsid w:val="00CC79D9"/>
    <w:rsid w:val="00CE04F5"/>
    <w:rsid w:val="00CE342A"/>
    <w:rsid w:val="00CE4916"/>
    <w:rsid w:val="00CE5EE9"/>
    <w:rsid w:val="00CE6C58"/>
    <w:rsid w:val="00CF42A0"/>
    <w:rsid w:val="00D075B7"/>
    <w:rsid w:val="00D14E22"/>
    <w:rsid w:val="00D15D21"/>
    <w:rsid w:val="00D221C1"/>
    <w:rsid w:val="00D24393"/>
    <w:rsid w:val="00D264B3"/>
    <w:rsid w:val="00D26E96"/>
    <w:rsid w:val="00D419DA"/>
    <w:rsid w:val="00D41A63"/>
    <w:rsid w:val="00D432C5"/>
    <w:rsid w:val="00D46205"/>
    <w:rsid w:val="00D4713E"/>
    <w:rsid w:val="00D5322E"/>
    <w:rsid w:val="00D540F2"/>
    <w:rsid w:val="00D61E56"/>
    <w:rsid w:val="00D62500"/>
    <w:rsid w:val="00D6390E"/>
    <w:rsid w:val="00D769C1"/>
    <w:rsid w:val="00D81714"/>
    <w:rsid w:val="00D923EE"/>
    <w:rsid w:val="00D95AD1"/>
    <w:rsid w:val="00DA029A"/>
    <w:rsid w:val="00DB3613"/>
    <w:rsid w:val="00DB4928"/>
    <w:rsid w:val="00DC0E29"/>
    <w:rsid w:val="00DC0EC3"/>
    <w:rsid w:val="00DC34AA"/>
    <w:rsid w:val="00DC6F56"/>
    <w:rsid w:val="00DD0B8D"/>
    <w:rsid w:val="00DD3464"/>
    <w:rsid w:val="00DE2B60"/>
    <w:rsid w:val="00DE74FA"/>
    <w:rsid w:val="00DF1C61"/>
    <w:rsid w:val="00DF3897"/>
    <w:rsid w:val="00DF4A2F"/>
    <w:rsid w:val="00E008EC"/>
    <w:rsid w:val="00E13448"/>
    <w:rsid w:val="00E2368C"/>
    <w:rsid w:val="00E32BBE"/>
    <w:rsid w:val="00E417E7"/>
    <w:rsid w:val="00E43CD9"/>
    <w:rsid w:val="00E44849"/>
    <w:rsid w:val="00E50E24"/>
    <w:rsid w:val="00E5524E"/>
    <w:rsid w:val="00E565DF"/>
    <w:rsid w:val="00E615DB"/>
    <w:rsid w:val="00E63FC3"/>
    <w:rsid w:val="00E6681C"/>
    <w:rsid w:val="00E84D7C"/>
    <w:rsid w:val="00E86DD4"/>
    <w:rsid w:val="00E90227"/>
    <w:rsid w:val="00E92BAA"/>
    <w:rsid w:val="00E95D5F"/>
    <w:rsid w:val="00EB2216"/>
    <w:rsid w:val="00EB638C"/>
    <w:rsid w:val="00EC56B1"/>
    <w:rsid w:val="00ED62E2"/>
    <w:rsid w:val="00EE5C7D"/>
    <w:rsid w:val="00EF36A7"/>
    <w:rsid w:val="00F0372C"/>
    <w:rsid w:val="00F21482"/>
    <w:rsid w:val="00F22BC3"/>
    <w:rsid w:val="00F23943"/>
    <w:rsid w:val="00F2518A"/>
    <w:rsid w:val="00F2573E"/>
    <w:rsid w:val="00F2700F"/>
    <w:rsid w:val="00F323D2"/>
    <w:rsid w:val="00F40724"/>
    <w:rsid w:val="00F42124"/>
    <w:rsid w:val="00F551B0"/>
    <w:rsid w:val="00F63D62"/>
    <w:rsid w:val="00F64362"/>
    <w:rsid w:val="00F644EE"/>
    <w:rsid w:val="00F656F8"/>
    <w:rsid w:val="00F67943"/>
    <w:rsid w:val="00F74645"/>
    <w:rsid w:val="00F75A03"/>
    <w:rsid w:val="00F83E3C"/>
    <w:rsid w:val="00F84F38"/>
    <w:rsid w:val="00F9168B"/>
    <w:rsid w:val="00FA0614"/>
    <w:rsid w:val="00FA30F8"/>
    <w:rsid w:val="00FA4957"/>
    <w:rsid w:val="00FA6B79"/>
    <w:rsid w:val="00FB6B44"/>
    <w:rsid w:val="00FC6C0C"/>
    <w:rsid w:val="00FD5F90"/>
    <w:rsid w:val="00FD75A7"/>
    <w:rsid w:val="00FE009D"/>
    <w:rsid w:val="00FE1D8D"/>
    <w:rsid w:val="00FE4101"/>
    <w:rsid w:val="00FE752B"/>
    <w:rsid w:val="00FF077D"/>
    <w:rsid w:val="00FF18E2"/>
    <w:rsid w:val="00FF5385"/>
    <w:rsid w:val="00FF5D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3628BF"/>
  <w15:docId w15:val="{627CD362-2168-4324-A8AF-FD025828F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0F4C"/>
    <w:rPr>
      <w:sz w:val="24"/>
      <w:szCs w:val="24"/>
    </w:rPr>
  </w:style>
  <w:style w:type="paragraph" w:styleId="Heading3">
    <w:name w:val="heading 3"/>
    <w:basedOn w:val="Normal"/>
    <w:next w:val="Normal"/>
    <w:qFormat/>
    <w:rsid w:val="00CB5740"/>
    <w:pPr>
      <w:keepNext/>
      <w:spacing w:before="240" w:after="60"/>
      <w:outlineLvl w:val="2"/>
    </w:pPr>
    <w:rPr>
      <w:rFonts w:ascii="Arial" w:hAnsi="Arial" w:cs="Arial"/>
      <w:b/>
      <w:bCs/>
      <w:sz w:val="26"/>
      <w:szCs w:val="26"/>
    </w:rPr>
  </w:style>
  <w:style w:type="paragraph" w:styleId="Heading4">
    <w:name w:val="heading 4"/>
    <w:basedOn w:val="Normal"/>
    <w:link w:val="Heading4Char"/>
    <w:uiPriority w:val="9"/>
    <w:qFormat/>
    <w:rsid w:val="005E7CDE"/>
    <w:pPr>
      <w:spacing w:before="100" w:beforeAutospacing="1" w:after="100" w:afterAutospacing="1"/>
      <w:outlineLvl w:val="3"/>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
    <w:name w:val="ref"/>
    <w:basedOn w:val="DefaultParagraphFont"/>
    <w:rsid w:val="005E7CDE"/>
  </w:style>
  <w:style w:type="paragraph" w:customStyle="1" w:styleId="para6">
    <w:name w:val="para6"/>
    <w:basedOn w:val="Normal"/>
    <w:rsid w:val="005E7CDE"/>
    <w:pPr>
      <w:spacing w:before="100" w:beforeAutospacing="1" w:after="100" w:afterAutospacing="1"/>
    </w:pPr>
    <w:rPr>
      <w:color w:val="000000"/>
    </w:rPr>
  </w:style>
  <w:style w:type="paragraph" w:customStyle="1" w:styleId="comment">
    <w:name w:val="comment"/>
    <w:basedOn w:val="Normal"/>
    <w:rsid w:val="005E7CDE"/>
    <w:pPr>
      <w:spacing w:before="100" w:beforeAutospacing="1" w:after="100" w:afterAutospacing="1"/>
    </w:pPr>
    <w:rPr>
      <w:color w:val="000000"/>
    </w:rPr>
  </w:style>
  <w:style w:type="paragraph" w:customStyle="1" w:styleId="p6">
    <w:name w:val="p6"/>
    <w:basedOn w:val="Normal"/>
    <w:rsid w:val="005E7CDE"/>
    <w:pPr>
      <w:spacing w:before="100" w:beforeAutospacing="1" w:after="100" w:afterAutospacing="1"/>
    </w:pPr>
    <w:rPr>
      <w:color w:val="000000"/>
    </w:rPr>
  </w:style>
  <w:style w:type="character" w:styleId="Hyperlink">
    <w:name w:val="Hyperlink"/>
    <w:basedOn w:val="DefaultParagraphFont"/>
    <w:rsid w:val="00331D74"/>
    <w:rPr>
      <w:color w:val="000000"/>
      <w:u w:val="single"/>
    </w:rPr>
  </w:style>
  <w:style w:type="paragraph" w:customStyle="1" w:styleId="l2">
    <w:name w:val="l2"/>
    <w:basedOn w:val="Normal"/>
    <w:rsid w:val="00331D74"/>
    <w:pPr>
      <w:spacing w:before="100" w:beforeAutospacing="1" w:after="100" w:afterAutospacing="1"/>
    </w:pPr>
    <w:rPr>
      <w:color w:val="000000"/>
    </w:rPr>
  </w:style>
  <w:style w:type="paragraph" w:customStyle="1" w:styleId="h2">
    <w:name w:val="h2"/>
    <w:basedOn w:val="Normal"/>
    <w:rsid w:val="00331D74"/>
    <w:pPr>
      <w:spacing w:before="100" w:beforeAutospacing="1" w:after="100" w:afterAutospacing="1"/>
    </w:pPr>
    <w:rPr>
      <w:color w:val="000000"/>
    </w:rPr>
  </w:style>
  <w:style w:type="paragraph" w:customStyle="1" w:styleId="g2">
    <w:name w:val="g2"/>
    <w:basedOn w:val="Normal"/>
    <w:rsid w:val="00331D74"/>
    <w:pPr>
      <w:spacing w:before="100" w:beforeAutospacing="1" w:after="100" w:afterAutospacing="1"/>
    </w:pPr>
    <w:rPr>
      <w:color w:val="000000"/>
    </w:rPr>
  </w:style>
  <w:style w:type="paragraph" w:customStyle="1" w:styleId="g1">
    <w:name w:val="g1"/>
    <w:basedOn w:val="Normal"/>
    <w:rsid w:val="00CB5740"/>
    <w:pPr>
      <w:spacing w:before="100" w:beforeAutospacing="1" w:after="100" w:afterAutospacing="1"/>
    </w:pPr>
    <w:rPr>
      <w:color w:val="000000"/>
    </w:rPr>
  </w:style>
  <w:style w:type="paragraph" w:customStyle="1" w:styleId="h1">
    <w:name w:val="h1"/>
    <w:basedOn w:val="Normal"/>
    <w:rsid w:val="00CB5740"/>
    <w:pPr>
      <w:spacing w:before="100" w:beforeAutospacing="1" w:after="100" w:afterAutospacing="1"/>
    </w:pPr>
    <w:rPr>
      <w:color w:val="000000"/>
    </w:rPr>
  </w:style>
  <w:style w:type="paragraph" w:customStyle="1" w:styleId="d6">
    <w:name w:val="d6"/>
    <w:basedOn w:val="Normal"/>
    <w:rsid w:val="00CB5740"/>
    <w:pPr>
      <w:spacing w:before="100" w:beforeAutospacing="1" w:after="100" w:afterAutospacing="1"/>
    </w:pPr>
    <w:rPr>
      <w:color w:val="000000"/>
    </w:rPr>
  </w:style>
  <w:style w:type="paragraph" w:customStyle="1" w:styleId="k2">
    <w:name w:val="k2"/>
    <w:basedOn w:val="Normal"/>
    <w:rsid w:val="004C23B9"/>
    <w:pPr>
      <w:spacing w:before="100" w:beforeAutospacing="1" w:after="100" w:afterAutospacing="1"/>
    </w:pPr>
    <w:rPr>
      <w:color w:val="000000"/>
    </w:rPr>
  </w:style>
  <w:style w:type="paragraph" w:customStyle="1" w:styleId="j4">
    <w:name w:val="j4"/>
    <w:basedOn w:val="Normal"/>
    <w:rsid w:val="004C23B9"/>
    <w:pPr>
      <w:spacing w:before="100" w:beforeAutospacing="1" w:after="100" w:afterAutospacing="1"/>
    </w:pPr>
    <w:rPr>
      <w:color w:val="000000"/>
    </w:rPr>
  </w:style>
  <w:style w:type="paragraph" w:customStyle="1" w:styleId="v2">
    <w:name w:val="v2"/>
    <w:basedOn w:val="Normal"/>
    <w:rsid w:val="004C23B9"/>
    <w:pPr>
      <w:spacing w:before="100" w:beforeAutospacing="1" w:after="100" w:afterAutospacing="1"/>
    </w:pPr>
    <w:rPr>
      <w:color w:val="000000"/>
    </w:rPr>
  </w:style>
  <w:style w:type="paragraph" w:customStyle="1" w:styleId="ind46">
    <w:name w:val="ind46"/>
    <w:basedOn w:val="Normal"/>
    <w:rsid w:val="002D5316"/>
    <w:pPr>
      <w:spacing w:after="60"/>
      <w:ind w:left="1814"/>
    </w:pPr>
    <w:rPr>
      <w:rFonts w:ascii="Verdana" w:eastAsia="Arial" w:hAnsi="Verdana"/>
      <w:color w:val="000000"/>
      <w:sz w:val="20"/>
      <w:szCs w:val="20"/>
    </w:rPr>
  </w:style>
  <w:style w:type="paragraph" w:customStyle="1" w:styleId="instructionindent">
    <w:name w:val="instructionindent"/>
    <w:basedOn w:val="Normal"/>
    <w:rsid w:val="002D5316"/>
    <w:pPr>
      <w:overflowPunct w:val="0"/>
      <w:spacing w:before="60" w:after="60"/>
      <w:ind w:left="1361"/>
    </w:pPr>
    <w:rPr>
      <w:rFonts w:ascii="Verdana" w:eastAsia="Arial" w:hAnsi="Verdana"/>
      <w:color w:val="FF0000"/>
      <w:sz w:val="20"/>
      <w:szCs w:val="20"/>
    </w:rPr>
  </w:style>
  <w:style w:type="paragraph" w:customStyle="1" w:styleId="nind2">
    <w:name w:val="nind2"/>
    <w:basedOn w:val="Normal"/>
    <w:rsid w:val="002D5316"/>
    <w:pPr>
      <w:tabs>
        <w:tab w:val="left" w:pos="360"/>
      </w:tabs>
      <w:ind w:left="1361" w:hanging="680"/>
    </w:pPr>
    <w:rPr>
      <w:rFonts w:ascii="Verdana" w:eastAsia="Arial" w:hAnsi="Verdana"/>
      <w:color w:val="000000"/>
      <w:sz w:val="20"/>
      <w:szCs w:val="20"/>
    </w:rPr>
  </w:style>
  <w:style w:type="paragraph" w:customStyle="1" w:styleId="nind26b">
    <w:name w:val="nind26b"/>
    <w:basedOn w:val="Normal"/>
    <w:rsid w:val="002D5316"/>
    <w:pPr>
      <w:spacing w:after="60"/>
      <w:ind w:left="1361" w:hanging="680"/>
    </w:pPr>
    <w:rPr>
      <w:rFonts w:ascii="Verdana" w:eastAsia="Arial" w:hAnsi="Verdana"/>
      <w:b/>
      <w:color w:val="000000"/>
      <w:sz w:val="20"/>
      <w:szCs w:val="20"/>
    </w:rPr>
  </w:style>
  <w:style w:type="paragraph" w:customStyle="1" w:styleId="hind1">
    <w:name w:val="hind1"/>
    <w:basedOn w:val="Normal"/>
    <w:rsid w:val="00BE1446"/>
    <w:pPr>
      <w:spacing w:after="120"/>
      <w:ind w:left="1134" w:hanging="454"/>
    </w:pPr>
    <w:rPr>
      <w:rFonts w:ascii="Verdana" w:eastAsia="Arial" w:hAnsi="Verdana"/>
      <w:color w:val="000000"/>
      <w:sz w:val="20"/>
      <w:szCs w:val="20"/>
    </w:rPr>
  </w:style>
  <w:style w:type="paragraph" w:customStyle="1" w:styleId="hind16">
    <w:name w:val="hind16"/>
    <w:basedOn w:val="Normal"/>
    <w:rsid w:val="00BE1446"/>
    <w:pPr>
      <w:spacing w:after="60"/>
      <w:ind w:left="1134" w:hanging="454"/>
    </w:pPr>
    <w:rPr>
      <w:rFonts w:ascii="Verdana" w:eastAsia="Arial" w:hAnsi="Verdana"/>
      <w:color w:val="000000"/>
      <w:sz w:val="20"/>
      <w:szCs w:val="20"/>
    </w:rPr>
  </w:style>
  <w:style w:type="paragraph" w:customStyle="1" w:styleId="hind2">
    <w:name w:val="hind2"/>
    <w:basedOn w:val="Normal"/>
    <w:rsid w:val="00BE1446"/>
    <w:pPr>
      <w:ind w:left="1361" w:hanging="454"/>
    </w:pPr>
    <w:rPr>
      <w:rFonts w:ascii="Verdana" w:eastAsia="Arial" w:hAnsi="Verdana"/>
      <w:color w:val="000000"/>
      <w:sz w:val="20"/>
      <w:szCs w:val="20"/>
    </w:rPr>
  </w:style>
  <w:style w:type="paragraph" w:customStyle="1" w:styleId="hind26">
    <w:name w:val="hind26"/>
    <w:basedOn w:val="Normal"/>
    <w:rsid w:val="00BE1446"/>
    <w:pPr>
      <w:spacing w:after="60"/>
      <w:ind w:left="1361" w:hanging="454"/>
    </w:pPr>
    <w:rPr>
      <w:rFonts w:ascii="Verdana" w:eastAsia="Arial" w:hAnsi="Verdana"/>
      <w:color w:val="000000"/>
      <w:sz w:val="20"/>
      <w:szCs w:val="20"/>
    </w:rPr>
  </w:style>
  <w:style w:type="character" w:customStyle="1" w:styleId="Heading4Char">
    <w:name w:val="Heading 4 Char"/>
    <w:basedOn w:val="DefaultParagraphFont"/>
    <w:link w:val="Heading4"/>
    <w:uiPriority w:val="9"/>
    <w:rsid w:val="00085FEC"/>
    <w:rPr>
      <w:b/>
      <w:bCs/>
      <w:color w:val="000000"/>
      <w:sz w:val="24"/>
      <w:szCs w:val="24"/>
      <w:lang w:val="en-AU" w:eastAsia="en-AU"/>
    </w:rPr>
  </w:style>
  <w:style w:type="paragraph" w:customStyle="1" w:styleId="a4">
    <w:name w:val="a4"/>
    <w:basedOn w:val="Normal"/>
    <w:rsid w:val="00391025"/>
    <w:pPr>
      <w:spacing w:before="100" w:beforeAutospacing="1" w:after="100" w:afterAutospacing="1"/>
    </w:pPr>
    <w:rPr>
      <w:color w:val="000000"/>
    </w:rPr>
  </w:style>
  <w:style w:type="paragraph" w:styleId="ListBullet">
    <w:name w:val="List Bullet"/>
    <w:basedOn w:val="Normal"/>
    <w:rsid w:val="00CA2FC6"/>
    <w:pPr>
      <w:numPr>
        <w:numId w:val="3"/>
      </w:numPr>
      <w:contextualSpacing/>
    </w:pPr>
  </w:style>
  <w:style w:type="paragraph" w:customStyle="1" w:styleId="lectref">
    <w:name w:val="lect_ref"/>
    <w:basedOn w:val="Normal"/>
    <w:rsid w:val="006A236A"/>
    <w:pPr>
      <w:spacing w:before="100" w:beforeAutospacing="1" w:after="100" w:afterAutospacing="1"/>
    </w:pPr>
  </w:style>
  <w:style w:type="paragraph" w:customStyle="1" w:styleId="lectcomment">
    <w:name w:val="lect_comment"/>
    <w:basedOn w:val="Normal"/>
    <w:rsid w:val="006A236A"/>
    <w:pPr>
      <w:spacing w:before="100" w:beforeAutospacing="1" w:after="100" w:afterAutospacing="1"/>
    </w:pPr>
  </w:style>
  <w:style w:type="character" w:customStyle="1" w:styleId="apple-converted-space">
    <w:name w:val="apple-converted-space"/>
    <w:basedOn w:val="DefaultParagraphFont"/>
    <w:rsid w:val="006A236A"/>
  </w:style>
  <w:style w:type="paragraph" w:styleId="NormalWeb">
    <w:name w:val="Normal (Web)"/>
    <w:basedOn w:val="Normal"/>
    <w:uiPriority w:val="99"/>
    <w:unhideWhenUsed/>
    <w:rsid w:val="00BD1C76"/>
    <w:pPr>
      <w:spacing w:before="100" w:beforeAutospacing="1" w:after="100" w:afterAutospacing="1"/>
    </w:pPr>
  </w:style>
  <w:style w:type="paragraph" w:styleId="ListParagraph">
    <w:name w:val="List Paragraph"/>
    <w:basedOn w:val="Normal"/>
    <w:uiPriority w:val="34"/>
    <w:qFormat/>
    <w:rsid w:val="002F1DB6"/>
    <w:pPr>
      <w:ind w:left="720"/>
      <w:contextualSpacing/>
    </w:pPr>
  </w:style>
  <w:style w:type="paragraph" w:styleId="BalloonText">
    <w:name w:val="Balloon Text"/>
    <w:basedOn w:val="Normal"/>
    <w:link w:val="BalloonTextChar"/>
    <w:semiHidden/>
    <w:unhideWhenUsed/>
    <w:rsid w:val="004676EA"/>
    <w:rPr>
      <w:rFonts w:ascii="Tahoma" w:hAnsi="Tahoma" w:cs="Tahoma"/>
      <w:sz w:val="16"/>
      <w:szCs w:val="16"/>
    </w:rPr>
  </w:style>
  <w:style w:type="character" w:customStyle="1" w:styleId="BalloonTextChar">
    <w:name w:val="Balloon Text Char"/>
    <w:basedOn w:val="DefaultParagraphFont"/>
    <w:link w:val="BalloonText"/>
    <w:semiHidden/>
    <w:rsid w:val="004676EA"/>
    <w:rPr>
      <w:rFonts w:ascii="Tahoma" w:hAnsi="Tahoma" w:cs="Tahoma"/>
      <w:sz w:val="16"/>
      <w:szCs w:val="16"/>
    </w:rPr>
  </w:style>
  <w:style w:type="paragraph" w:styleId="NoSpacing">
    <w:name w:val="No Spacing"/>
    <w:uiPriority w:val="1"/>
    <w:qFormat/>
    <w:rsid w:val="00DF4A2F"/>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EB22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17854">
      <w:bodyDiv w:val="1"/>
      <w:marLeft w:val="0"/>
      <w:marRight w:val="0"/>
      <w:marTop w:val="0"/>
      <w:marBottom w:val="0"/>
      <w:divBdr>
        <w:top w:val="none" w:sz="0" w:space="0" w:color="auto"/>
        <w:left w:val="none" w:sz="0" w:space="0" w:color="auto"/>
        <w:bottom w:val="none" w:sz="0" w:space="0" w:color="auto"/>
        <w:right w:val="none" w:sz="0" w:space="0" w:color="auto"/>
      </w:divBdr>
    </w:div>
    <w:div w:id="187453119">
      <w:bodyDiv w:val="1"/>
      <w:marLeft w:val="0"/>
      <w:marRight w:val="0"/>
      <w:marTop w:val="0"/>
      <w:marBottom w:val="0"/>
      <w:divBdr>
        <w:top w:val="none" w:sz="0" w:space="0" w:color="auto"/>
        <w:left w:val="none" w:sz="0" w:space="0" w:color="auto"/>
        <w:bottom w:val="none" w:sz="0" w:space="0" w:color="auto"/>
        <w:right w:val="none" w:sz="0" w:space="0" w:color="auto"/>
      </w:divBdr>
    </w:div>
    <w:div w:id="313028098">
      <w:bodyDiv w:val="1"/>
      <w:marLeft w:val="0"/>
      <w:marRight w:val="0"/>
      <w:marTop w:val="0"/>
      <w:marBottom w:val="0"/>
      <w:divBdr>
        <w:top w:val="none" w:sz="0" w:space="0" w:color="auto"/>
        <w:left w:val="none" w:sz="0" w:space="0" w:color="auto"/>
        <w:bottom w:val="none" w:sz="0" w:space="0" w:color="auto"/>
        <w:right w:val="none" w:sz="0" w:space="0" w:color="auto"/>
      </w:divBdr>
    </w:div>
    <w:div w:id="363941195">
      <w:bodyDiv w:val="1"/>
      <w:marLeft w:val="0"/>
      <w:marRight w:val="0"/>
      <w:marTop w:val="0"/>
      <w:marBottom w:val="0"/>
      <w:divBdr>
        <w:top w:val="none" w:sz="0" w:space="0" w:color="auto"/>
        <w:left w:val="none" w:sz="0" w:space="0" w:color="auto"/>
        <w:bottom w:val="none" w:sz="0" w:space="0" w:color="auto"/>
        <w:right w:val="none" w:sz="0" w:space="0" w:color="auto"/>
      </w:divBdr>
    </w:div>
    <w:div w:id="365565137">
      <w:bodyDiv w:val="1"/>
      <w:marLeft w:val="0"/>
      <w:marRight w:val="0"/>
      <w:marTop w:val="0"/>
      <w:marBottom w:val="0"/>
      <w:divBdr>
        <w:top w:val="none" w:sz="0" w:space="0" w:color="auto"/>
        <w:left w:val="none" w:sz="0" w:space="0" w:color="auto"/>
        <w:bottom w:val="none" w:sz="0" w:space="0" w:color="auto"/>
        <w:right w:val="none" w:sz="0" w:space="0" w:color="auto"/>
      </w:divBdr>
    </w:div>
    <w:div w:id="518587347">
      <w:bodyDiv w:val="1"/>
      <w:marLeft w:val="0"/>
      <w:marRight w:val="0"/>
      <w:marTop w:val="0"/>
      <w:marBottom w:val="0"/>
      <w:divBdr>
        <w:top w:val="none" w:sz="0" w:space="0" w:color="auto"/>
        <w:left w:val="none" w:sz="0" w:space="0" w:color="auto"/>
        <w:bottom w:val="none" w:sz="0" w:space="0" w:color="auto"/>
        <w:right w:val="none" w:sz="0" w:space="0" w:color="auto"/>
      </w:divBdr>
    </w:div>
    <w:div w:id="600719389">
      <w:bodyDiv w:val="1"/>
      <w:marLeft w:val="0"/>
      <w:marRight w:val="0"/>
      <w:marTop w:val="0"/>
      <w:marBottom w:val="0"/>
      <w:divBdr>
        <w:top w:val="none" w:sz="0" w:space="0" w:color="auto"/>
        <w:left w:val="none" w:sz="0" w:space="0" w:color="auto"/>
        <w:bottom w:val="none" w:sz="0" w:space="0" w:color="auto"/>
        <w:right w:val="none" w:sz="0" w:space="0" w:color="auto"/>
      </w:divBdr>
      <w:divsChild>
        <w:div w:id="40903520">
          <w:marLeft w:val="0"/>
          <w:marRight w:val="0"/>
          <w:marTop w:val="0"/>
          <w:marBottom w:val="0"/>
          <w:divBdr>
            <w:top w:val="none" w:sz="0" w:space="0" w:color="auto"/>
            <w:left w:val="none" w:sz="0" w:space="0" w:color="auto"/>
            <w:bottom w:val="none" w:sz="0" w:space="0" w:color="auto"/>
            <w:right w:val="none" w:sz="0" w:space="0" w:color="auto"/>
          </w:divBdr>
          <w:divsChild>
            <w:div w:id="2083066471">
              <w:marLeft w:val="0"/>
              <w:marRight w:val="0"/>
              <w:marTop w:val="0"/>
              <w:marBottom w:val="0"/>
              <w:divBdr>
                <w:top w:val="single" w:sz="6" w:space="0" w:color="BBBBBB"/>
                <w:left w:val="single" w:sz="6" w:space="0" w:color="BBBBBB"/>
                <w:bottom w:val="single" w:sz="6" w:space="0" w:color="BBBBBB"/>
                <w:right w:val="single" w:sz="6" w:space="0" w:color="BBBBBB"/>
              </w:divBdr>
              <w:divsChild>
                <w:div w:id="733308788">
                  <w:marLeft w:val="0"/>
                  <w:marRight w:val="150"/>
                  <w:marTop w:val="0"/>
                  <w:marBottom w:val="0"/>
                  <w:divBdr>
                    <w:top w:val="none" w:sz="0" w:space="0" w:color="auto"/>
                    <w:left w:val="none" w:sz="0" w:space="0" w:color="auto"/>
                    <w:bottom w:val="none" w:sz="0" w:space="0" w:color="auto"/>
                    <w:right w:val="none" w:sz="0" w:space="0" w:color="auto"/>
                  </w:divBdr>
                  <w:divsChild>
                    <w:div w:id="14557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110588">
      <w:bodyDiv w:val="1"/>
      <w:marLeft w:val="0"/>
      <w:marRight w:val="0"/>
      <w:marTop w:val="0"/>
      <w:marBottom w:val="0"/>
      <w:divBdr>
        <w:top w:val="none" w:sz="0" w:space="0" w:color="auto"/>
        <w:left w:val="none" w:sz="0" w:space="0" w:color="auto"/>
        <w:bottom w:val="none" w:sz="0" w:space="0" w:color="auto"/>
        <w:right w:val="none" w:sz="0" w:space="0" w:color="auto"/>
      </w:divBdr>
    </w:div>
    <w:div w:id="698042068">
      <w:bodyDiv w:val="1"/>
      <w:marLeft w:val="0"/>
      <w:marRight w:val="0"/>
      <w:marTop w:val="0"/>
      <w:marBottom w:val="0"/>
      <w:divBdr>
        <w:top w:val="none" w:sz="0" w:space="0" w:color="auto"/>
        <w:left w:val="none" w:sz="0" w:space="0" w:color="auto"/>
        <w:bottom w:val="none" w:sz="0" w:space="0" w:color="auto"/>
        <w:right w:val="none" w:sz="0" w:space="0" w:color="auto"/>
      </w:divBdr>
    </w:div>
    <w:div w:id="836773013">
      <w:bodyDiv w:val="1"/>
      <w:marLeft w:val="0"/>
      <w:marRight w:val="0"/>
      <w:marTop w:val="0"/>
      <w:marBottom w:val="0"/>
      <w:divBdr>
        <w:top w:val="none" w:sz="0" w:space="0" w:color="auto"/>
        <w:left w:val="none" w:sz="0" w:space="0" w:color="auto"/>
        <w:bottom w:val="none" w:sz="0" w:space="0" w:color="auto"/>
        <w:right w:val="none" w:sz="0" w:space="0" w:color="auto"/>
      </w:divBdr>
    </w:div>
    <w:div w:id="859664138">
      <w:bodyDiv w:val="1"/>
      <w:marLeft w:val="0"/>
      <w:marRight w:val="0"/>
      <w:marTop w:val="0"/>
      <w:marBottom w:val="0"/>
      <w:divBdr>
        <w:top w:val="none" w:sz="0" w:space="0" w:color="auto"/>
        <w:left w:val="none" w:sz="0" w:space="0" w:color="auto"/>
        <w:bottom w:val="none" w:sz="0" w:space="0" w:color="auto"/>
        <w:right w:val="none" w:sz="0" w:space="0" w:color="auto"/>
      </w:divBdr>
    </w:div>
    <w:div w:id="921722741">
      <w:bodyDiv w:val="1"/>
      <w:marLeft w:val="0"/>
      <w:marRight w:val="0"/>
      <w:marTop w:val="0"/>
      <w:marBottom w:val="0"/>
      <w:divBdr>
        <w:top w:val="none" w:sz="0" w:space="0" w:color="auto"/>
        <w:left w:val="none" w:sz="0" w:space="0" w:color="auto"/>
        <w:bottom w:val="none" w:sz="0" w:space="0" w:color="auto"/>
        <w:right w:val="none" w:sz="0" w:space="0" w:color="auto"/>
      </w:divBdr>
    </w:div>
    <w:div w:id="931818234">
      <w:bodyDiv w:val="1"/>
      <w:marLeft w:val="0"/>
      <w:marRight w:val="0"/>
      <w:marTop w:val="0"/>
      <w:marBottom w:val="0"/>
      <w:divBdr>
        <w:top w:val="none" w:sz="0" w:space="0" w:color="auto"/>
        <w:left w:val="none" w:sz="0" w:space="0" w:color="auto"/>
        <w:bottom w:val="none" w:sz="0" w:space="0" w:color="auto"/>
        <w:right w:val="none" w:sz="0" w:space="0" w:color="auto"/>
      </w:divBdr>
    </w:div>
    <w:div w:id="1063454745">
      <w:bodyDiv w:val="1"/>
      <w:marLeft w:val="0"/>
      <w:marRight w:val="0"/>
      <w:marTop w:val="0"/>
      <w:marBottom w:val="0"/>
      <w:divBdr>
        <w:top w:val="none" w:sz="0" w:space="0" w:color="auto"/>
        <w:left w:val="none" w:sz="0" w:space="0" w:color="auto"/>
        <w:bottom w:val="none" w:sz="0" w:space="0" w:color="auto"/>
        <w:right w:val="none" w:sz="0" w:space="0" w:color="auto"/>
      </w:divBdr>
    </w:div>
    <w:div w:id="1081634025">
      <w:bodyDiv w:val="1"/>
      <w:marLeft w:val="0"/>
      <w:marRight w:val="0"/>
      <w:marTop w:val="0"/>
      <w:marBottom w:val="0"/>
      <w:divBdr>
        <w:top w:val="none" w:sz="0" w:space="0" w:color="auto"/>
        <w:left w:val="none" w:sz="0" w:space="0" w:color="auto"/>
        <w:bottom w:val="none" w:sz="0" w:space="0" w:color="auto"/>
        <w:right w:val="none" w:sz="0" w:space="0" w:color="auto"/>
      </w:divBdr>
    </w:div>
    <w:div w:id="1211571078">
      <w:bodyDiv w:val="1"/>
      <w:marLeft w:val="0"/>
      <w:marRight w:val="0"/>
      <w:marTop w:val="0"/>
      <w:marBottom w:val="0"/>
      <w:divBdr>
        <w:top w:val="none" w:sz="0" w:space="0" w:color="auto"/>
        <w:left w:val="none" w:sz="0" w:space="0" w:color="auto"/>
        <w:bottom w:val="none" w:sz="0" w:space="0" w:color="auto"/>
        <w:right w:val="none" w:sz="0" w:space="0" w:color="auto"/>
      </w:divBdr>
    </w:div>
    <w:div w:id="1325007107">
      <w:bodyDiv w:val="1"/>
      <w:marLeft w:val="0"/>
      <w:marRight w:val="0"/>
      <w:marTop w:val="0"/>
      <w:marBottom w:val="0"/>
      <w:divBdr>
        <w:top w:val="none" w:sz="0" w:space="0" w:color="auto"/>
        <w:left w:val="none" w:sz="0" w:space="0" w:color="auto"/>
        <w:bottom w:val="none" w:sz="0" w:space="0" w:color="auto"/>
        <w:right w:val="none" w:sz="0" w:space="0" w:color="auto"/>
      </w:divBdr>
    </w:div>
    <w:div w:id="1331714497">
      <w:bodyDiv w:val="1"/>
      <w:marLeft w:val="0"/>
      <w:marRight w:val="0"/>
      <w:marTop w:val="0"/>
      <w:marBottom w:val="0"/>
      <w:divBdr>
        <w:top w:val="none" w:sz="0" w:space="0" w:color="auto"/>
        <w:left w:val="none" w:sz="0" w:space="0" w:color="auto"/>
        <w:bottom w:val="none" w:sz="0" w:space="0" w:color="auto"/>
        <w:right w:val="none" w:sz="0" w:space="0" w:color="auto"/>
      </w:divBdr>
    </w:div>
    <w:div w:id="1417366640">
      <w:bodyDiv w:val="1"/>
      <w:marLeft w:val="0"/>
      <w:marRight w:val="0"/>
      <w:marTop w:val="0"/>
      <w:marBottom w:val="0"/>
      <w:divBdr>
        <w:top w:val="none" w:sz="0" w:space="0" w:color="auto"/>
        <w:left w:val="none" w:sz="0" w:space="0" w:color="auto"/>
        <w:bottom w:val="none" w:sz="0" w:space="0" w:color="auto"/>
        <w:right w:val="none" w:sz="0" w:space="0" w:color="auto"/>
      </w:divBdr>
    </w:div>
    <w:div w:id="1430466541">
      <w:bodyDiv w:val="1"/>
      <w:marLeft w:val="0"/>
      <w:marRight w:val="0"/>
      <w:marTop w:val="0"/>
      <w:marBottom w:val="0"/>
      <w:divBdr>
        <w:top w:val="none" w:sz="0" w:space="0" w:color="auto"/>
        <w:left w:val="none" w:sz="0" w:space="0" w:color="auto"/>
        <w:bottom w:val="none" w:sz="0" w:space="0" w:color="auto"/>
        <w:right w:val="none" w:sz="0" w:space="0" w:color="auto"/>
      </w:divBdr>
    </w:div>
    <w:div w:id="1675838625">
      <w:bodyDiv w:val="1"/>
      <w:marLeft w:val="0"/>
      <w:marRight w:val="0"/>
      <w:marTop w:val="0"/>
      <w:marBottom w:val="0"/>
      <w:divBdr>
        <w:top w:val="none" w:sz="0" w:space="0" w:color="auto"/>
        <w:left w:val="none" w:sz="0" w:space="0" w:color="auto"/>
        <w:bottom w:val="none" w:sz="0" w:space="0" w:color="auto"/>
        <w:right w:val="none" w:sz="0" w:space="0" w:color="auto"/>
      </w:divBdr>
    </w:div>
    <w:div w:id="1730836354">
      <w:bodyDiv w:val="1"/>
      <w:marLeft w:val="0"/>
      <w:marRight w:val="0"/>
      <w:marTop w:val="0"/>
      <w:marBottom w:val="0"/>
      <w:divBdr>
        <w:top w:val="none" w:sz="0" w:space="0" w:color="auto"/>
        <w:left w:val="none" w:sz="0" w:space="0" w:color="auto"/>
        <w:bottom w:val="none" w:sz="0" w:space="0" w:color="auto"/>
        <w:right w:val="none" w:sz="0" w:space="0" w:color="auto"/>
      </w:divBdr>
      <w:divsChild>
        <w:div w:id="1653220048">
          <w:marLeft w:val="0"/>
          <w:marRight w:val="0"/>
          <w:marTop w:val="0"/>
          <w:marBottom w:val="0"/>
          <w:divBdr>
            <w:top w:val="none" w:sz="0" w:space="0" w:color="auto"/>
            <w:left w:val="none" w:sz="0" w:space="0" w:color="auto"/>
            <w:bottom w:val="none" w:sz="0" w:space="0" w:color="auto"/>
            <w:right w:val="none" w:sz="0" w:space="0" w:color="auto"/>
          </w:divBdr>
          <w:divsChild>
            <w:div w:id="1421639037">
              <w:marLeft w:val="0"/>
              <w:marRight w:val="0"/>
              <w:marTop w:val="0"/>
              <w:marBottom w:val="0"/>
              <w:divBdr>
                <w:top w:val="none" w:sz="0" w:space="0" w:color="auto"/>
                <w:left w:val="none" w:sz="0" w:space="0" w:color="auto"/>
                <w:bottom w:val="none" w:sz="0" w:space="0" w:color="auto"/>
                <w:right w:val="none" w:sz="0" w:space="0" w:color="auto"/>
              </w:divBdr>
              <w:divsChild>
                <w:div w:id="26494863">
                  <w:marLeft w:val="0"/>
                  <w:marRight w:val="0"/>
                  <w:marTop w:val="0"/>
                  <w:marBottom w:val="0"/>
                  <w:divBdr>
                    <w:top w:val="none" w:sz="0" w:space="0" w:color="auto"/>
                    <w:left w:val="none" w:sz="0" w:space="0" w:color="auto"/>
                    <w:bottom w:val="none" w:sz="0" w:space="0" w:color="auto"/>
                    <w:right w:val="none" w:sz="0" w:space="0" w:color="auto"/>
                  </w:divBdr>
                  <w:divsChild>
                    <w:div w:id="2131705727">
                      <w:marLeft w:val="-195"/>
                      <w:marRight w:val="-195"/>
                      <w:marTop w:val="0"/>
                      <w:marBottom w:val="0"/>
                      <w:divBdr>
                        <w:top w:val="none" w:sz="0" w:space="0" w:color="auto"/>
                        <w:left w:val="none" w:sz="0" w:space="0" w:color="auto"/>
                        <w:bottom w:val="none" w:sz="0" w:space="0" w:color="auto"/>
                        <w:right w:val="none" w:sz="0" w:space="0" w:color="auto"/>
                      </w:divBdr>
                      <w:divsChild>
                        <w:div w:id="980616793">
                          <w:marLeft w:val="0"/>
                          <w:marRight w:val="0"/>
                          <w:marTop w:val="0"/>
                          <w:marBottom w:val="0"/>
                          <w:divBdr>
                            <w:top w:val="none" w:sz="0" w:space="0" w:color="auto"/>
                            <w:left w:val="none" w:sz="0" w:space="0" w:color="auto"/>
                            <w:bottom w:val="none" w:sz="0" w:space="0" w:color="auto"/>
                            <w:right w:val="none" w:sz="0" w:space="0" w:color="auto"/>
                          </w:divBdr>
                          <w:divsChild>
                            <w:div w:id="1560091788">
                              <w:marLeft w:val="-195"/>
                              <w:marRight w:val="-195"/>
                              <w:marTop w:val="0"/>
                              <w:marBottom w:val="0"/>
                              <w:divBdr>
                                <w:top w:val="none" w:sz="0" w:space="0" w:color="auto"/>
                                <w:left w:val="none" w:sz="0" w:space="0" w:color="auto"/>
                                <w:bottom w:val="none" w:sz="0" w:space="0" w:color="auto"/>
                                <w:right w:val="none" w:sz="0" w:space="0" w:color="auto"/>
                              </w:divBdr>
                              <w:divsChild>
                                <w:div w:id="430466398">
                                  <w:marLeft w:val="454"/>
                                  <w:marRight w:val="0"/>
                                  <w:marTop w:val="0"/>
                                  <w:marBottom w:val="120"/>
                                  <w:divBdr>
                                    <w:top w:val="none" w:sz="0" w:space="0" w:color="auto"/>
                                    <w:left w:val="none" w:sz="0" w:space="0" w:color="auto"/>
                                    <w:bottom w:val="none" w:sz="0" w:space="0" w:color="auto"/>
                                    <w:right w:val="none" w:sz="0" w:space="0" w:color="auto"/>
                                  </w:divBdr>
                                </w:div>
                              </w:divsChild>
                            </w:div>
                            <w:div w:id="1242593789">
                              <w:marLeft w:val="-195"/>
                              <w:marRight w:val="-195"/>
                              <w:marTop w:val="0"/>
                              <w:marBottom w:val="0"/>
                              <w:divBdr>
                                <w:top w:val="none" w:sz="0" w:space="0" w:color="auto"/>
                                <w:left w:val="none" w:sz="0" w:space="0" w:color="auto"/>
                                <w:bottom w:val="none" w:sz="0" w:space="0" w:color="auto"/>
                                <w:right w:val="none" w:sz="0" w:space="0" w:color="auto"/>
                              </w:divBdr>
                              <w:divsChild>
                                <w:div w:id="706566199">
                                  <w:marLeft w:val="454"/>
                                  <w:marRight w:val="0"/>
                                  <w:marTop w:val="0"/>
                                  <w:marBottom w:val="60"/>
                                  <w:divBdr>
                                    <w:top w:val="none" w:sz="0" w:space="0" w:color="auto"/>
                                    <w:left w:val="none" w:sz="0" w:space="0" w:color="auto"/>
                                    <w:bottom w:val="none" w:sz="0" w:space="0" w:color="auto"/>
                                    <w:right w:val="none" w:sz="0" w:space="0" w:color="auto"/>
                                  </w:divBdr>
                                </w:div>
                              </w:divsChild>
                            </w:div>
                            <w:div w:id="82848850">
                              <w:marLeft w:val="-195"/>
                              <w:marRight w:val="-195"/>
                              <w:marTop w:val="0"/>
                              <w:marBottom w:val="0"/>
                              <w:divBdr>
                                <w:top w:val="none" w:sz="0" w:space="0" w:color="auto"/>
                                <w:left w:val="none" w:sz="0" w:space="0" w:color="auto"/>
                                <w:bottom w:val="none" w:sz="0" w:space="0" w:color="auto"/>
                                <w:right w:val="none" w:sz="0" w:space="0" w:color="auto"/>
                              </w:divBdr>
                              <w:divsChild>
                                <w:div w:id="219244872">
                                  <w:marLeft w:val="0"/>
                                  <w:marRight w:val="0"/>
                                  <w:marTop w:val="0"/>
                                  <w:marBottom w:val="120"/>
                                  <w:divBdr>
                                    <w:top w:val="none" w:sz="0" w:space="0" w:color="auto"/>
                                    <w:left w:val="none" w:sz="0" w:space="0" w:color="auto"/>
                                    <w:bottom w:val="none" w:sz="0" w:space="0" w:color="auto"/>
                                    <w:right w:val="none" w:sz="0" w:space="0" w:color="auto"/>
                                  </w:divBdr>
                                </w:div>
                              </w:divsChild>
                            </w:div>
                            <w:div w:id="617293892">
                              <w:marLeft w:val="-195"/>
                              <w:marRight w:val="-195"/>
                              <w:marTop w:val="0"/>
                              <w:marBottom w:val="0"/>
                              <w:divBdr>
                                <w:top w:val="none" w:sz="0" w:space="0" w:color="auto"/>
                                <w:left w:val="none" w:sz="0" w:space="0" w:color="auto"/>
                                <w:bottom w:val="none" w:sz="0" w:space="0" w:color="auto"/>
                                <w:right w:val="none" w:sz="0" w:space="0" w:color="auto"/>
                              </w:divBdr>
                              <w:divsChild>
                                <w:div w:id="155530852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6299864">
      <w:bodyDiv w:val="1"/>
      <w:marLeft w:val="0"/>
      <w:marRight w:val="0"/>
      <w:marTop w:val="0"/>
      <w:marBottom w:val="0"/>
      <w:divBdr>
        <w:top w:val="none" w:sz="0" w:space="0" w:color="auto"/>
        <w:left w:val="none" w:sz="0" w:space="0" w:color="auto"/>
        <w:bottom w:val="none" w:sz="0" w:space="0" w:color="auto"/>
        <w:right w:val="none" w:sz="0" w:space="0" w:color="auto"/>
      </w:divBdr>
    </w:div>
    <w:div w:id="1763335257">
      <w:bodyDiv w:val="1"/>
      <w:marLeft w:val="0"/>
      <w:marRight w:val="0"/>
      <w:marTop w:val="0"/>
      <w:marBottom w:val="0"/>
      <w:divBdr>
        <w:top w:val="none" w:sz="0" w:space="0" w:color="auto"/>
        <w:left w:val="none" w:sz="0" w:space="0" w:color="auto"/>
        <w:bottom w:val="none" w:sz="0" w:space="0" w:color="auto"/>
        <w:right w:val="none" w:sz="0" w:space="0" w:color="auto"/>
      </w:divBdr>
    </w:div>
    <w:div w:id="1793983533">
      <w:bodyDiv w:val="1"/>
      <w:marLeft w:val="0"/>
      <w:marRight w:val="0"/>
      <w:marTop w:val="0"/>
      <w:marBottom w:val="0"/>
      <w:divBdr>
        <w:top w:val="none" w:sz="0" w:space="0" w:color="auto"/>
        <w:left w:val="none" w:sz="0" w:space="0" w:color="auto"/>
        <w:bottom w:val="none" w:sz="0" w:space="0" w:color="auto"/>
        <w:right w:val="none" w:sz="0" w:space="0" w:color="auto"/>
      </w:divBdr>
    </w:div>
    <w:div w:id="187098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BA7EE-7118-418F-873C-FDAAB6970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First Reading     Rom 6:3-11</vt:lpstr>
    </vt:vector>
  </TitlesOfParts>
  <Company>Mary Immaculate Parish</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Reading     Rom 6:3-11</dc:title>
  <dc:subject/>
  <dc:creator>Gerald Oblea</dc:creator>
  <cp:keywords/>
  <dc:description/>
  <cp:lastModifiedBy>Quakers Hill Parish</cp:lastModifiedBy>
  <cp:revision>61</cp:revision>
  <cp:lastPrinted>2014-09-18T00:42:00Z</cp:lastPrinted>
  <dcterms:created xsi:type="dcterms:W3CDTF">2014-09-22T05:59:00Z</dcterms:created>
  <dcterms:modified xsi:type="dcterms:W3CDTF">2026-06-11T05:52:00Z</dcterms:modified>
</cp:coreProperties>
</file>