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4A5B0D40" w:rsidP="564DBADB" w:rsidRDefault="4A5B0D40" w14:paraId="45B7831A" w14:textId="375AF0D7">
      <w:pPr>
        <w:pStyle w:val="NoSpacing"/>
        <w:jc w:val="both"/>
        <w:rPr>
          <w:rFonts w:ascii="Cambria" w:hAnsi="Cambria" w:eastAsia="Cambria" w:cs="Cambria"/>
          <w:b w:val="0"/>
          <w:bCs w:val="0"/>
          <w:i w:val="0"/>
          <w:iCs w:val="0"/>
          <w:caps w:val="0"/>
          <w:smallCaps w:val="0"/>
          <w:noProof w:val="0"/>
          <w:color w:val="FF0000"/>
          <w:sz w:val="24"/>
          <w:szCs w:val="24"/>
          <w:lang w:val="en-AU"/>
        </w:rPr>
      </w:pPr>
      <w:r w:rsidRPr="564DBADB" w:rsidR="4A5B0D40">
        <w:rPr>
          <w:rFonts w:ascii="Cambria" w:hAnsi="Cambria" w:eastAsia="Cambria" w:cs="Cambria"/>
          <w:b w:val="1"/>
          <w:bCs w:val="1"/>
          <w:i w:val="0"/>
          <w:iCs w:val="0"/>
          <w:caps w:val="0"/>
          <w:smallCaps w:val="0"/>
          <w:noProof w:val="0"/>
          <w:color w:val="FF0000"/>
          <w:sz w:val="24"/>
          <w:szCs w:val="24"/>
          <w:lang w:val="en-AU"/>
        </w:rPr>
        <w:t>Note: Please leave this on the ambo, thanks.</w:t>
      </w:r>
    </w:p>
    <w:p w:rsidR="4A5B0D40" w:rsidP="564DBADB" w:rsidRDefault="4A5B0D40" w14:paraId="1B5C5764" w14:textId="11A60B1A">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AU"/>
        </w:rPr>
      </w:pPr>
      <w:r w:rsidRPr="564DBADB" w:rsidR="4A5B0D40">
        <w:rPr>
          <w:rFonts w:ascii="Cambria" w:hAnsi="Cambria" w:eastAsia="Cambria" w:cs="Cambria"/>
          <w:b w:val="1"/>
          <w:bCs w:val="1"/>
          <w:i w:val="0"/>
          <w:iCs w:val="0"/>
          <w:caps w:val="0"/>
          <w:smallCaps w:val="0"/>
          <w:noProof w:val="0"/>
          <w:color w:val="000000" w:themeColor="text1" w:themeTint="FF" w:themeShade="FF"/>
          <w:sz w:val="24"/>
          <w:szCs w:val="24"/>
          <w:lang w:val="en-AU"/>
        </w:rPr>
        <w:t>FIFTH SUNDAY OF LENT - YEAR C</w:t>
      </w:r>
    </w:p>
    <w:p w:rsidR="564DBADB" w:rsidP="564DBADB" w:rsidRDefault="564DBADB" w14:paraId="1C7AE6F8" w14:textId="37ADB865">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AU"/>
        </w:rPr>
      </w:pPr>
    </w:p>
    <w:p w:rsidR="4A5B0D40" w:rsidP="564DBADB" w:rsidRDefault="4A5B0D40" w14:paraId="3C72A2F6" w14:textId="0BB187F9">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r w:rsidRPr="564DBADB" w:rsidR="4A5B0D40">
        <w:rPr>
          <w:rFonts w:ascii="Cambria" w:hAnsi="Cambria" w:eastAsia="Cambria" w:cs="Cambria"/>
          <w:b w:val="1"/>
          <w:bCs w:val="1"/>
          <w:i w:val="0"/>
          <w:iCs w:val="0"/>
          <w:caps w:val="0"/>
          <w:smallCaps w:val="0"/>
          <w:noProof w:val="0"/>
          <w:color w:val="FF0000"/>
          <w:sz w:val="24"/>
          <w:szCs w:val="24"/>
          <w:lang w:val="en-AU"/>
        </w:rPr>
        <w:t>Introduction</w:t>
      </w:r>
    </w:p>
    <w:p w:rsidR="4A5B0D40" w:rsidP="564DBADB" w:rsidRDefault="4A5B0D40" w14:paraId="217E4AC1" w14:textId="0AE992B8">
      <w:pPr>
        <w:pStyle w:val="NoSpacing"/>
        <w:jc w:val="both"/>
        <w:rPr>
          <w:rFonts w:ascii="Cambria" w:hAnsi="Cambria" w:eastAsia="Cambria" w:cs="Cambria"/>
          <w:b w:val="0"/>
          <w:bCs w:val="0"/>
          <w:i w:val="0"/>
          <w:iCs w:val="0"/>
          <w:caps w:val="0"/>
          <w:smallCaps w:val="0"/>
          <w:noProof w:val="0"/>
          <w:color w:val="000000" w:themeColor="text1" w:themeTint="FF" w:themeShade="FF"/>
          <w:sz w:val="24"/>
          <w:szCs w:val="24"/>
          <w:lang w:val="en-AU"/>
        </w:rPr>
      </w:pPr>
      <w:r w:rsidRPr="564DBADB" w:rsidR="4A5B0D40">
        <w:rPr>
          <w:rFonts w:ascii="Cambria" w:hAnsi="Cambria" w:eastAsia="Cambria" w:cs="Cambria"/>
          <w:b w:val="0"/>
          <w:bCs w:val="0"/>
          <w:i w:val="0"/>
          <w:iCs w:val="0"/>
          <w:caps w:val="0"/>
          <w:smallCaps w:val="0"/>
          <w:noProof w:val="0"/>
          <w:color w:val="000000" w:themeColor="text1" w:themeTint="FF" w:themeShade="FF"/>
          <w:sz w:val="24"/>
          <w:szCs w:val="24"/>
          <w:lang w:val="en-AU"/>
        </w:rPr>
        <w:t xml:space="preserve">Good </w:t>
      </w:r>
      <w:r w:rsidRPr="564DBADB" w:rsidR="4A5B0D40">
        <w:rPr>
          <w:rFonts w:ascii="Cambria" w:hAnsi="Cambria" w:eastAsia="Cambria" w:cs="Cambria"/>
          <w:b w:val="0"/>
          <w:bCs w:val="0"/>
          <w:i w:val="0"/>
          <w:iCs w:val="0"/>
          <w:caps w:val="0"/>
          <w:smallCaps w:val="0"/>
          <w:noProof w:val="0"/>
          <w:color w:val="FF0000"/>
          <w:sz w:val="24"/>
          <w:szCs w:val="24"/>
          <w:lang w:val="en-AU"/>
        </w:rPr>
        <w:t xml:space="preserve">morning / evening </w:t>
      </w:r>
      <w:r w:rsidRPr="564DBADB" w:rsidR="4A5B0D40">
        <w:rPr>
          <w:rFonts w:ascii="Cambria" w:hAnsi="Cambria" w:eastAsia="Cambria" w:cs="Cambria"/>
          <w:b w:val="0"/>
          <w:bCs w:val="0"/>
          <w:i w:val="0"/>
          <w:iCs w:val="0"/>
          <w:caps w:val="0"/>
          <w:smallCaps w:val="0"/>
          <w:noProof w:val="0"/>
          <w:color w:val="000000" w:themeColor="text1" w:themeTint="FF" w:themeShade="FF"/>
          <w:sz w:val="24"/>
          <w:szCs w:val="24"/>
          <w:lang w:val="en-AU"/>
        </w:rPr>
        <w:t xml:space="preserve">we welcome our parishioners and visitors to Mary Immaculate Quakers Hill/Schofields Parish. </w:t>
      </w:r>
    </w:p>
    <w:p w:rsidR="564DBADB" w:rsidP="564DBADB" w:rsidRDefault="564DBADB" w14:paraId="4145F5E1" w14:textId="4A191F65">
      <w:pPr>
        <w:jc w:val="both"/>
        <w:rPr>
          <w:rFonts w:ascii="Cambria" w:hAnsi="Cambria" w:eastAsia="Cambria" w:cs="Cambria"/>
          <w:b w:val="0"/>
          <w:bCs w:val="0"/>
          <w:i w:val="0"/>
          <w:iCs w:val="0"/>
          <w:caps w:val="0"/>
          <w:smallCaps w:val="0"/>
          <w:noProof w:val="0"/>
          <w:color w:val="000000" w:themeColor="text1" w:themeTint="FF" w:themeShade="FF"/>
          <w:sz w:val="24"/>
          <w:szCs w:val="24"/>
          <w:lang w:val="en-AU"/>
        </w:rPr>
      </w:pPr>
    </w:p>
    <w:p w:rsidR="4A5B0D40" w:rsidP="564DBADB" w:rsidRDefault="4A5B0D40" w14:paraId="14FE2394" w14:textId="793BD93B">
      <w:pPr>
        <w:pStyle w:val="NoSpacing"/>
        <w:jc w:val="both"/>
        <w:rPr>
          <w:rFonts w:ascii="Cambria" w:hAnsi="Cambria" w:eastAsia="Cambria" w:cs="Cambria"/>
          <w:b w:val="0"/>
          <w:bCs w:val="0"/>
          <w:i w:val="0"/>
          <w:iCs w:val="0"/>
          <w:caps w:val="0"/>
          <w:smallCaps w:val="0"/>
          <w:noProof w:val="0"/>
          <w:color w:val="000000" w:themeColor="text1" w:themeTint="FF" w:themeShade="FF"/>
          <w:sz w:val="24"/>
          <w:szCs w:val="24"/>
          <w:lang w:val="en-AU"/>
        </w:rPr>
      </w:pPr>
      <w:r w:rsidRPr="564DBADB" w:rsidR="4A5B0D40">
        <w:rPr>
          <w:rFonts w:ascii="Cambria" w:hAnsi="Cambria" w:eastAsia="Cambria" w:cs="Cambria"/>
          <w:b w:val="0"/>
          <w:bCs w:val="0"/>
          <w:i w:val="0"/>
          <w:iCs w:val="0"/>
          <w:caps w:val="0"/>
          <w:smallCaps w:val="0"/>
          <w:noProof w:val="0"/>
          <w:color w:val="000000" w:themeColor="text1" w:themeTint="FF" w:themeShade="FF"/>
          <w:sz w:val="24"/>
          <w:szCs w:val="24"/>
          <w:lang w:val="en-AU"/>
        </w:rPr>
        <w:t xml:space="preserve"> In today’s Gospel, Jesus invites us to look into our hearts. His answer to those who would condemn the woman caught in adultery applies also to us: He who has no sin be the first to cast a stone. We may be better off than other people, but not because we are less of a sinner than they. It is because we are not exposed for what we are. But God sees into our hearts, and tells us not to condemn easily because we, too, are in need of his forgiveness.</w:t>
      </w:r>
    </w:p>
    <w:p w:rsidR="564DBADB" w:rsidP="564DBADB" w:rsidRDefault="564DBADB" w14:paraId="09828B50" w14:textId="0966516C">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4A5B0D40" w:rsidP="564DBADB" w:rsidRDefault="4A5B0D40" w14:paraId="757CF3FE" w14:textId="31D74B48">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564DBADB" w:rsidR="4A5B0D40">
        <w:rPr>
          <w:rFonts w:ascii="Cambria" w:hAnsi="Cambria" w:eastAsia="Cambria" w:cs="Cambria"/>
          <w:b w:val="0"/>
          <w:bCs w:val="0"/>
          <w:i w:val="0"/>
          <w:iCs w:val="0"/>
          <w:caps w:val="0"/>
          <w:smallCaps w:val="0"/>
          <w:noProof w:val="0"/>
          <w:color w:val="000000" w:themeColor="text1" w:themeTint="FF" w:themeShade="FF"/>
          <w:sz w:val="24"/>
          <w:szCs w:val="24"/>
          <w:lang w:val="en-AU"/>
        </w:rPr>
        <w:t>This year’s Project Compassion showcases the many ways we work around the world with our local partners to offer hope to people most vulnerable to extreme poverty and injustice.</w:t>
      </w:r>
    </w:p>
    <w:p w:rsidR="564DBADB" w:rsidP="564DBADB" w:rsidRDefault="564DBADB" w14:paraId="134DD674" w14:textId="7F0BF2BB">
      <w:pPr>
        <w:rPr>
          <w:rFonts w:ascii="Cambria" w:hAnsi="Cambria" w:eastAsia="Cambria" w:cs="Cambria"/>
          <w:b w:val="0"/>
          <w:bCs w:val="0"/>
          <w:i w:val="0"/>
          <w:iCs w:val="0"/>
          <w:caps w:val="0"/>
          <w:smallCaps w:val="0"/>
          <w:noProof w:val="0"/>
          <w:color w:val="000000" w:themeColor="text1" w:themeTint="FF" w:themeShade="FF"/>
          <w:sz w:val="22"/>
          <w:szCs w:val="22"/>
          <w:lang w:val="en-AU"/>
        </w:rPr>
      </w:pPr>
    </w:p>
    <w:p w:rsidR="564DBADB" w:rsidP="564DBADB" w:rsidRDefault="564DBADB" w14:paraId="7A9531ED" w14:textId="16DFFA64">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564DBADB" w:rsidP="564DBADB" w:rsidRDefault="564DBADB" w14:paraId="1BFE4954" w14:textId="6116BD48">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564DBADB" w:rsidP="564DBADB" w:rsidRDefault="564DBADB" w14:paraId="620D4660" w14:textId="5081C671">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4A5B0D40" w:rsidP="564DBADB" w:rsidRDefault="4A5B0D40" w14:paraId="53B505CF" w14:textId="2F6CB82E">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564DBADB" w:rsidR="4A5B0D40">
        <w:rPr>
          <w:rFonts w:ascii="Cambria" w:hAnsi="Cambria" w:eastAsia="Cambria" w:cs="Cambria"/>
          <w:b w:val="0"/>
          <w:bCs w:val="0"/>
          <w:i w:val="0"/>
          <w:iCs w:val="0"/>
          <w:caps w:val="0"/>
          <w:smallCaps w:val="0"/>
          <w:noProof w:val="0"/>
          <w:color w:val="000000" w:themeColor="text1" w:themeTint="FF" w:themeShade="FF"/>
          <w:sz w:val="24"/>
          <w:szCs w:val="24"/>
          <w:lang w:val="en-AU"/>
        </w:rPr>
        <w:t xml:space="preserve">Our Mass will be celebrated today by: </w:t>
      </w:r>
    </w:p>
    <w:p w:rsidR="4A5B0D40" w:rsidP="564DBADB" w:rsidRDefault="4A5B0D40" w14:paraId="5F1C61EB" w14:textId="7C4DD0DB">
      <w:pPr>
        <w:pStyle w:val="NoSpacing"/>
        <w:rPr>
          <w:rFonts w:ascii="Cambria" w:hAnsi="Cambria" w:eastAsia="Cambria" w:cs="Cambria"/>
          <w:b w:val="0"/>
          <w:bCs w:val="0"/>
          <w:i w:val="0"/>
          <w:iCs w:val="0"/>
          <w:caps w:val="0"/>
          <w:smallCaps w:val="0"/>
          <w:noProof w:val="0"/>
          <w:color w:val="FF0000"/>
          <w:sz w:val="24"/>
          <w:szCs w:val="24"/>
          <w:lang w:val="en-AU"/>
        </w:rPr>
      </w:pPr>
      <w:r w:rsidRPr="564DBADB" w:rsidR="4A5B0D40">
        <w:rPr>
          <w:rFonts w:ascii="Cambria" w:hAnsi="Cambria" w:eastAsia="Cambria" w:cs="Cambria"/>
          <w:b w:val="1"/>
          <w:bCs w:val="1"/>
          <w:i w:val="0"/>
          <w:iCs w:val="0"/>
          <w:caps w:val="0"/>
          <w:smallCaps w:val="0"/>
          <w:noProof w:val="0"/>
          <w:color w:val="FF0000"/>
          <w:sz w:val="24"/>
          <w:szCs w:val="24"/>
          <w:lang w:val="en-AU"/>
        </w:rPr>
        <w:t xml:space="preserve"> </w:t>
      </w:r>
    </w:p>
    <w:p w:rsidR="4A5B0D40" w:rsidP="564DBADB" w:rsidRDefault="4A5B0D40" w14:paraId="083691BE" w14:textId="6F26424C">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564DBADB" w:rsidR="4A5B0D40">
        <w:rPr>
          <w:rFonts w:ascii="Cambria" w:hAnsi="Cambria" w:eastAsia="Cambria" w:cs="Cambria"/>
          <w:b w:val="0"/>
          <w:bCs w:val="0"/>
          <w:i w:val="0"/>
          <w:iCs w:val="0"/>
          <w:caps w:val="0"/>
          <w:smallCaps w:val="0"/>
          <w:noProof w:val="0"/>
          <w:color w:val="000000" w:themeColor="text1" w:themeTint="FF" w:themeShade="FF"/>
          <w:sz w:val="24"/>
          <w:szCs w:val="24"/>
          <w:lang w:val="en-AU"/>
        </w:rPr>
        <w:t>Please stand and join in singing the Entrance Hymn.</w:t>
      </w:r>
    </w:p>
    <w:p w:rsidR="564DBADB" w:rsidP="564DBADB" w:rsidRDefault="564DBADB" w14:paraId="34268AAA" w14:textId="4D8D8BC2">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564DBADB" w:rsidP="564DBADB" w:rsidRDefault="564DBADB" w14:paraId="5F7939D0" w14:textId="291C8D4D">
      <w:pPr>
        <w:pStyle w:val="Normal"/>
        <w:jc w:val="center"/>
        <w:rPr>
          <w:rFonts w:ascii="Arial" w:hAnsi="Arial" w:cs="Arial"/>
          <w:b w:val="1"/>
          <w:bCs w:val="1"/>
          <w:caps w:val="1"/>
          <w:sz w:val="24"/>
          <w:szCs w:val="24"/>
        </w:rPr>
      </w:pPr>
    </w:p>
    <w:p w:rsidR="564DBADB" w:rsidRDefault="564DBADB" w14:paraId="7456809C" w14:textId="0CAA0E7A">
      <w:r>
        <w:br w:type="page"/>
      </w:r>
    </w:p>
    <w:p w:rsidR="564DBADB" w:rsidP="564DBADB" w:rsidRDefault="564DBADB" w14:paraId="18A2C435" w14:textId="06BAD12A">
      <w:pPr>
        <w:jc w:val="center"/>
        <w:rPr>
          <w:rFonts w:ascii="Arial" w:hAnsi="Arial" w:cs="Arial"/>
          <w:b w:val="1"/>
          <w:bCs w:val="1"/>
          <w:caps w:val="1"/>
          <w:sz w:val="28"/>
          <w:szCs w:val="28"/>
        </w:rPr>
      </w:pPr>
    </w:p>
    <w:p xmlns:wp14="http://schemas.microsoft.com/office/word/2010/wordml" w:rsidR="0010474E" w:rsidP="005C710B" w:rsidRDefault="00BE1446" w14:paraId="00A793F5" wp14:textId="77777777">
      <w:pPr>
        <w:jc w:val="center"/>
        <w:rPr>
          <w:rFonts w:ascii="Arial" w:hAnsi="Arial" w:cs="Arial"/>
          <w:b/>
          <w:caps/>
          <w:sz w:val="28"/>
          <w:szCs w:val="28"/>
        </w:rPr>
      </w:pPr>
      <w:r w:rsidRPr="00660C9F">
        <w:rPr>
          <w:rFonts w:ascii="Arial" w:hAnsi="Arial" w:cs="Arial"/>
          <w:b/>
          <w:caps/>
          <w:sz w:val="28"/>
          <w:szCs w:val="28"/>
        </w:rPr>
        <w:t xml:space="preserve">SUNDAY </w:t>
      </w:r>
      <w:r w:rsidR="008017EB">
        <w:rPr>
          <w:rFonts w:ascii="Arial" w:hAnsi="Arial" w:cs="Arial"/>
          <w:b/>
          <w:caps/>
          <w:sz w:val="28"/>
          <w:szCs w:val="28"/>
        </w:rPr>
        <w:t>7</w:t>
      </w:r>
      <w:r w:rsidRPr="008017EB" w:rsidR="008017EB">
        <w:rPr>
          <w:rFonts w:ascii="Arial" w:hAnsi="Arial" w:cs="Arial"/>
          <w:b/>
          <w:caps/>
          <w:sz w:val="28"/>
          <w:szCs w:val="28"/>
          <w:vertAlign w:val="superscript"/>
        </w:rPr>
        <w:t>th</w:t>
      </w:r>
      <w:r w:rsidR="008017EB">
        <w:rPr>
          <w:rFonts w:ascii="Arial" w:hAnsi="Arial" w:cs="Arial"/>
          <w:b/>
          <w:caps/>
          <w:sz w:val="28"/>
          <w:szCs w:val="28"/>
        </w:rPr>
        <w:t xml:space="preserve"> April </w:t>
      </w:r>
      <w:bookmarkStart w:name="_GoBack" w:id="0"/>
      <w:bookmarkEnd w:id="0"/>
      <w:r w:rsidRPr="00660C9F" w:rsidR="00FE009D">
        <w:rPr>
          <w:rFonts w:ascii="Arial" w:hAnsi="Arial" w:cs="Arial"/>
          <w:b/>
          <w:caps/>
          <w:sz w:val="28"/>
          <w:szCs w:val="28"/>
        </w:rPr>
        <w:t xml:space="preserve"> </w:t>
      </w:r>
    </w:p>
    <w:p xmlns:wp14="http://schemas.microsoft.com/office/word/2010/wordml" w:rsidR="00A466EE" w:rsidP="005C710B" w:rsidRDefault="0029041B" w14:paraId="29B1232C" wp14:textId="77777777">
      <w:pPr>
        <w:jc w:val="center"/>
        <w:rPr>
          <w:rFonts w:ascii="Arial" w:hAnsi="Arial" w:cs="Arial"/>
          <w:b/>
          <w:caps/>
          <w:sz w:val="28"/>
          <w:szCs w:val="28"/>
        </w:rPr>
      </w:pPr>
      <w:r>
        <w:rPr>
          <w:rFonts w:ascii="Arial" w:hAnsi="Arial" w:cs="Arial"/>
          <w:b/>
          <w:caps/>
          <w:sz w:val="28"/>
          <w:szCs w:val="28"/>
        </w:rPr>
        <w:t>fifth</w:t>
      </w:r>
      <w:r w:rsidRPr="00A466EE" w:rsidR="00A466EE">
        <w:rPr>
          <w:rFonts w:ascii="Arial" w:hAnsi="Arial" w:cs="Arial"/>
          <w:b/>
          <w:caps/>
          <w:sz w:val="28"/>
          <w:szCs w:val="28"/>
        </w:rPr>
        <w:t xml:space="preserve"> Sunday </w:t>
      </w:r>
      <w:r w:rsidR="00583735">
        <w:rPr>
          <w:rFonts w:ascii="Arial" w:hAnsi="Arial" w:cs="Arial"/>
          <w:b/>
          <w:caps/>
          <w:sz w:val="28"/>
          <w:szCs w:val="28"/>
        </w:rPr>
        <w:t>OF LENT</w:t>
      </w:r>
      <w:r w:rsidRPr="00A466EE" w:rsidR="00A466EE">
        <w:rPr>
          <w:rFonts w:ascii="Arial" w:hAnsi="Arial" w:cs="Arial"/>
          <w:b/>
          <w:caps/>
          <w:sz w:val="28"/>
          <w:szCs w:val="28"/>
        </w:rPr>
        <w:t xml:space="preserve"> - Year C</w:t>
      </w:r>
    </w:p>
    <w:p xmlns:wp14="http://schemas.microsoft.com/office/word/2010/wordml" w:rsidRPr="00660C9F" w:rsidR="00CB5740" w:rsidP="005C710B" w:rsidRDefault="00CB5740" w14:paraId="389280BF" wp14:textId="77777777">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xmlns:wp14="http://schemas.microsoft.com/office/word/2010/wordml" w:rsidR="001310EC" w:rsidP="00F323D2" w:rsidRDefault="001310EC" w14:paraId="672A6659" wp14:textId="77777777">
      <w:pPr>
        <w:pStyle w:val="Heading4"/>
        <w:jc w:val="both"/>
        <w:rPr>
          <w:rFonts w:ascii="Arial" w:hAnsi="Arial" w:cs="Arial"/>
          <w:sz w:val="28"/>
          <w:szCs w:val="28"/>
        </w:rPr>
      </w:pPr>
    </w:p>
    <w:p xmlns:wp14="http://schemas.microsoft.com/office/word/2010/wordml" w:rsidRPr="005E1A20" w:rsidR="00F323D2" w:rsidP="00F323D2" w:rsidRDefault="00556E66" w14:paraId="4996AF4C" wp14:textId="77777777">
      <w:pPr>
        <w:pStyle w:val="Heading4"/>
        <w:jc w:val="both"/>
        <w:rPr>
          <w:rFonts w:ascii="Arial" w:hAnsi="Arial" w:cs="Arial"/>
          <w:color w:val="FF0000"/>
          <w:sz w:val="28"/>
          <w:szCs w:val="28"/>
        </w:rPr>
      </w:pPr>
      <w:r>
        <w:rPr>
          <w:rFonts w:ascii="Arial" w:hAnsi="Arial" w:cs="Arial"/>
          <w:color w:val="FF0000"/>
          <w:sz w:val="28"/>
          <w:szCs w:val="28"/>
        </w:rPr>
        <w:t>FIRST READING   </w:t>
      </w:r>
      <w:r w:rsidR="002B36BE">
        <w:rPr>
          <w:rFonts w:ascii="Arial" w:hAnsi="Arial" w:cs="Arial"/>
          <w:color w:val="FF0000"/>
          <w:sz w:val="28"/>
          <w:szCs w:val="28"/>
        </w:rPr>
        <w:t>(</w:t>
      </w:r>
      <w:r w:rsidRPr="004335EB" w:rsidR="004335EB">
        <w:rPr>
          <w:rFonts w:ascii="Arial" w:hAnsi="Arial" w:cs="Arial"/>
          <w:color w:val="FF0000"/>
          <w:sz w:val="28"/>
          <w:szCs w:val="28"/>
        </w:rPr>
        <w:t>Is 43:16-21</w:t>
      </w:r>
      <w:r w:rsidR="002B36BE">
        <w:rPr>
          <w:rFonts w:ascii="Arial" w:hAnsi="Arial" w:cs="Arial"/>
          <w:color w:val="FF0000"/>
          <w:sz w:val="28"/>
          <w:szCs w:val="28"/>
        </w:rPr>
        <w:t>)</w:t>
      </w:r>
    </w:p>
    <w:p xmlns:wp14="http://schemas.microsoft.com/office/word/2010/wordml" w:rsidR="00583735" w:rsidP="00A466EE" w:rsidRDefault="004335EB" w14:paraId="5E458CE3" wp14:textId="77777777">
      <w:pPr>
        <w:pStyle w:val="hind16"/>
        <w:ind w:left="0" w:firstLine="0"/>
        <w:jc w:val="both"/>
        <w:rPr>
          <w:rFonts w:ascii="Arial" w:hAnsi="Arial" w:cs="Arial"/>
          <w:i/>
          <w:sz w:val="28"/>
          <w:szCs w:val="28"/>
        </w:rPr>
      </w:pPr>
      <w:r w:rsidRPr="004335EB">
        <w:rPr>
          <w:rFonts w:ascii="Arial" w:hAnsi="Arial" w:cs="Arial"/>
          <w:i/>
          <w:sz w:val="28"/>
          <w:szCs w:val="28"/>
        </w:rPr>
        <w:t>A reading from the prophet Isaiah</w:t>
      </w:r>
    </w:p>
    <w:p xmlns:wp14="http://schemas.microsoft.com/office/word/2010/wordml" w:rsidR="004335EB" w:rsidP="00A466EE" w:rsidRDefault="004335EB" w14:paraId="0A37501D" wp14:textId="77777777">
      <w:pPr>
        <w:pStyle w:val="hind16"/>
        <w:ind w:left="0" w:firstLine="0"/>
        <w:jc w:val="both"/>
        <w:rPr>
          <w:rFonts w:ascii="Arial" w:hAnsi="Arial" w:cs="Arial"/>
          <w:i/>
          <w:sz w:val="28"/>
          <w:szCs w:val="28"/>
        </w:rPr>
      </w:pPr>
    </w:p>
    <w:p xmlns:wp14="http://schemas.microsoft.com/office/word/2010/wordml" w:rsidRPr="0029041B" w:rsidR="0029041B" w:rsidP="0029041B" w:rsidRDefault="0029041B" w14:paraId="0C66AC06"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Thus says the Lord,</w:t>
      </w:r>
    </w:p>
    <w:p xmlns:wp14="http://schemas.microsoft.com/office/word/2010/wordml" w:rsidRPr="0029041B" w:rsidR="0029041B" w:rsidP="0029041B" w:rsidRDefault="0029041B" w14:paraId="0232BEFB" wp14:textId="77777777">
      <w:pPr>
        <w:pStyle w:val="hind16"/>
        <w:spacing w:line="276" w:lineRule="auto"/>
        <w:ind w:left="0" w:firstLine="0"/>
        <w:jc w:val="both"/>
        <w:rPr>
          <w:rFonts w:ascii="Arial" w:hAnsi="Arial" w:eastAsia="Times New Roman" w:cs="Arial"/>
          <w:sz w:val="28"/>
          <w:szCs w:val="28"/>
        </w:rPr>
      </w:pPr>
      <w:proofErr w:type="gramStart"/>
      <w:r w:rsidRPr="0029041B">
        <w:rPr>
          <w:rFonts w:ascii="Arial" w:hAnsi="Arial" w:eastAsia="Times New Roman" w:cs="Arial"/>
          <w:sz w:val="28"/>
          <w:szCs w:val="28"/>
        </w:rPr>
        <w:t>who</w:t>
      </w:r>
      <w:proofErr w:type="gramEnd"/>
      <w:r w:rsidRPr="0029041B">
        <w:rPr>
          <w:rFonts w:ascii="Arial" w:hAnsi="Arial" w:eastAsia="Times New Roman" w:cs="Arial"/>
          <w:sz w:val="28"/>
          <w:szCs w:val="28"/>
        </w:rPr>
        <w:t xml:space="preserve"> made a way through the sea,</w:t>
      </w:r>
    </w:p>
    <w:p xmlns:wp14="http://schemas.microsoft.com/office/word/2010/wordml" w:rsidRPr="0029041B" w:rsidR="0029041B" w:rsidP="0029041B" w:rsidRDefault="0029041B" w14:paraId="1ADBCF34"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a path in the great waters;</w:t>
      </w:r>
    </w:p>
    <w:p xmlns:wp14="http://schemas.microsoft.com/office/word/2010/wordml" w:rsidRPr="0029041B" w:rsidR="0029041B" w:rsidP="0029041B" w:rsidRDefault="0029041B" w14:paraId="7DD96ACA"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who put chariots and horse in the field</w:t>
      </w:r>
    </w:p>
    <w:p xmlns:wp14="http://schemas.microsoft.com/office/word/2010/wordml" w:rsidRPr="0029041B" w:rsidR="0029041B" w:rsidP="0029041B" w:rsidRDefault="0029041B" w14:paraId="464B169C"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and a powerful army,</w:t>
      </w:r>
    </w:p>
    <w:p xmlns:wp14="http://schemas.microsoft.com/office/word/2010/wordml" w:rsidRPr="0029041B" w:rsidR="0029041B" w:rsidP="0029041B" w:rsidRDefault="0029041B" w14:paraId="2B7D9433"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which lay there never to rise again,</w:t>
      </w:r>
    </w:p>
    <w:p xmlns:wp14="http://schemas.microsoft.com/office/word/2010/wordml" w:rsidRPr="0029041B" w:rsidR="0029041B" w:rsidP="0029041B" w:rsidRDefault="0029041B" w14:paraId="54638313"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snuffed out, put out like a wick:</w:t>
      </w:r>
    </w:p>
    <w:p xmlns:wp14="http://schemas.microsoft.com/office/word/2010/wordml" w:rsidRPr="0029041B" w:rsidR="0029041B" w:rsidP="0029041B" w:rsidRDefault="0029041B" w14:paraId="6D36A62D"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No need to recall the past,</w:t>
      </w:r>
    </w:p>
    <w:p xmlns:wp14="http://schemas.microsoft.com/office/word/2010/wordml" w:rsidRPr="0029041B" w:rsidR="0029041B" w:rsidP="0029041B" w:rsidRDefault="0029041B" w14:paraId="3903DADF"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no need to think about what was done before.</w:t>
      </w:r>
    </w:p>
    <w:p xmlns:wp14="http://schemas.microsoft.com/office/word/2010/wordml" w:rsidRPr="0029041B" w:rsidR="0029041B" w:rsidP="0029041B" w:rsidRDefault="0029041B" w14:paraId="7042A910"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See, I am doing a new deed,</w:t>
      </w:r>
    </w:p>
    <w:p xmlns:wp14="http://schemas.microsoft.com/office/word/2010/wordml" w:rsidRPr="0029041B" w:rsidR="0029041B" w:rsidP="0029041B" w:rsidRDefault="0029041B" w14:paraId="266BA272"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even now it comes to light; can you not see it?</w:t>
      </w:r>
    </w:p>
    <w:p xmlns:wp14="http://schemas.microsoft.com/office/word/2010/wordml" w:rsidRPr="0029041B" w:rsidR="0029041B" w:rsidP="0029041B" w:rsidRDefault="0029041B" w14:paraId="1740D2D9"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Yes, I am making a road in the wilderness,</w:t>
      </w:r>
    </w:p>
    <w:p xmlns:wp14="http://schemas.microsoft.com/office/word/2010/wordml" w:rsidRPr="0029041B" w:rsidR="0029041B" w:rsidP="0029041B" w:rsidRDefault="0029041B" w14:paraId="6C80F265"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paths in the wilds.</w:t>
      </w:r>
    </w:p>
    <w:p xmlns:wp14="http://schemas.microsoft.com/office/word/2010/wordml" w:rsidRPr="0029041B" w:rsidR="0029041B" w:rsidP="0029041B" w:rsidRDefault="0029041B" w14:paraId="4868ECAC"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The wild beasts will honour me,</w:t>
      </w:r>
    </w:p>
    <w:p xmlns:wp14="http://schemas.microsoft.com/office/word/2010/wordml" w:rsidRPr="0029041B" w:rsidR="0029041B" w:rsidP="0029041B" w:rsidRDefault="0029041B" w14:paraId="7DA92B8D"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jackals and ostriches,</w:t>
      </w:r>
    </w:p>
    <w:p xmlns:wp14="http://schemas.microsoft.com/office/word/2010/wordml" w:rsidRPr="0029041B" w:rsidR="0029041B" w:rsidP="0029041B" w:rsidRDefault="0029041B" w14:paraId="6568CE03"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because I am putting water in the wilderness</w:t>
      </w:r>
    </w:p>
    <w:p xmlns:wp14="http://schemas.microsoft.com/office/word/2010/wordml" w:rsidRPr="0029041B" w:rsidR="0029041B" w:rsidP="0029041B" w:rsidRDefault="0029041B" w14:paraId="57CC0095"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(rivers in the wild)</w:t>
      </w:r>
    </w:p>
    <w:p xmlns:wp14="http://schemas.microsoft.com/office/word/2010/wordml" w:rsidRPr="0029041B" w:rsidR="0029041B" w:rsidP="0029041B" w:rsidRDefault="0029041B" w14:paraId="5CC1E88E"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to give my chosen people drink.</w:t>
      </w:r>
    </w:p>
    <w:p xmlns:wp14="http://schemas.microsoft.com/office/word/2010/wordml" w:rsidRPr="0029041B" w:rsidR="0029041B" w:rsidP="0029041B" w:rsidRDefault="0029041B" w14:paraId="64936D79"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The people I have formed for myself</w:t>
      </w:r>
    </w:p>
    <w:p xmlns:wp14="http://schemas.microsoft.com/office/word/2010/wordml" w:rsidR="00556E66" w:rsidP="0029041B" w:rsidRDefault="0029041B" w14:paraId="025692DF" wp14:textId="77777777">
      <w:pPr>
        <w:pStyle w:val="hind16"/>
        <w:spacing w:line="276" w:lineRule="auto"/>
        <w:ind w:left="0" w:firstLine="0"/>
        <w:jc w:val="both"/>
        <w:rPr>
          <w:rFonts w:ascii="Arial" w:hAnsi="Arial" w:eastAsia="Times New Roman" w:cs="Arial"/>
          <w:sz w:val="28"/>
          <w:szCs w:val="28"/>
        </w:rPr>
      </w:pPr>
      <w:r w:rsidRPr="0029041B">
        <w:rPr>
          <w:rFonts w:ascii="Arial" w:hAnsi="Arial" w:eastAsia="Times New Roman" w:cs="Arial"/>
          <w:sz w:val="28"/>
          <w:szCs w:val="28"/>
        </w:rPr>
        <w:t>will sing my praises.</w:t>
      </w:r>
    </w:p>
    <w:p xmlns:wp14="http://schemas.microsoft.com/office/word/2010/wordml" w:rsidR="00A466EE" w:rsidP="00A466EE" w:rsidRDefault="00A466EE" w14:paraId="5DAB6C7B" wp14:textId="77777777">
      <w:pPr>
        <w:pStyle w:val="hind16"/>
        <w:ind w:left="0" w:firstLine="0"/>
        <w:jc w:val="both"/>
        <w:rPr>
          <w:rFonts w:ascii="Arial" w:hAnsi="Arial" w:cs="Arial"/>
          <w:i/>
          <w:sz w:val="28"/>
          <w:szCs w:val="28"/>
        </w:rPr>
      </w:pPr>
    </w:p>
    <w:p xmlns:wp14="http://schemas.microsoft.com/office/word/2010/wordml" w:rsidRPr="00D769C1" w:rsidR="00F323D2" w:rsidP="00A466EE" w:rsidRDefault="00F323D2" w14:paraId="30718662" wp14:textId="77777777">
      <w:pPr>
        <w:pStyle w:val="hind16"/>
        <w:ind w:left="0" w:firstLine="0"/>
        <w:jc w:val="both"/>
        <w:rPr>
          <w:rFonts w:ascii="Arial" w:hAnsi="Arial" w:eastAsia="Times New Roman"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xmlns:wp14="http://schemas.microsoft.com/office/word/2010/wordml" w:rsidR="00D769C1" w:rsidP="00A466EE" w:rsidRDefault="00F323D2" w14:paraId="6E7BEAA2" wp14:textId="77777777">
      <w:pPr>
        <w:pStyle w:val="hind16"/>
        <w:ind w:left="0" w:firstLine="0"/>
        <w:jc w:val="both"/>
        <w:rPr>
          <w:rFonts w:ascii="Arial" w:hAnsi="Arial" w:cs="Arial"/>
          <w:sz w:val="28"/>
          <w:szCs w:val="28"/>
        </w:rPr>
      </w:pPr>
      <w:r w:rsidRPr="00F323D2">
        <w:rPr>
          <w:rFonts w:ascii="Arial" w:hAnsi="Arial" w:cs="Arial"/>
          <w:sz w:val="28"/>
          <w:szCs w:val="28"/>
        </w:rPr>
        <w:t> </w:t>
      </w:r>
    </w:p>
    <w:p xmlns:wp14="http://schemas.microsoft.com/office/word/2010/wordml" w:rsidRPr="00412FC9" w:rsidR="00412FC9" w:rsidP="00A466EE" w:rsidRDefault="00412FC9" w14:paraId="02EB378F" wp14:textId="77777777">
      <w:pPr>
        <w:pStyle w:val="hind16"/>
        <w:ind w:left="0" w:firstLine="0"/>
        <w:jc w:val="both"/>
        <w:rPr>
          <w:rFonts w:ascii="Arial" w:hAnsi="Arial" w:cs="Arial"/>
          <w:sz w:val="28"/>
          <w:szCs w:val="28"/>
        </w:rPr>
      </w:pPr>
    </w:p>
    <w:p xmlns:wp14="http://schemas.microsoft.com/office/word/2010/wordml" w:rsidR="00412FC9" w:rsidP="00A466EE" w:rsidRDefault="00412FC9" w14:paraId="6A05A809" wp14:textId="77777777">
      <w:pPr>
        <w:pStyle w:val="Heading4"/>
        <w:jc w:val="both"/>
        <w:rPr>
          <w:rFonts w:ascii="Arial" w:hAnsi="Arial" w:cs="Arial"/>
          <w:color w:val="FF0000"/>
          <w:sz w:val="28"/>
          <w:szCs w:val="28"/>
        </w:rPr>
      </w:pPr>
    </w:p>
    <w:p xmlns:wp14="http://schemas.microsoft.com/office/word/2010/wordml" w:rsidR="00A518D6" w:rsidP="00F323D2" w:rsidRDefault="00A518D6" w14:paraId="5A39BBE3" wp14:textId="77777777">
      <w:pPr>
        <w:pStyle w:val="Heading4"/>
        <w:jc w:val="both"/>
        <w:rPr>
          <w:rFonts w:ascii="Arial" w:hAnsi="Arial" w:cs="Arial"/>
          <w:color w:val="FF0000"/>
          <w:sz w:val="28"/>
          <w:szCs w:val="28"/>
        </w:rPr>
      </w:pPr>
    </w:p>
    <w:p xmlns:wp14="http://schemas.microsoft.com/office/word/2010/wordml" w:rsidR="00A518D6" w:rsidP="00F323D2" w:rsidRDefault="00A518D6" w14:paraId="41C8F396" wp14:textId="77777777">
      <w:pPr>
        <w:pStyle w:val="Heading4"/>
        <w:jc w:val="both"/>
        <w:rPr>
          <w:rFonts w:ascii="Arial" w:hAnsi="Arial" w:cs="Arial"/>
          <w:color w:val="FF0000"/>
          <w:sz w:val="28"/>
          <w:szCs w:val="28"/>
        </w:rPr>
      </w:pPr>
    </w:p>
    <w:p xmlns:wp14="http://schemas.microsoft.com/office/word/2010/wordml" w:rsidR="00583735" w:rsidP="00F323D2" w:rsidRDefault="00583735" w14:paraId="72A3D3EC" wp14:textId="77777777">
      <w:pPr>
        <w:pStyle w:val="Heading4"/>
        <w:jc w:val="both"/>
        <w:rPr>
          <w:rFonts w:ascii="Arial" w:hAnsi="Arial" w:cs="Arial"/>
          <w:color w:val="FF0000"/>
          <w:sz w:val="28"/>
          <w:szCs w:val="28"/>
        </w:rPr>
      </w:pPr>
    </w:p>
    <w:p xmlns:wp14="http://schemas.microsoft.com/office/word/2010/wordml" w:rsidRPr="005E1A20" w:rsidR="00F323D2" w:rsidP="00F323D2" w:rsidRDefault="00F323D2" w14:paraId="537B412A" wp14:textId="77777777">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sidR="002B3C3A">
        <w:rPr>
          <w:rFonts w:ascii="Arial" w:hAnsi="Arial" w:cs="Arial"/>
          <w:color w:val="FF0000"/>
          <w:sz w:val="28"/>
          <w:szCs w:val="28"/>
        </w:rPr>
        <w:t xml:space="preserve"> (</w:t>
      </w:r>
      <w:r w:rsidRPr="004335EB" w:rsidR="004335EB">
        <w:rPr>
          <w:rFonts w:ascii="Arial" w:hAnsi="Arial" w:cs="Arial"/>
          <w:color w:val="FF0000"/>
          <w:sz w:val="28"/>
          <w:szCs w:val="28"/>
        </w:rPr>
        <w:t>Ps 125. R. v.3</w:t>
      </w:r>
      <w:r w:rsidR="002B3C3A">
        <w:rPr>
          <w:rFonts w:ascii="Arial" w:hAnsi="Arial" w:cs="Arial"/>
          <w:color w:val="FF0000"/>
          <w:sz w:val="28"/>
          <w:szCs w:val="28"/>
        </w:rPr>
        <w:t>)</w:t>
      </w:r>
      <w:r w:rsidRPr="005E1A20">
        <w:rPr>
          <w:rFonts w:ascii="Arial" w:hAnsi="Arial" w:cs="Arial"/>
          <w:color w:val="FF0000"/>
          <w:sz w:val="28"/>
          <w:szCs w:val="28"/>
        </w:rPr>
        <w:t>    </w:t>
      </w:r>
    </w:p>
    <w:p xmlns:wp14="http://schemas.microsoft.com/office/word/2010/wordml" w:rsidRPr="00501559" w:rsidR="00412FC9" w:rsidP="004335EB" w:rsidRDefault="00412FC9" w14:paraId="7C7DC0A2" wp14:textId="77777777">
      <w:pPr>
        <w:pStyle w:val="nind2"/>
        <w:ind w:left="709"/>
        <w:jc w:val="both"/>
        <w:rPr>
          <w:rFonts w:ascii="Arial" w:hAnsi="Arial" w:eastAsia="Times New Roman" w:cs="Arial"/>
          <w:b/>
          <w:i/>
          <w:iCs/>
          <w:sz w:val="28"/>
          <w:szCs w:val="28"/>
        </w:rPr>
      </w:pPr>
      <w:r w:rsidRPr="00412FC9">
        <w:rPr>
          <w:rFonts w:ascii="Arial" w:hAnsi="Arial" w:eastAsia="Times New Roman" w:cs="Arial"/>
          <w:b/>
          <w:i/>
          <w:iCs/>
          <w:sz w:val="28"/>
          <w:szCs w:val="28"/>
        </w:rPr>
        <w:t>R</w:t>
      </w:r>
      <w:r w:rsidR="008A77B5">
        <w:rPr>
          <w:rFonts w:ascii="Arial" w:hAnsi="Arial" w:eastAsia="Times New Roman" w:cs="Arial"/>
          <w:b/>
          <w:i/>
          <w:iCs/>
          <w:sz w:val="28"/>
          <w:szCs w:val="28"/>
        </w:rPr>
        <w:t xml:space="preserve">-  </w:t>
      </w:r>
      <w:r w:rsidRPr="00A466EE" w:rsidR="00A466EE">
        <w:rPr>
          <w:rFonts w:ascii="Arial" w:hAnsi="Arial" w:eastAsia="Times New Roman" w:cs="Arial"/>
          <w:b/>
          <w:i/>
          <w:iCs/>
          <w:sz w:val="28"/>
          <w:szCs w:val="28"/>
        </w:rPr>
        <w:t xml:space="preserve"> </w:t>
      </w:r>
      <w:r w:rsidRPr="004335EB" w:rsidR="004335EB">
        <w:rPr>
          <w:rFonts w:ascii="Arial" w:hAnsi="Arial" w:eastAsia="Times New Roman" w:cs="Arial"/>
          <w:b/>
          <w:i/>
          <w:iCs/>
          <w:sz w:val="28"/>
          <w:szCs w:val="28"/>
        </w:rPr>
        <w:t>The Lord has done great things for us;</w:t>
      </w:r>
      <w:r w:rsidR="004335EB">
        <w:rPr>
          <w:rFonts w:ascii="Arial" w:hAnsi="Arial" w:eastAsia="Times New Roman" w:cs="Arial"/>
          <w:b/>
          <w:i/>
          <w:iCs/>
          <w:sz w:val="28"/>
          <w:szCs w:val="28"/>
        </w:rPr>
        <w:t xml:space="preserve"> </w:t>
      </w:r>
      <w:r w:rsidRPr="004335EB" w:rsidR="004335EB">
        <w:rPr>
          <w:rFonts w:ascii="Arial" w:hAnsi="Arial" w:eastAsia="Times New Roman" w:cs="Arial"/>
          <w:b/>
          <w:i/>
          <w:iCs/>
          <w:sz w:val="28"/>
          <w:szCs w:val="28"/>
        </w:rPr>
        <w:t>we are filled with joy.</w:t>
      </w:r>
    </w:p>
    <w:p xmlns:wp14="http://schemas.microsoft.com/office/word/2010/wordml" w:rsidR="00B90B0C" w:rsidP="00B90B0C" w:rsidRDefault="00B90B0C" w14:paraId="0D0B940D" wp14:textId="77777777">
      <w:pPr>
        <w:pStyle w:val="nind2"/>
        <w:jc w:val="both"/>
        <w:rPr>
          <w:rFonts w:ascii="Arial" w:hAnsi="Arial" w:eastAsia="Times New Roman" w:cs="Arial"/>
          <w:b/>
          <w:i/>
          <w:iCs/>
          <w:sz w:val="28"/>
          <w:szCs w:val="28"/>
        </w:rPr>
      </w:pPr>
    </w:p>
    <w:p xmlns:wp14="http://schemas.microsoft.com/office/word/2010/wordml" w:rsidRPr="004335EB" w:rsidR="004335EB" w:rsidP="004335EB" w:rsidRDefault="00A466EE" w14:paraId="72162943"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1. </w:t>
      </w:r>
      <w:r w:rsidRPr="004335EB" w:rsidR="004335EB">
        <w:rPr>
          <w:rFonts w:ascii="Arial" w:hAnsi="Arial" w:eastAsia="Arial" w:cs="Arial"/>
          <w:b w:val="0"/>
          <w:bCs w:val="0"/>
          <w:sz w:val="28"/>
          <w:szCs w:val="28"/>
        </w:rPr>
        <w:t>When the Lord delivered Zion from bondage,</w:t>
      </w:r>
    </w:p>
    <w:p xmlns:wp14="http://schemas.microsoft.com/office/word/2010/wordml" w:rsidRPr="004335EB" w:rsidR="004335EB" w:rsidP="004335EB" w:rsidRDefault="004335EB" w14:paraId="7E2C721C"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it seemed like a dream.</w:t>
      </w:r>
    </w:p>
    <w:p xmlns:wp14="http://schemas.microsoft.com/office/word/2010/wordml" w:rsidRPr="004335EB" w:rsidR="004335EB" w:rsidP="004335EB" w:rsidRDefault="004335EB" w14:paraId="77518126"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Then was our mouth filled with laughter,</w:t>
      </w:r>
    </w:p>
    <w:p xmlns:wp14="http://schemas.microsoft.com/office/word/2010/wordml" w:rsidRPr="00A466EE" w:rsidR="00A466EE" w:rsidP="004335EB" w:rsidRDefault="004335EB" w14:paraId="18056B3B"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on our lips there were songs.</w:t>
      </w:r>
      <w:r w:rsidRPr="00A466EE" w:rsidR="00A466EE">
        <w:rPr>
          <w:rFonts w:ascii="Arial" w:hAnsi="Arial" w:eastAsia="Arial" w:cs="Arial"/>
          <w:b w:val="0"/>
          <w:bCs w:val="0"/>
          <w:sz w:val="28"/>
          <w:szCs w:val="28"/>
        </w:rPr>
        <w:t xml:space="preserve"> (R.)</w:t>
      </w:r>
    </w:p>
    <w:p xmlns:wp14="http://schemas.microsoft.com/office/word/2010/wordml" w:rsidR="00A466EE" w:rsidP="00A466EE" w:rsidRDefault="00A466EE" w14:paraId="0E27B00A" wp14:textId="77777777">
      <w:pPr>
        <w:pStyle w:val="Heading4"/>
        <w:jc w:val="both"/>
        <w:rPr>
          <w:rFonts w:ascii="Arial" w:hAnsi="Arial" w:eastAsia="Arial" w:cs="Arial"/>
          <w:b w:val="0"/>
          <w:bCs w:val="0"/>
          <w:sz w:val="28"/>
          <w:szCs w:val="28"/>
        </w:rPr>
      </w:pPr>
    </w:p>
    <w:p xmlns:wp14="http://schemas.microsoft.com/office/word/2010/wordml" w:rsidRPr="004335EB" w:rsidR="004335EB" w:rsidP="004335EB" w:rsidRDefault="00A466EE" w14:paraId="1DD8F3C7"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2. </w:t>
      </w:r>
      <w:r w:rsidRPr="004335EB" w:rsidR="004335EB">
        <w:rPr>
          <w:rFonts w:ascii="Arial" w:hAnsi="Arial" w:eastAsia="Arial" w:cs="Arial"/>
          <w:b w:val="0"/>
          <w:bCs w:val="0"/>
          <w:sz w:val="28"/>
          <w:szCs w:val="28"/>
        </w:rPr>
        <w:t>The heathens themselves said: ‘What marvels</w:t>
      </w:r>
    </w:p>
    <w:p xmlns:wp14="http://schemas.microsoft.com/office/word/2010/wordml" w:rsidRPr="004335EB" w:rsidR="004335EB" w:rsidP="004335EB" w:rsidRDefault="004335EB" w14:paraId="1F8DE1B0"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the Lord worked for them!’</w:t>
      </w:r>
    </w:p>
    <w:p xmlns:wp14="http://schemas.microsoft.com/office/word/2010/wordml" w:rsidRPr="004335EB" w:rsidR="004335EB" w:rsidP="004335EB" w:rsidRDefault="004335EB" w14:paraId="74FB42EB"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What marvels the Lord worked for us!</w:t>
      </w:r>
    </w:p>
    <w:p xmlns:wp14="http://schemas.microsoft.com/office/word/2010/wordml" w:rsidRPr="00A466EE" w:rsidR="00A466EE" w:rsidP="004335EB" w:rsidRDefault="004335EB" w14:paraId="628FA17A" wp14:textId="77777777">
      <w:pPr>
        <w:pStyle w:val="Heading4"/>
        <w:jc w:val="both"/>
        <w:rPr>
          <w:rFonts w:ascii="Arial" w:hAnsi="Arial" w:eastAsia="Arial" w:cs="Arial"/>
          <w:b w:val="0"/>
          <w:bCs w:val="0"/>
          <w:sz w:val="28"/>
          <w:szCs w:val="28"/>
        </w:rPr>
      </w:pPr>
      <w:proofErr w:type="gramStart"/>
      <w:r w:rsidRPr="004335EB">
        <w:rPr>
          <w:rFonts w:ascii="Arial" w:hAnsi="Arial" w:eastAsia="Arial" w:cs="Arial"/>
          <w:b w:val="0"/>
          <w:bCs w:val="0"/>
          <w:sz w:val="28"/>
          <w:szCs w:val="28"/>
        </w:rPr>
        <w:t>Indeed</w:t>
      </w:r>
      <w:proofErr w:type="gramEnd"/>
      <w:r w:rsidRPr="004335EB">
        <w:rPr>
          <w:rFonts w:ascii="Arial" w:hAnsi="Arial" w:eastAsia="Arial" w:cs="Arial"/>
          <w:b w:val="0"/>
          <w:bCs w:val="0"/>
          <w:sz w:val="28"/>
          <w:szCs w:val="28"/>
        </w:rPr>
        <w:t xml:space="preserve"> we were glad.</w:t>
      </w:r>
      <w:r w:rsidRPr="00A466EE" w:rsidR="00A466EE">
        <w:rPr>
          <w:rFonts w:ascii="Arial" w:hAnsi="Arial" w:eastAsia="Arial" w:cs="Arial"/>
          <w:b w:val="0"/>
          <w:bCs w:val="0"/>
          <w:sz w:val="28"/>
          <w:szCs w:val="28"/>
        </w:rPr>
        <w:t xml:space="preserve"> (R.)</w:t>
      </w:r>
    </w:p>
    <w:p xmlns:wp14="http://schemas.microsoft.com/office/word/2010/wordml" w:rsidR="00A466EE" w:rsidP="00A466EE" w:rsidRDefault="00A466EE" w14:paraId="60061E4C" wp14:textId="77777777">
      <w:pPr>
        <w:pStyle w:val="Heading4"/>
        <w:jc w:val="both"/>
        <w:rPr>
          <w:rFonts w:ascii="Arial" w:hAnsi="Arial" w:eastAsia="Arial" w:cs="Arial"/>
          <w:b w:val="0"/>
          <w:bCs w:val="0"/>
          <w:sz w:val="28"/>
          <w:szCs w:val="28"/>
        </w:rPr>
      </w:pPr>
    </w:p>
    <w:p xmlns:wp14="http://schemas.microsoft.com/office/word/2010/wordml" w:rsidRPr="004335EB" w:rsidR="004335EB" w:rsidP="004335EB" w:rsidRDefault="00A466EE" w14:paraId="44CE0BA6"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3. </w:t>
      </w:r>
      <w:r w:rsidRPr="004335EB" w:rsidR="004335EB">
        <w:rPr>
          <w:rFonts w:ascii="Arial" w:hAnsi="Arial" w:eastAsia="Arial" w:cs="Arial"/>
          <w:b w:val="0"/>
          <w:bCs w:val="0"/>
          <w:sz w:val="28"/>
          <w:szCs w:val="28"/>
        </w:rPr>
        <w:t>Deliver us, O Lord, from our bondage</w:t>
      </w:r>
    </w:p>
    <w:p xmlns:wp14="http://schemas.microsoft.com/office/word/2010/wordml" w:rsidRPr="004335EB" w:rsidR="004335EB" w:rsidP="004335EB" w:rsidRDefault="004335EB" w14:paraId="754D0B36"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as streams in dry land.</w:t>
      </w:r>
    </w:p>
    <w:p xmlns:wp14="http://schemas.microsoft.com/office/word/2010/wordml" w:rsidRPr="004335EB" w:rsidR="004335EB" w:rsidP="004335EB" w:rsidRDefault="004335EB" w14:paraId="57332B65"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Those who are sowing in tears</w:t>
      </w:r>
    </w:p>
    <w:p xmlns:wp14="http://schemas.microsoft.com/office/word/2010/wordml" w:rsidRPr="00A466EE" w:rsidR="00A466EE" w:rsidP="004335EB" w:rsidRDefault="004335EB" w14:paraId="66307E4D"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will sing when they reap.</w:t>
      </w:r>
      <w:r w:rsidRPr="0056729A" w:rsidR="0056729A">
        <w:rPr>
          <w:rFonts w:ascii="Arial" w:hAnsi="Arial" w:eastAsia="Arial" w:cs="Arial"/>
          <w:b w:val="0"/>
          <w:bCs w:val="0"/>
          <w:sz w:val="28"/>
          <w:szCs w:val="28"/>
        </w:rPr>
        <w:t xml:space="preserve"> </w:t>
      </w:r>
      <w:r w:rsidRPr="00A466EE" w:rsidR="00A466EE">
        <w:rPr>
          <w:rFonts w:ascii="Arial" w:hAnsi="Arial" w:eastAsia="Arial" w:cs="Arial"/>
          <w:b w:val="0"/>
          <w:bCs w:val="0"/>
          <w:sz w:val="28"/>
          <w:szCs w:val="28"/>
        </w:rPr>
        <w:t>(R.)</w:t>
      </w:r>
    </w:p>
    <w:p xmlns:wp14="http://schemas.microsoft.com/office/word/2010/wordml" w:rsidR="00A466EE" w:rsidP="00A466EE" w:rsidRDefault="00A466EE" w14:paraId="44EAFD9C" wp14:textId="77777777">
      <w:pPr>
        <w:pStyle w:val="Heading4"/>
        <w:jc w:val="both"/>
        <w:rPr>
          <w:rFonts w:ascii="Arial" w:hAnsi="Arial" w:eastAsia="Arial" w:cs="Arial"/>
          <w:b w:val="0"/>
          <w:bCs w:val="0"/>
          <w:sz w:val="28"/>
          <w:szCs w:val="28"/>
        </w:rPr>
      </w:pPr>
    </w:p>
    <w:p xmlns:wp14="http://schemas.microsoft.com/office/word/2010/wordml" w:rsidRPr="004335EB" w:rsidR="004335EB" w:rsidP="004335EB" w:rsidRDefault="00A466EE" w14:paraId="25A176C0"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4. </w:t>
      </w:r>
      <w:r w:rsidRPr="004335EB" w:rsidR="004335EB">
        <w:rPr>
          <w:rFonts w:ascii="Arial" w:hAnsi="Arial" w:eastAsia="Arial" w:cs="Arial"/>
          <w:b w:val="0"/>
          <w:bCs w:val="0"/>
          <w:sz w:val="28"/>
          <w:szCs w:val="28"/>
        </w:rPr>
        <w:t>They go out, they go out, full of tears,</w:t>
      </w:r>
    </w:p>
    <w:p xmlns:wp14="http://schemas.microsoft.com/office/word/2010/wordml" w:rsidRPr="004335EB" w:rsidR="004335EB" w:rsidP="004335EB" w:rsidRDefault="004335EB" w14:paraId="640C6E1E"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carrying seed for the sowing:</w:t>
      </w:r>
    </w:p>
    <w:p xmlns:wp14="http://schemas.microsoft.com/office/word/2010/wordml" w:rsidRPr="004335EB" w:rsidR="004335EB" w:rsidP="004335EB" w:rsidRDefault="004335EB" w14:paraId="4C649943"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they come back, they come back, full of song,</w:t>
      </w:r>
    </w:p>
    <w:p xmlns:wp14="http://schemas.microsoft.com/office/word/2010/wordml" w:rsidR="00556E66" w:rsidP="004335EB" w:rsidRDefault="004335EB" w14:paraId="0BCA6E9F" wp14:textId="77777777">
      <w:pPr>
        <w:pStyle w:val="Heading4"/>
        <w:jc w:val="both"/>
        <w:rPr>
          <w:rFonts w:ascii="Arial" w:hAnsi="Arial" w:eastAsia="Arial" w:cs="Arial"/>
          <w:b w:val="0"/>
          <w:bCs w:val="0"/>
          <w:sz w:val="28"/>
          <w:szCs w:val="28"/>
        </w:rPr>
      </w:pPr>
      <w:r w:rsidRPr="004335EB">
        <w:rPr>
          <w:rFonts w:ascii="Arial" w:hAnsi="Arial" w:eastAsia="Arial" w:cs="Arial"/>
          <w:b w:val="0"/>
          <w:bCs w:val="0"/>
          <w:sz w:val="28"/>
          <w:szCs w:val="28"/>
        </w:rPr>
        <w:t xml:space="preserve">carrying their sheaves. </w:t>
      </w:r>
      <w:r w:rsidRPr="00A466EE" w:rsidR="00A466EE">
        <w:rPr>
          <w:rFonts w:ascii="Arial" w:hAnsi="Arial" w:eastAsia="Arial" w:cs="Arial"/>
          <w:b w:val="0"/>
          <w:bCs w:val="0"/>
          <w:sz w:val="28"/>
          <w:szCs w:val="28"/>
        </w:rPr>
        <w:t>(R.)</w:t>
      </w:r>
    </w:p>
    <w:p xmlns:wp14="http://schemas.microsoft.com/office/word/2010/wordml" w:rsidR="00A466EE" w:rsidP="00556E66" w:rsidRDefault="00A466EE" w14:paraId="4B94D5A5" wp14:textId="77777777">
      <w:pPr>
        <w:pStyle w:val="Heading4"/>
        <w:jc w:val="both"/>
        <w:rPr>
          <w:rFonts w:ascii="Arial" w:hAnsi="Arial" w:eastAsia="Arial" w:cs="Arial"/>
          <w:b w:val="0"/>
          <w:bCs w:val="0"/>
          <w:sz w:val="28"/>
          <w:szCs w:val="28"/>
        </w:rPr>
      </w:pPr>
    </w:p>
    <w:p xmlns:wp14="http://schemas.microsoft.com/office/word/2010/wordml" w:rsidR="00556E66" w:rsidP="00556E66" w:rsidRDefault="00556E66" w14:paraId="3DEEC669" wp14:textId="77777777">
      <w:pPr>
        <w:pStyle w:val="Heading4"/>
        <w:jc w:val="both"/>
        <w:rPr>
          <w:rFonts w:ascii="Arial" w:hAnsi="Arial" w:eastAsia="Arial" w:cs="Arial"/>
          <w:b w:val="0"/>
          <w:bCs w:val="0"/>
          <w:sz w:val="28"/>
          <w:szCs w:val="28"/>
        </w:rPr>
      </w:pPr>
    </w:p>
    <w:p xmlns:wp14="http://schemas.microsoft.com/office/word/2010/wordml" w:rsidR="00556E66" w:rsidP="00556E66" w:rsidRDefault="00556E66" w14:paraId="3656B9AB" wp14:textId="77777777">
      <w:pPr>
        <w:pStyle w:val="Heading4"/>
        <w:jc w:val="both"/>
        <w:rPr>
          <w:rFonts w:ascii="Arial" w:hAnsi="Arial" w:eastAsia="Arial" w:cs="Arial"/>
          <w:b w:val="0"/>
          <w:bCs w:val="0"/>
          <w:sz w:val="28"/>
          <w:szCs w:val="28"/>
        </w:rPr>
      </w:pPr>
    </w:p>
    <w:p xmlns:wp14="http://schemas.microsoft.com/office/word/2010/wordml" w:rsidRPr="005E1A20" w:rsidR="00F323D2" w:rsidP="00556E66" w:rsidRDefault="00F323D2" w14:paraId="5E6A8263" wp14:textId="77777777">
      <w:pPr>
        <w:pStyle w:val="Heading4"/>
        <w:jc w:val="both"/>
        <w:rPr>
          <w:rFonts w:ascii="Arial" w:hAnsi="Arial" w:cs="Arial"/>
          <w:color w:val="FF0000"/>
          <w:sz w:val="28"/>
          <w:szCs w:val="28"/>
        </w:rPr>
      </w:pPr>
      <w:r w:rsidRPr="005E1A20">
        <w:rPr>
          <w:rFonts w:ascii="Arial" w:hAnsi="Arial" w:cs="Arial"/>
          <w:color w:val="FF0000"/>
          <w:sz w:val="28"/>
          <w:szCs w:val="28"/>
        </w:rPr>
        <w:lastRenderedPageBreak/>
        <w:t>SECOND READING</w:t>
      </w:r>
      <w:proofErr w:type="gramStart"/>
      <w:r w:rsidRPr="005E1A20">
        <w:rPr>
          <w:rFonts w:ascii="Arial" w:hAnsi="Arial" w:cs="Arial"/>
          <w:color w:val="FF0000"/>
          <w:sz w:val="28"/>
          <w:szCs w:val="28"/>
        </w:rPr>
        <w:t>  </w:t>
      </w:r>
      <w:r w:rsidR="002B36BE">
        <w:rPr>
          <w:rFonts w:ascii="Arial" w:hAnsi="Arial" w:cs="Arial"/>
          <w:color w:val="FF0000"/>
          <w:sz w:val="28"/>
          <w:szCs w:val="28"/>
        </w:rPr>
        <w:t>(</w:t>
      </w:r>
      <w:proofErr w:type="gramEnd"/>
      <w:r w:rsidRPr="004335EB" w:rsidR="004335EB">
        <w:rPr>
          <w:rFonts w:ascii="Arial" w:hAnsi="Arial" w:cs="Arial"/>
          <w:color w:val="FF0000"/>
          <w:sz w:val="28"/>
          <w:szCs w:val="28"/>
        </w:rPr>
        <w:t>Phil 3:8-14</w:t>
      </w:r>
      <w:r w:rsidR="002B36BE">
        <w:rPr>
          <w:rFonts w:ascii="Arial" w:hAnsi="Arial" w:cs="Arial"/>
          <w:color w:val="FF0000"/>
          <w:sz w:val="28"/>
          <w:szCs w:val="28"/>
        </w:rPr>
        <w:t>)</w:t>
      </w:r>
      <w:r w:rsidRPr="005E1A20">
        <w:rPr>
          <w:rFonts w:ascii="Arial" w:hAnsi="Arial" w:cs="Arial"/>
          <w:color w:val="FF0000"/>
          <w:sz w:val="28"/>
          <w:szCs w:val="28"/>
        </w:rPr>
        <w:t>  </w:t>
      </w:r>
    </w:p>
    <w:p xmlns:wp14="http://schemas.microsoft.com/office/word/2010/wordml" w:rsidR="009F3CA0" w:rsidP="00A466EE" w:rsidRDefault="00B85B01" w14:paraId="3299E4C5" wp14:textId="77777777">
      <w:pPr>
        <w:pStyle w:val="hind16"/>
        <w:ind w:left="0" w:firstLine="0"/>
        <w:jc w:val="both"/>
        <w:rPr>
          <w:rFonts w:ascii="Arial" w:hAnsi="Arial" w:cs="Arial"/>
          <w:i/>
          <w:sz w:val="28"/>
          <w:szCs w:val="28"/>
        </w:rPr>
      </w:pPr>
      <w:r w:rsidRPr="00B85B01">
        <w:rPr>
          <w:rFonts w:ascii="Arial" w:hAnsi="Arial" w:cs="Arial"/>
          <w:i/>
          <w:sz w:val="28"/>
          <w:szCs w:val="28"/>
        </w:rPr>
        <w:t>A reading from the letter of St Paul to the Philippians</w:t>
      </w:r>
    </w:p>
    <w:p xmlns:wp14="http://schemas.microsoft.com/office/word/2010/wordml" w:rsidR="00B85B01" w:rsidP="00A466EE" w:rsidRDefault="00B85B01" w14:paraId="45FB0818" wp14:textId="77777777">
      <w:pPr>
        <w:pStyle w:val="hind16"/>
        <w:ind w:left="0" w:firstLine="0"/>
        <w:jc w:val="both"/>
        <w:rPr>
          <w:rFonts w:ascii="Arial" w:hAnsi="Arial" w:cs="Arial"/>
          <w:i/>
          <w:sz w:val="28"/>
          <w:szCs w:val="28"/>
        </w:rPr>
      </w:pPr>
    </w:p>
    <w:p xmlns:wp14="http://schemas.microsoft.com/office/word/2010/wordml" w:rsidR="00556E66" w:rsidP="009F3CA0" w:rsidRDefault="00B85B01" w14:paraId="1D9C741E" wp14:textId="77777777">
      <w:pPr>
        <w:pStyle w:val="hind16"/>
        <w:spacing w:line="276" w:lineRule="auto"/>
        <w:ind w:left="0" w:firstLine="0"/>
        <w:jc w:val="both"/>
        <w:rPr>
          <w:rFonts w:ascii="Arial" w:hAnsi="Arial" w:eastAsia="Times New Roman" w:cs="Arial"/>
          <w:sz w:val="28"/>
          <w:szCs w:val="28"/>
        </w:rPr>
      </w:pPr>
      <w:r w:rsidRPr="00B85B01">
        <w:rPr>
          <w:rFonts w:ascii="Arial" w:hAnsi="Arial" w:eastAsia="Times New Roman" w:cs="Arial"/>
          <w:sz w:val="28"/>
          <w:szCs w:val="28"/>
        </w:rPr>
        <w:t>I believe nothing can happen that will outweigh the supreme advantage of knowing Christ Jesus my Lord. For him I have accepted the loss of everything, and I look on everything as so much rubbish if only I can have Christ and be given a place in him. I am no longer trying for perfection by my own efforts, the perfection that comes from the Law, but I want only the perfection that comes through faith in Christ, and is from God and based on faith. All I want is to know Christ and the power of his resurrection and to share his sufferings by reproducing the pattern of his death. That is the way I can hope to take my place in the resurrection of the dead. Not that I have become perfect yet: I have not yet won, but I am still running, trying to capture the prize for which Christ Jesus captured me. I can assure you my brothers, I am far from thinking that I have already won. All I can say is that I forget the past and I strain ahead for what is still to come; I am racing for the finish, for the prize to which God calls us upwards to receive in Christ Jesus.</w:t>
      </w:r>
    </w:p>
    <w:p xmlns:wp14="http://schemas.microsoft.com/office/word/2010/wordml" w:rsidR="00A466EE" w:rsidP="00A466EE" w:rsidRDefault="00A466EE" w14:paraId="049F31CB" wp14:textId="77777777">
      <w:pPr>
        <w:pStyle w:val="hind16"/>
        <w:ind w:left="0" w:firstLine="0"/>
        <w:jc w:val="both"/>
        <w:rPr>
          <w:rFonts w:ascii="Arial" w:hAnsi="Arial" w:eastAsia="Times New Roman" w:cs="Arial"/>
          <w:sz w:val="28"/>
          <w:szCs w:val="28"/>
        </w:rPr>
      </w:pPr>
    </w:p>
    <w:p xmlns:wp14="http://schemas.microsoft.com/office/word/2010/wordml" w:rsidR="00F323D2" w:rsidP="00556E66" w:rsidRDefault="00F323D2" w14:paraId="05D856D3" wp14:textId="77777777">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xmlns:wp14="http://schemas.microsoft.com/office/word/2010/wordml" w:rsidRPr="00F323D2" w:rsidR="0056729A" w:rsidP="00556E66" w:rsidRDefault="0056729A" w14:paraId="53128261" wp14:textId="77777777">
      <w:pPr>
        <w:pStyle w:val="hind16"/>
        <w:ind w:left="0" w:firstLine="0"/>
        <w:jc w:val="both"/>
        <w:rPr>
          <w:rFonts w:ascii="Arial" w:hAnsi="Arial" w:cs="Arial"/>
          <w:i/>
          <w:sz w:val="28"/>
          <w:szCs w:val="28"/>
        </w:rPr>
      </w:pPr>
    </w:p>
    <w:p xmlns:wp14="http://schemas.microsoft.com/office/word/2010/wordml" w:rsidR="00F323D2" w:rsidP="00F323D2" w:rsidRDefault="00F323D2" w14:paraId="63E4A9CD" wp14:textId="77777777">
      <w:pPr>
        <w:pStyle w:val="hind16"/>
        <w:ind w:left="0" w:firstLine="0"/>
        <w:jc w:val="both"/>
        <w:rPr>
          <w:rFonts w:ascii="Arial" w:hAnsi="Arial" w:cs="Arial"/>
          <w:sz w:val="28"/>
          <w:szCs w:val="28"/>
        </w:rPr>
      </w:pPr>
      <w:r w:rsidRPr="00F323D2">
        <w:rPr>
          <w:rFonts w:ascii="Arial" w:hAnsi="Arial" w:cs="Arial"/>
          <w:sz w:val="28"/>
          <w:szCs w:val="28"/>
        </w:rPr>
        <w:t> </w:t>
      </w:r>
    </w:p>
    <w:p xmlns:wp14="http://schemas.microsoft.com/office/word/2010/wordml" w:rsidR="00501559" w:rsidP="00501559" w:rsidRDefault="002B36BE" w14:paraId="3C6EFEE3" wp14:textId="77777777">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xmlns:wp14="http://schemas.microsoft.com/office/word/2010/wordml" w:rsidR="00556E66" w:rsidP="00501559" w:rsidRDefault="00556E66" w14:paraId="62486C05" wp14:textId="77777777">
      <w:pPr>
        <w:pStyle w:val="hind16"/>
        <w:ind w:left="0" w:firstLine="0"/>
        <w:jc w:val="both"/>
        <w:rPr>
          <w:rFonts w:ascii="Arial" w:hAnsi="Arial" w:cs="Arial"/>
          <w:color w:val="FF0000"/>
          <w:sz w:val="28"/>
          <w:szCs w:val="28"/>
        </w:rPr>
      </w:pPr>
    </w:p>
    <w:p xmlns:wp14="http://schemas.microsoft.com/office/word/2010/wordml" w:rsidR="0056729A" w:rsidP="00501559" w:rsidRDefault="0056729A" w14:paraId="4101652C" wp14:textId="77777777">
      <w:pPr>
        <w:pStyle w:val="hind16"/>
        <w:ind w:left="0" w:firstLine="0"/>
        <w:jc w:val="both"/>
        <w:rPr>
          <w:rFonts w:ascii="Arial" w:hAnsi="Arial" w:cs="Arial"/>
          <w:color w:val="FF0000"/>
          <w:sz w:val="28"/>
          <w:szCs w:val="28"/>
        </w:rPr>
      </w:pPr>
    </w:p>
    <w:p xmlns:wp14="http://schemas.microsoft.com/office/word/2010/wordml" w:rsidRPr="00501559" w:rsidR="00F323D2" w:rsidP="00501559" w:rsidRDefault="00F323D2" w14:paraId="13B64711" wp14:textId="77777777">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xmlns:wp14="http://schemas.microsoft.com/office/word/2010/wordml" w:rsidRPr="00B85B01" w:rsidR="00B85B01" w:rsidP="00B85B01" w:rsidRDefault="00B85B01" w14:paraId="1CDB92A9" wp14:textId="77777777">
      <w:pPr>
        <w:rPr>
          <w:rFonts w:ascii="Arial" w:hAnsi="Arial" w:eastAsia="Arial" w:cs="Arial"/>
          <w:color w:val="000000"/>
          <w:sz w:val="28"/>
          <w:szCs w:val="28"/>
        </w:rPr>
      </w:pPr>
      <w:r w:rsidRPr="00B85B01">
        <w:rPr>
          <w:rFonts w:ascii="Arial" w:hAnsi="Arial" w:eastAsia="Arial" w:cs="Arial"/>
          <w:color w:val="000000"/>
          <w:sz w:val="28"/>
          <w:szCs w:val="28"/>
        </w:rPr>
        <w:t>Praise to you, Lord Jesus Christ, king of endless glory!</w:t>
      </w:r>
    </w:p>
    <w:p xmlns:wp14="http://schemas.microsoft.com/office/word/2010/wordml" w:rsidRPr="00B85B01" w:rsidR="00B85B01" w:rsidP="00B85B01" w:rsidRDefault="00B85B01" w14:paraId="25CFC4CC" wp14:textId="77777777">
      <w:pPr>
        <w:rPr>
          <w:rFonts w:ascii="Arial" w:hAnsi="Arial" w:eastAsia="Arial" w:cs="Arial"/>
          <w:color w:val="000000"/>
          <w:sz w:val="28"/>
          <w:szCs w:val="28"/>
        </w:rPr>
      </w:pPr>
      <w:r w:rsidRPr="00B85B01">
        <w:rPr>
          <w:rFonts w:ascii="Arial" w:hAnsi="Arial" w:eastAsia="Arial" w:cs="Arial"/>
          <w:color w:val="000000"/>
          <w:sz w:val="28"/>
          <w:szCs w:val="28"/>
        </w:rPr>
        <w:t>With all your heart turn to me,</w:t>
      </w:r>
    </w:p>
    <w:p xmlns:wp14="http://schemas.microsoft.com/office/word/2010/wordml" w:rsidRPr="00B85B01" w:rsidR="00B85B01" w:rsidP="00B85B01" w:rsidRDefault="00B85B01" w14:paraId="3D2D92D2" wp14:textId="77777777">
      <w:pPr>
        <w:rPr>
          <w:rFonts w:ascii="Arial" w:hAnsi="Arial" w:eastAsia="Arial" w:cs="Arial"/>
          <w:color w:val="000000"/>
          <w:sz w:val="28"/>
          <w:szCs w:val="28"/>
        </w:rPr>
      </w:pPr>
      <w:r w:rsidRPr="00B85B01">
        <w:rPr>
          <w:rFonts w:ascii="Arial" w:hAnsi="Arial" w:eastAsia="Arial" w:cs="Arial"/>
          <w:color w:val="000000"/>
          <w:sz w:val="28"/>
          <w:szCs w:val="28"/>
        </w:rPr>
        <w:t>for I am tender and compassionate.</w:t>
      </w:r>
    </w:p>
    <w:p xmlns:wp14="http://schemas.microsoft.com/office/word/2010/wordml" w:rsidR="00F323D2" w:rsidP="00B85B01" w:rsidRDefault="00B85B01" w14:paraId="7064FC67" wp14:textId="77777777">
      <w:pPr>
        <w:rPr>
          <w:rFonts w:ascii="Arial" w:hAnsi="Arial" w:cs="Arial"/>
          <w:b/>
          <w:bCs/>
          <w:color w:val="000000"/>
          <w:sz w:val="28"/>
          <w:szCs w:val="28"/>
        </w:rPr>
      </w:pPr>
      <w:r w:rsidRPr="00B85B01">
        <w:rPr>
          <w:rFonts w:ascii="Arial" w:hAnsi="Arial" w:eastAsia="Arial" w:cs="Arial"/>
          <w:color w:val="000000"/>
          <w:sz w:val="28"/>
          <w:szCs w:val="28"/>
        </w:rPr>
        <w:t>Praise to you, Lord Jesus Christ, king of endless glory!</w:t>
      </w:r>
      <w:r w:rsidR="00F323D2">
        <w:rPr>
          <w:rFonts w:ascii="Arial" w:hAnsi="Arial" w:cs="Arial"/>
          <w:sz w:val="28"/>
          <w:szCs w:val="28"/>
        </w:rPr>
        <w:br w:type="page"/>
      </w:r>
    </w:p>
    <w:p xmlns:wp14="http://schemas.microsoft.com/office/word/2010/wordml" w:rsidR="00A466EE" w:rsidP="00F323D2" w:rsidRDefault="00A466EE" w14:paraId="4B99056E" wp14:textId="77777777">
      <w:pPr>
        <w:pStyle w:val="Heading4"/>
        <w:jc w:val="both"/>
        <w:rPr>
          <w:rFonts w:ascii="Arial" w:hAnsi="Arial" w:cs="Arial"/>
          <w:color w:val="FF0000"/>
          <w:sz w:val="28"/>
          <w:szCs w:val="28"/>
        </w:rPr>
      </w:pPr>
    </w:p>
    <w:p xmlns:wp14="http://schemas.microsoft.com/office/word/2010/wordml" w:rsidRPr="005E1A20" w:rsidR="00F323D2" w:rsidP="00F323D2" w:rsidRDefault="000B0AEC" w14:paraId="3C07B880" wp14:textId="77777777">
      <w:pPr>
        <w:pStyle w:val="Heading4"/>
        <w:jc w:val="both"/>
        <w:rPr>
          <w:rFonts w:ascii="Arial" w:hAnsi="Arial" w:cs="Arial"/>
          <w:color w:val="FF0000"/>
          <w:sz w:val="28"/>
          <w:szCs w:val="28"/>
        </w:rPr>
      </w:pPr>
      <w:r>
        <w:rPr>
          <w:rFonts w:ascii="Arial" w:hAnsi="Arial" w:cs="Arial"/>
          <w:color w:val="FF0000"/>
          <w:sz w:val="28"/>
          <w:szCs w:val="28"/>
        </w:rPr>
        <w:t xml:space="preserve"> </w:t>
      </w:r>
      <w:r w:rsidRPr="005E1A20" w:rsidR="00F323D2">
        <w:rPr>
          <w:rFonts w:ascii="Arial" w:hAnsi="Arial" w:cs="Arial"/>
          <w:color w:val="FF0000"/>
          <w:sz w:val="28"/>
          <w:szCs w:val="28"/>
        </w:rPr>
        <w:t>GOSPEL </w:t>
      </w:r>
      <w:r w:rsidR="002B36BE">
        <w:rPr>
          <w:rFonts w:ascii="Arial" w:hAnsi="Arial" w:cs="Arial"/>
          <w:color w:val="FF0000"/>
          <w:sz w:val="28"/>
          <w:szCs w:val="28"/>
        </w:rPr>
        <w:t>(</w:t>
      </w:r>
      <w:proofErr w:type="spellStart"/>
      <w:r w:rsidRPr="00B85B01" w:rsidR="00B85B01">
        <w:rPr>
          <w:rFonts w:ascii="Arial" w:hAnsi="Arial" w:cs="Arial"/>
          <w:color w:val="FF0000"/>
          <w:sz w:val="28"/>
          <w:szCs w:val="28"/>
        </w:rPr>
        <w:t>Jn</w:t>
      </w:r>
      <w:proofErr w:type="spellEnd"/>
      <w:r w:rsidRPr="00B85B01" w:rsidR="00B85B01">
        <w:rPr>
          <w:rFonts w:ascii="Arial" w:hAnsi="Arial" w:cs="Arial"/>
          <w:color w:val="FF0000"/>
          <w:sz w:val="28"/>
          <w:szCs w:val="28"/>
        </w:rPr>
        <w:t xml:space="preserve"> 8:1-11</w:t>
      </w:r>
      <w:r w:rsidR="002B36BE">
        <w:rPr>
          <w:rFonts w:ascii="Arial" w:hAnsi="Arial" w:cs="Arial"/>
          <w:color w:val="FF0000"/>
          <w:sz w:val="28"/>
          <w:szCs w:val="28"/>
        </w:rPr>
        <w:t>)</w:t>
      </w:r>
      <w:r w:rsidRPr="005E1A20" w:rsidR="00F323D2">
        <w:rPr>
          <w:rFonts w:ascii="Arial" w:hAnsi="Arial" w:cs="Arial"/>
          <w:color w:val="FF0000"/>
          <w:sz w:val="28"/>
          <w:szCs w:val="28"/>
        </w:rPr>
        <w:t>   </w:t>
      </w:r>
    </w:p>
    <w:p xmlns:wp14="http://schemas.microsoft.com/office/word/2010/wordml" w:rsidR="00501559" w:rsidP="00556E66" w:rsidRDefault="00B85B01" w14:paraId="7487B6BA" wp14:textId="77777777">
      <w:pPr>
        <w:pStyle w:val="hind16"/>
        <w:ind w:left="0" w:firstLine="0"/>
        <w:rPr>
          <w:rFonts w:ascii="Arial" w:hAnsi="Arial" w:cs="Arial"/>
          <w:i/>
          <w:sz w:val="28"/>
          <w:szCs w:val="28"/>
        </w:rPr>
      </w:pPr>
      <w:r w:rsidRPr="00B85B01">
        <w:rPr>
          <w:rFonts w:ascii="Arial" w:hAnsi="Arial" w:cs="Arial"/>
          <w:i/>
          <w:sz w:val="28"/>
          <w:szCs w:val="28"/>
        </w:rPr>
        <w:t>A reading from the holy Gospel according to John</w:t>
      </w:r>
    </w:p>
    <w:p xmlns:wp14="http://schemas.microsoft.com/office/word/2010/wordml" w:rsidR="00B85B01" w:rsidP="00556E66" w:rsidRDefault="00B85B01" w14:paraId="1299C43A" wp14:textId="77777777">
      <w:pPr>
        <w:pStyle w:val="hind16"/>
        <w:ind w:left="0" w:firstLine="0"/>
        <w:rPr>
          <w:rFonts w:ascii="Arial" w:hAnsi="Arial" w:eastAsia="Times New Roman" w:cs="Arial"/>
          <w:sz w:val="28"/>
          <w:szCs w:val="28"/>
        </w:rPr>
      </w:pPr>
    </w:p>
    <w:p xmlns:wp14="http://schemas.microsoft.com/office/word/2010/wordml" w:rsidRPr="00B85B01" w:rsidR="00B85B01" w:rsidP="00B85B01" w:rsidRDefault="00B85B01" w14:paraId="676C608D" wp14:textId="77777777">
      <w:pPr>
        <w:pStyle w:val="hind16"/>
        <w:spacing w:line="276" w:lineRule="auto"/>
        <w:ind w:left="0" w:firstLine="0"/>
        <w:jc w:val="both"/>
        <w:rPr>
          <w:rFonts w:ascii="Arial" w:hAnsi="Arial" w:eastAsia="Times New Roman" w:cs="Arial"/>
          <w:sz w:val="28"/>
          <w:szCs w:val="28"/>
        </w:rPr>
      </w:pPr>
      <w:r w:rsidRPr="00B85B01">
        <w:rPr>
          <w:rFonts w:ascii="Arial" w:hAnsi="Arial" w:eastAsia="Times New Roman" w:cs="Arial"/>
          <w:sz w:val="28"/>
          <w:szCs w:val="28"/>
        </w:rPr>
        <w:t>Jesus went to the Mount of Olives. At daybreak he appeared in the Temple again; and as all the people came to him, he sat down and began to teach them.</w:t>
      </w:r>
    </w:p>
    <w:p xmlns:wp14="http://schemas.microsoft.com/office/word/2010/wordml" w:rsidR="00A466EE" w:rsidP="00B85B01" w:rsidRDefault="00B85B01" w14:paraId="3B414B4B" wp14:textId="77777777">
      <w:pPr>
        <w:pStyle w:val="hind16"/>
        <w:spacing w:line="276" w:lineRule="auto"/>
        <w:ind w:left="0" w:firstLine="0"/>
        <w:jc w:val="both"/>
        <w:rPr>
          <w:rFonts w:ascii="Arial" w:hAnsi="Arial" w:eastAsia="Times New Roman" w:cs="Arial"/>
          <w:sz w:val="28"/>
          <w:szCs w:val="28"/>
        </w:rPr>
      </w:pPr>
      <w:r w:rsidRPr="00B85B01">
        <w:rPr>
          <w:rFonts w:ascii="Arial" w:hAnsi="Arial" w:eastAsia="Times New Roman" w:cs="Arial"/>
          <w:sz w:val="28"/>
          <w:szCs w:val="28"/>
        </w:rPr>
        <w:t xml:space="preserve">The scribes and Pharisees brought a woman along who had been caught committing adultery; and making her stand there in full view of everybody, they said to Jesus, ‘Master, this woman was caught in the very act of committing adultery, and Moses has ordered us in the Law to condemn women like this to death by stoning. What have you to say?’ They asked him this as a test, looking for something to use against him. But Jesus bent down and started writing on the ground with his finger. As they persisted with their question, he looked up and said, ‘If there is one of you who has not sinned, let him be the first to throw a stone at her.’ Then he bent down and wrote on the ground again. When they heard this they went away one by one, beginning with the eldest, until Jesus was left alone with the woman, who remained standing there. He looked up and said, ‘Woman, where are they? Has no one condemned you?’ ‘No one, sir,’ she replied. ‘Neither do I condemn you,’ said Jesus ‘go away, and don’t sin </w:t>
      </w:r>
      <w:proofErr w:type="spellStart"/>
      <w:r w:rsidRPr="00B85B01">
        <w:rPr>
          <w:rFonts w:ascii="Arial" w:hAnsi="Arial" w:eastAsia="Times New Roman" w:cs="Arial"/>
          <w:sz w:val="28"/>
          <w:szCs w:val="28"/>
        </w:rPr>
        <w:t>any more</w:t>
      </w:r>
      <w:proofErr w:type="spellEnd"/>
      <w:r w:rsidRPr="00B85B01">
        <w:rPr>
          <w:rFonts w:ascii="Arial" w:hAnsi="Arial" w:eastAsia="Times New Roman" w:cs="Arial"/>
          <w:sz w:val="28"/>
          <w:szCs w:val="28"/>
        </w:rPr>
        <w:t>.’</w:t>
      </w:r>
    </w:p>
    <w:p xmlns:wp14="http://schemas.microsoft.com/office/word/2010/wordml" w:rsidR="0001186B" w:rsidP="00706B13" w:rsidRDefault="0001186B" w14:paraId="4DDBEF00" wp14:textId="77777777">
      <w:pPr>
        <w:pStyle w:val="hind16"/>
        <w:ind w:left="0" w:firstLine="0"/>
        <w:jc w:val="both"/>
        <w:rPr>
          <w:rFonts w:ascii="Arial" w:hAnsi="Arial" w:cs="Arial"/>
          <w:i/>
          <w:sz w:val="28"/>
          <w:szCs w:val="28"/>
        </w:rPr>
      </w:pPr>
    </w:p>
    <w:p xmlns:wp14="http://schemas.microsoft.com/office/word/2010/wordml" w:rsidRPr="00F323D2" w:rsidR="00F323D2" w:rsidP="00706B13" w:rsidRDefault="00F323D2" w14:paraId="360FDB10" wp14:textId="77777777">
      <w:pPr>
        <w:pStyle w:val="hind16"/>
        <w:ind w:left="0" w:firstLine="0"/>
        <w:jc w:val="both"/>
        <w:rPr>
          <w:rFonts w:ascii="Arial" w:hAnsi="Arial" w:cs="Arial"/>
          <w:i/>
          <w:sz w:val="28"/>
          <w:szCs w:val="28"/>
        </w:rPr>
      </w:pPr>
      <w:r w:rsidRPr="564DBADB" w:rsidR="00F323D2">
        <w:rPr>
          <w:rFonts w:ascii="Arial" w:hAnsi="Arial" w:cs="Arial"/>
          <w:i w:val="1"/>
          <w:iCs w:val="1"/>
          <w:sz w:val="28"/>
          <w:szCs w:val="28"/>
        </w:rPr>
        <w:t>T</w:t>
      </w:r>
      <w:r w:rsidRPr="564DBADB" w:rsidR="00F323D2">
        <w:rPr>
          <w:rFonts w:ascii="Arial" w:hAnsi="Arial" w:cs="Arial"/>
          <w:i w:val="1"/>
          <w:iCs w:val="1"/>
          <w:sz w:val="28"/>
          <w:szCs w:val="28"/>
        </w:rPr>
        <w:t>he Gospel of the Lord.</w:t>
      </w:r>
    </w:p>
    <w:p xmlns:wp14="http://schemas.microsoft.com/office/word/2010/wordml" w:rsidRPr="00F323D2" w:rsidR="00FE4101" w:rsidP="564DBADB" w:rsidRDefault="00FE4101" w14:paraId="0ABD1E33" wp14:textId="3B1DBA94">
      <w:pPr/>
      <w:r>
        <w:br w:type="page"/>
      </w:r>
    </w:p>
    <w:p xmlns:wp14="http://schemas.microsoft.com/office/word/2010/wordml" w:rsidRPr="00F323D2" w:rsidR="00FE4101" w:rsidP="564DBADB" w:rsidRDefault="00FE4101" w14:paraId="38377134" wp14:textId="6639C57B">
      <w:pPr>
        <w:spacing w:after="200" w:line="276" w:lineRule="auto"/>
        <w:ind w:left="1440" w:hanging="1440"/>
        <w:jc w:val="center"/>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41515A71" wp14:textId="549C4859">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564DBADB" w:rsidR="683187FD">
        <w:rPr>
          <w:rFonts w:ascii="Cambria" w:hAnsi="Cambria" w:eastAsia="Cambria" w:cs="Cambria"/>
          <w:b w:val="1"/>
          <w:bCs w:val="1"/>
          <w:i w:val="0"/>
          <w:iCs w:val="0"/>
          <w:caps w:val="0"/>
          <w:smallCaps w:val="0"/>
          <w:noProof w:val="0"/>
          <w:color w:val="000000" w:themeColor="text1" w:themeTint="FF" w:themeShade="FF"/>
          <w:sz w:val="28"/>
          <w:szCs w:val="28"/>
          <w:lang w:val="en-AU"/>
        </w:rPr>
        <w:t xml:space="preserve">  </w:t>
      </w:r>
    </w:p>
    <w:p xmlns:wp14="http://schemas.microsoft.com/office/word/2010/wordml" w:rsidRPr="00F323D2" w:rsidR="00FE4101" w:rsidP="564DBADB" w:rsidRDefault="00FE4101" w14:paraId="11AD27CF" wp14:textId="2CF5AE62">
      <w:pPr>
        <w:spacing w:after="200" w:line="276" w:lineRule="auto"/>
        <w:ind w:left="1440" w:hanging="1440"/>
        <w:jc w:val="center"/>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5DE5FA73" wp14:textId="087CDFF0">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564DBADB" w:rsidR="186DDE6F">
        <w:rPr>
          <w:rFonts w:ascii="Cambria" w:hAnsi="Cambria" w:eastAsia="Cambria" w:cs="Cambria"/>
          <w:b w:val="1"/>
          <w:bCs w:val="1"/>
          <w:i w:val="0"/>
          <w:iCs w:val="0"/>
          <w:caps w:val="0"/>
          <w:smallCaps w:val="0"/>
          <w:noProof w:val="0"/>
          <w:color w:val="000000" w:themeColor="text1" w:themeTint="FF" w:themeShade="FF"/>
          <w:sz w:val="28"/>
          <w:szCs w:val="28"/>
          <w:lang w:val="en-AU"/>
        </w:rPr>
        <w:t xml:space="preserve">  </w:t>
      </w:r>
    </w:p>
    <w:p xmlns:wp14="http://schemas.microsoft.com/office/word/2010/wordml" w:rsidRPr="00F323D2" w:rsidR="00FE4101" w:rsidP="564DBADB" w:rsidRDefault="00FE4101" w14:paraId="02C8E109" wp14:textId="1BE70B2F">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564DBADB" w:rsidR="186DDE6F">
        <w:rPr>
          <w:rFonts w:ascii="Cambria" w:hAnsi="Cambria" w:eastAsia="Cambria" w:cs="Cambria"/>
          <w:b w:val="1"/>
          <w:bCs w:val="1"/>
          <w:i w:val="0"/>
          <w:iCs w:val="0"/>
          <w:caps w:val="0"/>
          <w:smallCaps w:val="0"/>
          <w:noProof w:val="0"/>
          <w:color w:val="000000" w:themeColor="text1" w:themeTint="FF" w:themeShade="FF"/>
          <w:sz w:val="28"/>
          <w:szCs w:val="28"/>
          <w:lang w:val="en-AU"/>
        </w:rPr>
        <w:t>FIFTH SUNDAY OF LENT - YEAR C</w:t>
      </w:r>
    </w:p>
    <w:p xmlns:wp14="http://schemas.microsoft.com/office/word/2010/wordml" w:rsidRPr="00F323D2" w:rsidR="00FE4101" w:rsidP="564DBADB" w:rsidRDefault="00FE4101" w14:paraId="42C5D706" wp14:textId="730D928D">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564DBADB" w:rsidR="186DDE6F">
        <w:rPr>
          <w:rFonts w:ascii="Cambria" w:hAnsi="Cambria" w:eastAsia="Cambria" w:cs="Cambria"/>
          <w:b w:val="1"/>
          <w:bCs w:val="1"/>
          <w:i w:val="0"/>
          <w:iCs w:val="0"/>
          <w:caps w:val="1"/>
          <w:noProof w:val="0"/>
          <w:color w:val="000000" w:themeColor="text1" w:themeTint="FF" w:themeShade="FF"/>
          <w:sz w:val="28"/>
          <w:szCs w:val="28"/>
          <w:lang w:val="en-AU"/>
        </w:rPr>
        <w:t>GENERAL INTERCESSION</w:t>
      </w:r>
    </w:p>
    <w:p xmlns:wp14="http://schemas.microsoft.com/office/word/2010/wordml" w:rsidRPr="00F323D2" w:rsidR="00FE4101" w:rsidP="564DBADB" w:rsidRDefault="00FE4101" w14:paraId="264C050C" wp14:textId="2EAEB99D">
      <w:pPr>
        <w:tabs>
          <w:tab w:val="left" w:leader="none" w:pos="3828"/>
        </w:tabs>
        <w:spacing w:after="20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75F96DDA" wp14:textId="45B1D5F4">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Priest</w:t>
      </w:r>
      <w:r w:rsidRPr="564DBADB" w:rsidR="186DDE6F">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 Let us humbly pray to God our Father to forgive us our sins and to help us to forgive and to love those who have sinned against us. </w:t>
      </w:r>
    </w:p>
    <w:p xmlns:wp14="http://schemas.microsoft.com/office/word/2010/wordml" w:rsidRPr="00F323D2" w:rsidR="00FE4101" w:rsidP="564DBADB" w:rsidRDefault="00FE4101" w14:paraId="142CC4B6" wp14:textId="18BBF01F">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US"/>
        </w:rPr>
      </w:pPr>
    </w:p>
    <w:p xmlns:wp14="http://schemas.microsoft.com/office/word/2010/wordml" w:rsidRPr="00F323D2" w:rsidR="00FE4101" w:rsidP="564DBADB" w:rsidRDefault="00FE4101" w14:paraId="167A6DD7" wp14:textId="3340ADA0">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 To the world whose sense of sin is weakened, may the Church and her leaders expose the gravity of sin and at the same time proclaim that God’s mercy is greater than any sin.</w:t>
      </w:r>
    </w:p>
    <w:p xmlns:wp14="http://schemas.microsoft.com/office/word/2010/wordml" w:rsidRPr="00F323D2" w:rsidR="00FE4101" w:rsidP="564DBADB" w:rsidRDefault="00FE4101" w14:paraId="4E5754BC" wp14:textId="7360AFE8">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54CE1B1F" wp14:textId="3C106EAC">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We pray:</w:t>
      </w:r>
    </w:p>
    <w:p xmlns:wp14="http://schemas.microsoft.com/office/word/2010/wordml" w:rsidRPr="00F323D2" w:rsidR="00FE4101" w:rsidP="564DBADB" w:rsidRDefault="00FE4101" w14:paraId="55336FAD" wp14:textId="3C72D4F3">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4DF86F3B" wp14:textId="1D1D298A">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xmlns:wp14="http://schemas.microsoft.com/office/word/2010/wordml" w:rsidRPr="00F323D2" w:rsidR="00FE4101" w:rsidP="564DBADB" w:rsidRDefault="00FE4101" w14:paraId="7C8FD4C4" wp14:textId="1F4EBF1C">
      <w:pPr>
        <w:tabs>
          <w:tab w:val="left" w:leader="none" w:pos="3828"/>
        </w:tabs>
        <w:spacing w:after="200" w:line="276" w:lineRule="auto"/>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0CE29565" wp14:textId="081C1A39">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May the mercy of God touch the hearts and minds of government and civil leaders so that they may extend the merciful hands of Jesus to the unborn, the stranger, and the sinner.</w:t>
      </w:r>
    </w:p>
    <w:p xmlns:wp14="http://schemas.microsoft.com/office/word/2010/wordml" w:rsidRPr="00F323D2" w:rsidR="00FE4101" w:rsidP="564DBADB" w:rsidRDefault="00FE4101" w14:paraId="56612858" wp14:textId="52BF09DE">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We pray:</w:t>
      </w:r>
    </w:p>
    <w:p xmlns:wp14="http://schemas.microsoft.com/office/word/2010/wordml" w:rsidRPr="00F323D2" w:rsidR="00FE4101" w:rsidP="564DBADB" w:rsidRDefault="00FE4101" w14:paraId="6AF85118" wp14:textId="0DBF19B4">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xmlns:wp14="http://schemas.microsoft.com/office/word/2010/wordml" w:rsidRPr="00F323D2" w:rsidR="00FE4101" w:rsidP="564DBADB" w:rsidRDefault="00FE4101" w14:paraId="17122B08" wp14:textId="3D034912">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May media practitioners have respect for the dignity and good name of the human person even as they cover events and help expose corruption and wrongdoing in our society.</w:t>
      </w:r>
    </w:p>
    <w:p xmlns:wp14="http://schemas.microsoft.com/office/word/2010/wordml" w:rsidRPr="00F323D2" w:rsidR="00FE4101" w:rsidP="564DBADB" w:rsidRDefault="00FE4101" w14:paraId="0FFCA1BD" wp14:textId="6FEB5AA3">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We pray:</w:t>
      </w:r>
    </w:p>
    <w:p xmlns:wp14="http://schemas.microsoft.com/office/word/2010/wordml" w:rsidRPr="00F323D2" w:rsidR="00FE4101" w:rsidP="564DBADB" w:rsidRDefault="00FE4101" w14:paraId="5678C8A7" wp14:textId="3448297B">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xmlns:wp14="http://schemas.microsoft.com/office/word/2010/wordml" w:rsidRPr="00F323D2" w:rsidR="00FE4101" w:rsidP="564DBADB" w:rsidRDefault="00FE4101" w14:paraId="58576AF7" wp14:textId="28A68709">
      <w:pPr>
        <w:pStyle w:val="Normal"/>
        <w:tabs>
          <w:tab w:val="left" w:leader="none" w:pos="3828"/>
        </w:tabs>
        <w:spacing w:after="200" w:line="276" w:lineRule="auto"/>
        <w:rPr>
          <w:rFonts w:ascii="Arial" w:hAnsi="Arial" w:eastAsia="Arial" w:cs="Arial"/>
          <w:b w:val="1"/>
          <w:bCs w:val="1"/>
          <w:i w:val="0"/>
          <w:iCs w:val="0"/>
          <w:caps w:val="0"/>
          <w:smallCaps w:val="0"/>
          <w:noProof w:val="0"/>
          <w:color w:val="000000" w:themeColor="text1" w:themeTint="FF" w:themeShade="FF"/>
          <w:sz w:val="24"/>
          <w:szCs w:val="24"/>
          <w:lang w:val="en-AU"/>
        </w:rPr>
      </w:pPr>
    </w:p>
    <w:p xmlns:wp14="http://schemas.microsoft.com/office/word/2010/wordml" w:rsidRPr="00F323D2" w:rsidR="00FE4101" w:rsidP="564DBADB" w:rsidRDefault="00FE4101" w14:paraId="39EF7FA5" wp14:textId="1C582DCE">
      <w:pPr>
        <w:pStyle w:val="Normal"/>
        <w:tabs>
          <w:tab w:val="left" w:leader="none" w:pos="3828"/>
        </w:tabs>
        <w:spacing w:after="200" w:line="276" w:lineRule="auto"/>
        <w:rPr>
          <w:rFonts w:ascii="Arial" w:hAnsi="Arial" w:eastAsia="Arial" w:cs="Arial"/>
          <w:b w:val="1"/>
          <w:bCs w:val="1"/>
          <w:i w:val="0"/>
          <w:iCs w:val="0"/>
          <w:caps w:val="0"/>
          <w:smallCaps w:val="0"/>
          <w:noProof w:val="0"/>
          <w:color w:val="000000" w:themeColor="text1" w:themeTint="FF" w:themeShade="FF"/>
          <w:sz w:val="24"/>
          <w:szCs w:val="24"/>
          <w:lang w:val="en-AU"/>
        </w:rPr>
      </w:pPr>
    </w:p>
    <w:p xmlns:wp14="http://schemas.microsoft.com/office/word/2010/wordml" w:rsidRPr="00F323D2" w:rsidR="00FE4101" w:rsidP="564DBADB" w:rsidRDefault="00FE4101" w14:paraId="42B5A4B2" wp14:textId="6FECA9AE">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 May couples strive to be faithful to the marriage vows they made before God and his Church, so that their families may be spared from the evil of adultery and divorce.</w:t>
      </w:r>
    </w:p>
    <w:p xmlns:wp14="http://schemas.microsoft.com/office/word/2010/wordml" w:rsidRPr="00F323D2" w:rsidR="00FE4101" w:rsidP="564DBADB" w:rsidRDefault="00FE4101" w14:paraId="24AD226C" wp14:textId="3463FD07">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xmlns:wp14="http://schemas.microsoft.com/office/word/2010/wordml" w:rsidRPr="00F323D2" w:rsidR="00FE4101" w:rsidP="564DBADB" w:rsidRDefault="00FE4101" w14:paraId="1C837556" wp14:textId="4B355F1E">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xmlns:wp14="http://schemas.microsoft.com/office/word/2010/wordml" w:rsidRPr="00F323D2" w:rsidR="00FE4101" w:rsidP="564DBADB" w:rsidRDefault="00FE4101" w14:paraId="6AABA6CD" wp14:textId="4E810308">
      <w:pPr>
        <w:spacing w:after="240" w:line="276" w:lineRule="auto"/>
        <w:ind w:left="1440" w:hanging="1440"/>
        <w:jc w:val="both"/>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440CF5B5" wp14:textId="1BDC2FAC">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 As we celebrate the commemoration of the Paschal Mystery of Christ through the Eucharist, may families be attuned to prayer, sharing, understanding, and forgiveness.</w:t>
      </w:r>
    </w:p>
    <w:p xmlns:wp14="http://schemas.microsoft.com/office/word/2010/wordml" w:rsidRPr="00F323D2" w:rsidR="00FE4101" w:rsidP="564DBADB" w:rsidRDefault="00FE4101" w14:paraId="5E14D988" wp14:textId="007C57ED">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31F757EA" wp14:textId="2C267BF3">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xmlns:wp14="http://schemas.microsoft.com/office/word/2010/wordml" w:rsidRPr="00F323D2" w:rsidR="00FE4101" w:rsidP="564DBADB" w:rsidRDefault="00FE4101" w14:paraId="12F34D1A" wp14:textId="37926570">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11D33B68" wp14:textId="681E94FD">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xmlns:wp14="http://schemas.microsoft.com/office/word/2010/wordml" w:rsidRPr="00F323D2" w:rsidR="00FE4101" w:rsidP="564DBADB" w:rsidRDefault="00FE4101" w14:paraId="53B6802E" wp14:textId="0AE468F6">
      <w:pPr>
        <w:tabs>
          <w:tab w:val="left" w:leader="none" w:pos="3828"/>
        </w:tabs>
        <w:spacing w:after="200" w:line="276" w:lineRule="auto"/>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493C4200" wp14:textId="5295A224">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241904DC" wp14:textId="4428696D">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 For those who have died. In particular those mention in our parish bulletin. May God’s merciful love shine on them and their loved ones left behind.</w:t>
      </w:r>
    </w:p>
    <w:p xmlns:wp14="http://schemas.microsoft.com/office/word/2010/wordml" w:rsidRPr="00F323D2" w:rsidR="00FE4101" w:rsidP="564DBADB" w:rsidRDefault="00FE4101" w14:paraId="11DC405B" wp14:textId="2FF32E76">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0F5D1885" wp14:textId="508F3066">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xmlns:wp14="http://schemas.microsoft.com/office/word/2010/wordml" w:rsidRPr="00F323D2" w:rsidR="00FE4101" w:rsidP="564DBADB" w:rsidRDefault="00FE4101" w14:paraId="1EB3396C" wp14:textId="3D06DB47">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2F76761E" wp14:textId="2CB846F3">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xmlns:wp14="http://schemas.microsoft.com/office/word/2010/wordml" w:rsidRPr="00F323D2" w:rsidR="00FE4101" w:rsidP="564DBADB" w:rsidRDefault="00FE4101" w14:paraId="45B1A588" wp14:textId="16FD138E">
      <w:pPr>
        <w:spacing w:after="200" w:line="240" w:lineRule="auto"/>
        <w:jc w:val="both"/>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1CEF09F2" wp14:textId="14AA3076">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72C73430" wp14:textId="6F39CC7E">
      <w:pPr>
        <w:spacing w:after="200" w:line="240" w:lineRule="auto"/>
        <w:ind w:left="1440" w:hanging="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Reader:</w:t>
      </w:r>
      <w:r>
        <w:tab/>
      </w:r>
      <w:r w:rsidRPr="564DBADB" w:rsidR="186DDE6F">
        <w:rPr>
          <w:rFonts w:ascii="Arial" w:hAnsi="Arial" w:eastAsia="Arial" w:cs="Arial"/>
          <w:b w:val="1"/>
          <w:bCs w:val="1"/>
          <w:i w:val="0"/>
          <w:iCs w:val="0"/>
          <w:caps w:val="0"/>
          <w:smallCaps w:val="0"/>
          <w:noProof w:val="0"/>
          <w:color w:val="FF0000"/>
          <w:sz w:val="28"/>
          <w:szCs w:val="28"/>
          <w:lang w:val="en-AU"/>
        </w:rPr>
        <w:t>Together we now pray our parish community prayer for the season of Lent:</w:t>
      </w:r>
    </w:p>
    <w:p xmlns:wp14="http://schemas.microsoft.com/office/word/2010/wordml" w:rsidRPr="00F323D2" w:rsidR="00FE4101" w:rsidP="564DBADB" w:rsidRDefault="00FE4101" w14:paraId="32653DFF" wp14:textId="7DF06E57">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4C5CF030" wp14:textId="79134ED3">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All:</w:t>
      </w:r>
      <w:r>
        <w:tab/>
      </w:r>
      <w:r w:rsidRPr="564DBADB" w:rsidR="186DDE6F">
        <w:rPr>
          <w:rFonts w:ascii="Arial" w:hAnsi="Arial" w:eastAsia="Arial" w:cs="Arial"/>
          <w:b w:val="1"/>
          <w:bCs w:val="1"/>
          <w:i w:val="0"/>
          <w:iCs w:val="0"/>
          <w:caps w:val="0"/>
          <w:smallCaps w:val="0"/>
          <w:noProof w:val="0"/>
          <w:color w:val="FF0000"/>
          <w:sz w:val="28"/>
          <w:szCs w:val="28"/>
          <w:lang w:val="en-AU"/>
        </w:rPr>
        <w:t>Loving God, during the sacred season of Lent, bring us closer to you.</w:t>
      </w:r>
    </w:p>
    <w:p xmlns:wp14="http://schemas.microsoft.com/office/word/2010/wordml" w:rsidRPr="00F323D2" w:rsidR="00FE4101" w:rsidP="564DBADB" w:rsidRDefault="00FE4101" w14:paraId="2B0902E1" wp14:textId="42B1B757">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0D24A07E" wp14:textId="07091164">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Prepare a place in our homes and hearts for silence and solitude, so that we may re-discover the grace of a prayer-full life.</w:t>
      </w:r>
    </w:p>
    <w:p xmlns:wp14="http://schemas.microsoft.com/office/word/2010/wordml" w:rsidRPr="00F323D2" w:rsidR="00FE4101" w:rsidP="564DBADB" w:rsidRDefault="00FE4101" w14:paraId="1FB6BBC4" wp14:textId="0A7AF881">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479C9D27" wp14:textId="3A4FA575">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Help us to fast from those things that threaten the well-being of body and soul remind us of the grace of simplicity.</w:t>
      </w:r>
    </w:p>
    <w:p xmlns:wp14="http://schemas.microsoft.com/office/word/2010/wordml" w:rsidRPr="00F323D2" w:rsidR="00FE4101" w:rsidP="564DBADB" w:rsidRDefault="00FE4101" w14:paraId="1F8008C2" wp14:textId="4471F10F">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14F96335" wp14:textId="0FEF3990">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Enlarge our hearts so that we give to those in need and, in doing so, </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re-discover the grace of gratitude and generosity.</w:t>
      </w:r>
    </w:p>
    <w:p xmlns:wp14="http://schemas.microsoft.com/office/word/2010/wordml" w:rsidRPr="00F323D2" w:rsidR="00FE4101" w:rsidP="564DBADB" w:rsidRDefault="00FE4101" w14:paraId="692F1803" wp14:textId="0D3BEDA1">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xmlns:wp14="http://schemas.microsoft.com/office/word/2010/wordml" w:rsidRPr="00F323D2" w:rsidR="00FE4101" w:rsidP="564DBADB" w:rsidRDefault="00FE4101" w14:paraId="0B3228CF" wp14:textId="4BA5E4B5">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May this season be a grace-filled time to rekindle our love and faith in you.</w:t>
      </w:r>
    </w:p>
    <w:p xmlns:wp14="http://schemas.microsoft.com/office/word/2010/wordml" w:rsidRPr="00F323D2" w:rsidR="00FE4101" w:rsidP="564DBADB" w:rsidRDefault="00FE4101" w14:paraId="78F66227" wp14:textId="244F32C8">
      <w:pPr>
        <w:pStyle w:val="Normal"/>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4"/>
          <w:szCs w:val="24"/>
          <w:lang w:val="en-AU"/>
        </w:rPr>
      </w:pPr>
    </w:p>
    <w:p xmlns:wp14="http://schemas.microsoft.com/office/word/2010/wordml" w:rsidRPr="00F323D2" w:rsidR="00FE4101" w:rsidP="564DBADB" w:rsidRDefault="00FE4101" w14:paraId="1393DCEE" wp14:textId="137A42EF">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3422E976" wp14:textId="0FF795A2">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764BA943" wp14:textId="5C041FBD">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Priest:</w:t>
      </w:r>
      <w:r w:rsidRPr="564DBADB" w:rsidR="186DDE6F">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Father of mercy, hear the prayers of your people. Strengthen us to avoid sin, to rise each time we fall. We ask this in the name of Jesus our Lord.</w:t>
      </w:r>
    </w:p>
    <w:p xmlns:wp14="http://schemas.microsoft.com/office/word/2010/wordml" w:rsidRPr="00F323D2" w:rsidR="00FE4101" w:rsidP="564DBADB" w:rsidRDefault="00FE4101" w14:paraId="3746BF1D" wp14:textId="5C727DED">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xmlns:wp14="http://schemas.microsoft.com/office/word/2010/wordml" w:rsidRPr="00F323D2" w:rsidR="00FE4101" w:rsidP="564DBADB" w:rsidRDefault="00FE4101" w14:paraId="1008D275" wp14:textId="5AE45E84">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564DBADB" w:rsidR="186DDE6F">
        <w:rPr>
          <w:rFonts w:ascii="Arial" w:hAnsi="Arial" w:eastAsia="Arial" w:cs="Arial"/>
          <w:b w:val="1"/>
          <w:bCs w:val="1"/>
          <w:i w:val="0"/>
          <w:iCs w:val="0"/>
          <w:caps w:val="0"/>
          <w:smallCaps w:val="0"/>
          <w:noProof w:val="0"/>
          <w:color w:val="FF0000"/>
          <w:sz w:val="28"/>
          <w:szCs w:val="28"/>
          <w:lang w:val="en-AU"/>
        </w:rPr>
        <w:t>All:</w:t>
      </w:r>
      <w:r w:rsidRPr="564DBADB" w:rsidR="186DDE6F">
        <w:rPr>
          <w:rFonts w:ascii="Arial" w:hAnsi="Arial" w:eastAsia="Arial" w:cs="Arial"/>
          <w:b w:val="0"/>
          <w:bCs w:val="0"/>
          <w:i w:val="0"/>
          <w:iCs w:val="0"/>
          <w:caps w:val="0"/>
          <w:smallCaps w:val="0"/>
          <w:noProof w:val="0"/>
          <w:color w:val="000000" w:themeColor="text1" w:themeTint="FF" w:themeShade="FF"/>
          <w:sz w:val="28"/>
          <w:szCs w:val="28"/>
          <w:lang w:val="en-AU"/>
        </w:rPr>
        <w:t xml:space="preserve">        Amen.</w:t>
      </w:r>
      <w:r>
        <w:tab/>
      </w:r>
    </w:p>
    <w:p xmlns:wp14="http://schemas.microsoft.com/office/word/2010/wordml" w:rsidRPr="00F323D2" w:rsidR="00FE4101" w:rsidP="564DBADB" w:rsidRDefault="00FE4101" w14:paraId="3821BFDC" wp14:textId="4F0E5EA0">
      <w:pPr>
        <w:pStyle w:val="Normal"/>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4"/>
          <w:szCs w:val="24"/>
          <w:lang w:val="en-AU"/>
        </w:rPr>
      </w:pPr>
    </w:p>
    <w:p xmlns:wp14="http://schemas.microsoft.com/office/word/2010/wordml" w:rsidRPr="00F323D2" w:rsidR="00FE4101" w:rsidP="564DBADB" w:rsidRDefault="00FE4101" w14:paraId="3461D779" wp14:textId="6A865449">
      <w:pPr>
        <w:pStyle w:val="Heading4"/>
        <w:jc w:val="both"/>
        <w:rPr>
          <w:rFonts w:ascii="Arial" w:hAnsi="Arial" w:cs="Arial"/>
          <w:b w:val="1"/>
          <w:bCs w:val="1"/>
          <w:i w:val="1"/>
          <w:iCs w:val="1"/>
          <w:color w:val="000000" w:themeColor="text1" w:themeTint="FF" w:themeShade="FF"/>
          <w:sz w:val="24"/>
          <w:szCs w:val="24"/>
        </w:rPr>
      </w:pPr>
    </w:p>
    <w:sectPr w:rsidRPr="00F323D2" w:rsidR="00FE4101" w:rsidSect="00B63A36">
      <w:pgSz w:w="11906" w:h="16838" w:orient="portrait"/>
      <w:pgMar w:top="851" w:right="991" w:bottom="851" w:left="1247" w:header="709" w:footer="709" w:gutter="0"/>
      <w:cols w:space="708"/>
      <w:docGrid w:linePitch="360"/>
      <w:headerReference w:type="default" r:id="R822ca659dafd4ee5"/>
      <w:footerReference w:type="default" r:id="R4cd8e482aa524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20"/>
      <w:gridCol w:w="3220"/>
      <w:gridCol w:w="3220"/>
    </w:tblGrid>
    <w:tr w:rsidR="564DBADB" w:rsidTr="564DBADB" w14:paraId="4E50B886">
      <w:tc>
        <w:tcPr>
          <w:tcW w:w="3220" w:type="dxa"/>
          <w:tcMar/>
        </w:tcPr>
        <w:p w:rsidR="564DBADB" w:rsidP="564DBADB" w:rsidRDefault="564DBADB" w14:paraId="475EA1F7" w14:textId="0646BB1F">
          <w:pPr>
            <w:pStyle w:val="Header"/>
            <w:bidi w:val="0"/>
            <w:ind w:left="-115"/>
            <w:jc w:val="left"/>
            <w:rPr>
              <w:sz w:val="24"/>
              <w:szCs w:val="24"/>
            </w:rPr>
          </w:pPr>
        </w:p>
      </w:tc>
      <w:tc>
        <w:tcPr>
          <w:tcW w:w="3220" w:type="dxa"/>
          <w:tcMar/>
        </w:tcPr>
        <w:p w:rsidR="564DBADB" w:rsidP="564DBADB" w:rsidRDefault="564DBADB" w14:paraId="7884C77D" w14:textId="143B0258">
          <w:pPr>
            <w:pStyle w:val="Header"/>
            <w:bidi w:val="0"/>
            <w:jc w:val="center"/>
            <w:rPr>
              <w:sz w:val="24"/>
              <w:szCs w:val="24"/>
            </w:rPr>
          </w:pPr>
        </w:p>
      </w:tc>
      <w:tc>
        <w:tcPr>
          <w:tcW w:w="3220" w:type="dxa"/>
          <w:tcMar/>
        </w:tcPr>
        <w:p w:rsidR="564DBADB" w:rsidP="564DBADB" w:rsidRDefault="564DBADB" w14:paraId="48AD8100" w14:textId="5CF2A16E">
          <w:pPr>
            <w:pStyle w:val="Header"/>
            <w:bidi w:val="0"/>
            <w:ind w:right="-115"/>
            <w:jc w:val="right"/>
            <w:rPr>
              <w:sz w:val="24"/>
              <w:szCs w:val="24"/>
            </w:rPr>
          </w:pPr>
        </w:p>
      </w:tc>
    </w:tr>
  </w:tbl>
  <w:p w:rsidR="564DBADB" w:rsidP="564DBADB" w:rsidRDefault="564DBADB" w14:paraId="19938310" w14:textId="75C24A5D">
    <w:pPr>
      <w:pStyle w:val="Footer"/>
      <w:bidi w:val="0"/>
      <w:rPr>
        <w:sz w:val="24"/>
        <w:szCs w:val="24"/>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20"/>
      <w:gridCol w:w="3220"/>
      <w:gridCol w:w="3220"/>
    </w:tblGrid>
    <w:tr w:rsidR="564DBADB" w:rsidTr="564DBADB" w14:paraId="648DA946">
      <w:tc>
        <w:tcPr>
          <w:tcW w:w="3220" w:type="dxa"/>
          <w:tcMar/>
        </w:tcPr>
        <w:p w:rsidR="564DBADB" w:rsidP="564DBADB" w:rsidRDefault="564DBADB" w14:paraId="6AE85EB4" w14:textId="76391DF0">
          <w:pPr>
            <w:pStyle w:val="Header"/>
            <w:bidi w:val="0"/>
            <w:ind w:left="-115"/>
            <w:jc w:val="left"/>
            <w:rPr>
              <w:sz w:val="24"/>
              <w:szCs w:val="24"/>
            </w:rPr>
          </w:pPr>
        </w:p>
      </w:tc>
      <w:tc>
        <w:tcPr>
          <w:tcW w:w="3220" w:type="dxa"/>
          <w:tcMar/>
        </w:tcPr>
        <w:p w:rsidR="564DBADB" w:rsidP="564DBADB" w:rsidRDefault="564DBADB" w14:paraId="6770758C" w14:textId="0681C96B">
          <w:pPr>
            <w:pStyle w:val="Header"/>
            <w:bidi w:val="0"/>
            <w:jc w:val="center"/>
            <w:rPr>
              <w:sz w:val="24"/>
              <w:szCs w:val="24"/>
            </w:rPr>
          </w:pPr>
        </w:p>
      </w:tc>
      <w:tc>
        <w:tcPr>
          <w:tcW w:w="3220" w:type="dxa"/>
          <w:tcMar/>
        </w:tcPr>
        <w:p w:rsidR="564DBADB" w:rsidP="564DBADB" w:rsidRDefault="564DBADB" w14:paraId="44BB2345" w14:textId="72869EAD">
          <w:pPr>
            <w:pStyle w:val="Header"/>
            <w:bidi w:val="0"/>
            <w:ind w:right="-115"/>
            <w:jc w:val="right"/>
            <w:rPr>
              <w:sz w:val="24"/>
              <w:szCs w:val="24"/>
            </w:rPr>
          </w:pPr>
        </w:p>
      </w:tc>
    </w:tr>
  </w:tbl>
  <w:p w:rsidR="564DBADB" w:rsidP="564DBADB" w:rsidRDefault="564DBADB" w14:paraId="7730C714" w14:textId="7E07B20D">
    <w:pPr>
      <w:pStyle w:val="Header"/>
      <w:bidi w:val="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5C36"/>
    <w:rsid w:val="000463D2"/>
    <w:rsid w:val="00053733"/>
    <w:rsid w:val="00053A20"/>
    <w:rsid w:val="000639CB"/>
    <w:rsid w:val="00066172"/>
    <w:rsid w:val="00081CA6"/>
    <w:rsid w:val="00085FEC"/>
    <w:rsid w:val="00086654"/>
    <w:rsid w:val="000B0AEC"/>
    <w:rsid w:val="000B12B3"/>
    <w:rsid w:val="000D3920"/>
    <w:rsid w:val="000D5458"/>
    <w:rsid w:val="000D61B7"/>
    <w:rsid w:val="000F13A4"/>
    <w:rsid w:val="0010104F"/>
    <w:rsid w:val="0010474E"/>
    <w:rsid w:val="001062BC"/>
    <w:rsid w:val="00123FC4"/>
    <w:rsid w:val="00124521"/>
    <w:rsid w:val="0012502E"/>
    <w:rsid w:val="001310EC"/>
    <w:rsid w:val="00131CBF"/>
    <w:rsid w:val="001365C2"/>
    <w:rsid w:val="001468EC"/>
    <w:rsid w:val="0016539E"/>
    <w:rsid w:val="00167CCA"/>
    <w:rsid w:val="001829D7"/>
    <w:rsid w:val="001946AB"/>
    <w:rsid w:val="001A682A"/>
    <w:rsid w:val="001B20F5"/>
    <w:rsid w:val="001C7739"/>
    <w:rsid w:val="001C79D8"/>
    <w:rsid w:val="001D4830"/>
    <w:rsid w:val="001D71E1"/>
    <w:rsid w:val="001E1119"/>
    <w:rsid w:val="00205A52"/>
    <w:rsid w:val="00207B68"/>
    <w:rsid w:val="00210D9A"/>
    <w:rsid w:val="00213B4F"/>
    <w:rsid w:val="00227231"/>
    <w:rsid w:val="00235061"/>
    <w:rsid w:val="00236EBD"/>
    <w:rsid w:val="0023785B"/>
    <w:rsid w:val="002421E9"/>
    <w:rsid w:val="00263AD8"/>
    <w:rsid w:val="00264A43"/>
    <w:rsid w:val="0026681A"/>
    <w:rsid w:val="00266DC7"/>
    <w:rsid w:val="0027578E"/>
    <w:rsid w:val="00275B11"/>
    <w:rsid w:val="00276F54"/>
    <w:rsid w:val="00284B5A"/>
    <w:rsid w:val="0029041B"/>
    <w:rsid w:val="00290661"/>
    <w:rsid w:val="00294BCC"/>
    <w:rsid w:val="002A2445"/>
    <w:rsid w:val="002A34FE"/>
    <w:rsid w:val="002A36D0"/>
    <w:rsid w:val="002A5606"/>
    <w:rsid w:val="002A78EF"/>
    <w:rsid w:val="002B291A"/>
    <w:rsid w:val="002B36BE"/>
    <w:rsid w:val="002B3C3A"/>
    <w:rsid w:val="002B51C5"/>
    <w:rsid w:val="002C597A"/>
    <w:rsid w:val="002C6A16"/>
    <w:rsid w:val="002D38D5"/>
    <w:rsid w:val="002D5316"/>
    <w:rsid w:val="002E0051"/>
    <w:rsid w:val="002F6615"/>
    <w:rsid w:val="00304218"/>
    <w:rsid w:val="003060AE"/>
    <w:rsid w:val="00313C94"/>
    <w:rsid w:val="003168E2"/>
    <w:rsid w:val="003216EE"/>
    <w:rsid w:val="00321FAA"/>
    <w:rsid w:val="00331D74"/>
    <w:rsid w:val="003347FC"/>
    <w:rsid w:val="00336E55"/>
    <w:rsid w:val="003438F7"/>
    <w:rsid w:val="00347135"/>
    <w:rsid w:val="00351119"/>
    <w:rsid w:val="00360E99"/>
    <w:rsid w:val="00373357"/>
    <w:rsid w:val="00373F2F"/>
    <w:rsid w:val="00380C8D"/>
    <w:rsid w:val="00384070"/>
    <w:rsid w:val="00386C97"/>
    <w:rsid w:val="00391025"/>
    <w:rsid w:val="003D1670"/>
    <w:rsid w:val="003D4A88"/>
    <w:rsid w:val="003D641E"/>
    <w:rsid w:val="003E4A6F"/>
    <w:rsid w:val="003E7AB2"/>
    <w:rsid w:val="003F65C0"/>
    <w:rsid w:val="00412092"/>
    <w:rsid w:val="00412FC9"/>
    <w:rsid w:val="004167D4"/>
    <w:rsid w:val="0043198F"/>
    <w:rsid w:val="004335EB"/>
    <w:rsid w:val="00441518"/>
    <w:rsid w:val="00451339"/>
    <w:rsid w:val="00454B6D"/>
    <w:rsid w:val="00460BBF"/>
    <w:rsid w:val="00461A77"/>
    <w:rsid w:val="00463CD5"/>
    <w:rsid w:val="00472BD5"/>
    <w:rsid w:val="00474EC5"/>
    <w:rsid w:val="00475E3F"/>
    <w:rsid w:val="0048725B"/>
    <w:rsid w:val="00495D92"/>
    <w:rsid w:val="004A6FAC"/>
    <w:rsid w:val="004B6EF8"/>
    <w:rsid w:val="004C23B9"/>
    <w:rsid w:val="004D434F"/>
    <w:rsid w:val="004D6D74"/>
    <w:rsid w:val="004E6061"/>
    <w:rsid w:val="004F1AB5"/>
    <w:rsid w:val="00500519"/>
    <w:rsid w:val="00501559"/>
    <w:rsid w:val="00516D27"/>
    <w:rsid w:val="00520445"/>
    <w:rsid w:val="00523EB5"/>
    <w:rsid w:val="00524D5E"/>
    <w:rsid w:val="00531D0F"/>
    <w:rsid w:val="005325A0"/>
    <w:rsid w:val="00536F80"/>
    <w:rsid w:val="00556E66"/>
    <w:rsid w:val="005654B8"/>
    <w:rsid w:val="00565E59"/>
    <w:rsid w:val="0056729A"/>
    <w:rsid w:val="0056745C"/>
    <w:rsid w:val="00572D9C"/>
    <w:rsid w:val="00583735"/>
    <w:rsid w:val="005839AD"/>
    <w:rsid w:val="005B2EB6"/>
    <w:rsid w:val="005B45D2"/>
    <w:rsid w:val="005B538E"/>
    <w:rsid w:val="005C38FE"/>
    <w:rsid w:val="005C4EAF"/>
    <w:rsid w:val="005C710B"/>
    <w:rsid w:val="005E1A20"/>
    <w:rsid w:val="005E7CDE"/>
    <w:rsid w:val="005E7F6F"/>
    <w:rsid w:val="005F2435"/>
    <w:rsid w:val="005F3DD3"/>
    <w:rsid w:val="005F5109"/>
    <w:rsid w:val="005F6F58"/>
    <w:rsid w:val="006118C4"/>
    <w:rsid w:val="00614001"/>
    <w:rsid w:val="00633E47"/>
    <w:rsid w:val="006427E8"/>
    <w:rsid w:val="00650E08"/>
    <w:rsid w:val="00660C9F"/>
    <w:rsid w:val="00664848"/>
    <w:rsid w:val="006657EB"/>
    <w:rsid w:val="00670DD3"/>
    <w:rsid w:val="006822AF"/>
    <w:rsid w:val="006916D4"/>
    <w:rsid w:val="006B5421"/>
    <w:rsid w:val="006B7F0D"/>
    <w:rsid w:val="006C15FC"/>
    <w:rsid w:val="006C1B96"/>
    <w:rsid w:val="006D0E3E"/>
    <w:rsid w:val="006D195B"/>
    <w:rsid w:val="006E327A"/>
    <w:rsid w:val="006F0BA1"/>
    <w:rsid w:val="006F7289"/>
    <w:rsid w:val="0070255A"/>
    <w:rsid w:val="00706B13"/>
    <w:rsid w:val="007169C9"/>
    <w:rsid w:val="007216B7"/>
    <w:rsid w:val="00723822"/>
    <w:rsid w:val="00737597"/>
    <w:rsid w:val="00737A3F"/>
    <w:rsid w:val="00740EFD"/>
    <w:rsid w:val="00750090"/>
    <w:rsid w:val="00753BCB"/>
    <w:rsid w:val="007868FC"/>
    <w:rsid w:val="007959CC"/>
    <w:rsid w:val="007A3275"/>
    <w:rsid w:val="007B2585"/>
    <w:rsid w:val="007C0955"/>
    <w:rsid w:val="007C2C69"/>
    <w:rsid w:val="007D64B5"/>
    <w:rsid w:val="007D7C22"/>
    <w:rsid w:val="007D7E89"/>
    <w:rsid w:val="007E1A58"/>
    <w:rsid w:val="007E361E"/>
    <w:rsid w:val="007E469E"/>
    <w:rsid w:val="007F30B5"/>
    <w:rsid w:val="00800002"/>
    <w:rsid w:val="008017EB"/>
    <w:rsid w:val="0082529D"/>
    <w:rsid w:val="00825CA4"/>
    <w:rsid w:val="00826A59"/>
    <w:rsid w:val="008328D5"/>
    <w:rsid w:val="00832CD6"/>
    <w:rsid w:val="0085118D"/>
    <w:rsid w:val="008552EF"/>
    <w:rsid w:val="0085605E"/>
    <w:rsid w:val="00866A3E"/>
    <w:rsid w:val="00867661"/>
    <w:rsid w:val="00867BE0"/>
    <w:rsid w:val="00873C4A"/>
    <w:rsid w:val="008A389C"/>
    <w:rsid w:val="008A55A8"/>
    <w:rsid w:val="008A77B5"/>
    <w:rsid w:val="008C1B05"/>
    <w:rsid w:val="008C398F"/>
    <w:rsid w:val="008C3BF8"/>
    <w:rsid w:val="008E5E27"/>
    <w:rsid w:val="008F3E21"/>
    <w:rsid w:val="008F5334"/>
    <w:rsid w:val="00902BF8"/>
    <w:rsid w:val="00903FAA"/>
    <w:rsid w:val="00916928"/>
    <w:rsid w:val="009330FE"/>
    <w:rsid w:val="009341D9"/>
    <w:rsid w:val="0094037B"/>
    <w:rsid w:val="00940526"/>
    <w:rsid w:val="0095315A"/>
    <w:rsid w:val="00955B5B"/>
    <w:rsid w:val="009622CB"/>
    <w:rsid w:val="00965FE4"/>
    <w:rsid w:val="00975422"/>
    <w:rsid w:val="00977C00"/>
    <w:rsid w:val="00977E07"/>
    <w:rsid w:val="009A2A04"/>
    <w:rsid w:val="009B6DB1"/>
    <w:rsid w:val="009B6EFA"/>
    <w:rsid w:val="009D2192"/>
    <w:rsid w:val="009D48B1"/>
    <w:rsid w:val="009E7339"/>
    <w:rsid w:val="009F34B3"/>
    <w:rsid w:val="009F3CA0"/>
    <w:rsid w:val="00A01A36"/>
    <w:rsid w:val="00A2100E"/>
    <w:rsid w:val="00A21C17"/>
    <w:rsid w:val="00A304BE"/>
    <w:rsid w:val="00A466EE"/>
    <w:rsid w:val="00A518D6"/>
    <w:rsid w:val="00A62117"/>
    <w:rsid w:val="00A70A13"/>
    <w:rsid w:val="00A81AD7"/>
    <w:rsid w:val="00A827F9"/>
    <w:rsid w:val="00A82C54"/>
    <w:rsid w:val="00A91C57"/>
    <w:rsid w:val="00A95C09"/>
    <w:rsid w:val="00AA4B24"/>
    <w:rsid w:val="00AB14F3"/>
    <w:rsid w:val="00AB2083"/>
    <w:rsid w:val="00AC6376"/>
    <w:rsid w:val="00AE2012"/>
    <w:rsid w:val="00AF33B1"/>
    <w:rsid w:val="00B06F99"/>
    <w:rsid w:val="00B16333"/>
    <w:rsid w:val="00B326EB"/>
    <w:rsid w:val="00B41B5B"/>
    <w:rsid w:val="00B6396A"/>
    <w:rsid w:val="00B63A36"/>
    <w:rsid w:val="00B6695B"/>
    <w:rsid w:val="00B71983"/>
    <w:rsid w:val="00B7631A"/>
    <w:rsid w:val="00B76891"/>
    <w:rsid w:val="00B77190"/>
    <w:rsid w:val="00B81458"/>
    <w:rsid w:val="00B83D55"/>
    <w:rsid w:val="00B85B01"/>
    <w:rsid w:val="00B90B0C"/>
    <w:rsid w:val="00B94C36"/>
    <w:rsid w:val="00B971C9"/>
    <w:rsid w:val="00BA0206"/>
    <w:rsid w:val="00BA3DD6"/>
    <w:rsid w:val="00BA489F"/>
    <w:rsid w:val="00BC03D5"/>
    <w:rsid w:val="00BD4A98"/>
    <w:rsid w:val="00BE0F4C"/>
    <w:rsid w:val="00BE1446"/>
    <w:rsid w:val="00BF363C"/>
    <w:rsid w:val="00BF607F"/>
    <w:rsid w:val="00C0550A"/>
    <w:rsid w:val="00C10828"/>
    <w:rsid w:val="00C12F3A"/>
    <w:rsid w:val="00C13B8F"/>
    <w:rsid w:val="00C372AB"/>
    <w:rsid w:val="00C4156F"/>
    <w:rsid w:val="00C564B9"/>
    <w:rsid w:val="00C617DC"/>
    <w:rsid w:val="00C63700"/>
    <w:rsid w:val="00C74FFB"/>
    <w:rsid w:val="00C927FC"/>
    <w:rsid w:val="00C939EC"/>
    <w:rsid w:val="00C9486D"/>
    <w:rsid w:val="00C97BAF"/>
    <w:rsid w:val="00CA2FC6"/>
    <w:rsid w:val="00CA3217"/>
    <w:rsid w:val="00CA7FE1"/>
    <w:rsid w:val="00CB2BA7"/>
    <w:rsid w:val="00CB5740"/>
    <w:rsid w:val="00CB5C77"/>
    <w:rsid w:val="00CB7944"/>
    <w:rsid w:val="00CC79D9"/>
    <w:rsid w:val="00CD2AE2"/>
    <w:rsid w:val="00CE342A"/>
    <w:rsid w:val="00CE4916"/>
    <w:rsid w:val="00CE6C58"/>
    <w:rsid w:val="00CF42A0"/>
    <w:rsid w:val="00D075B7"/>
    <w:rsid w:val="00D14E22"/>
    <w:rsid w:val="00D15D21"/>
    <w:rsid w:val="00D24393"/>
    <w:rsid w:val="00D264B3"/>
    <w:rsid w:val="00D26E96"/>
    <w:rsid w:val="00D419DA"/>
    <w:rsid w:val="00D4713E"/>
    <w:rsid w:val="00D6390E"/>
    <w:rsid w:val="00D769C1"/>
    <w:rsid w:val="00D81714"/>
    <w:rsid w:val="00D95AD1"/>
    <w:rsid w:val="00DA029A"/>
    <w:rsid w:val="00DB3613"/>
    <w:rsid w:val="00DB4928"/>
    <w:rsid w:val="00DC0E29"/>
    <w:rsid w:val="00DC0EC3"/>
    <w:rsid w:val="00DC34AA"/>
    <w:rsid w:val="00DD3464"/>
    <w:rsid w:val="00DE4B1E"/>
    <w:rsid w:val="00DE74FA"/>
    <w:rsid w:val="00DF1C61"/>
    <w:rsid w:val="00DF3897"/>
    <w:rsid w:val="00E008EC"/>
    <w:rsid w:val="00E13448"/>
    <w:rsid w:val="00E2368C"/>
    <w:rsid w:val="00E32BBE"/>
    <w:rsid w:val="00E417E7"/>
    <w:rsid w:val="00E43CD9"/>
    <w:rsid w:val="00E50E24"/>
    <w:rsid w:val="00E565DF"/>
    <w:rsid w:val="00E615DB"/>
    <w:rsid w:val="00E63FC3"/>
    <w:rsid w:val="00E90227"/>
    <w:rsid w:val="00E95D5F"/>
    <w:rsid w:val="00EB638C"/>
    <w:rsid w:val="00EC11E2"/>
    <w:rsid w:val="00EC56B1"/>
    <w:rsid w:val="00EE5C7D"/>
    <w:rsid w:val="00EF36A7"/>
    <w:rsid w:val="00F0372C"/>
    <w:rsid w:val="00F21482"/>
    <w:rsid w:val="00F2518A"/>
    <w:rsid w:val="00F2573E"/>
    <w:rsid w:val="00F323D2"/>
    <w:rsid w:val="00F42124"/>
    <w:rsid w:val="00F63D62"/>
    <w:rsid w:val="00F64362"/>
    <w:rsid w:val="00F644EE"/>
    <w:rsid w:val="00F656F8"/>
    <w:rsid w:val="00F74645"/>
    <w:rsid w:val="00F83E3C"/>
    <w:rsid w:val="00F84F38"/>
    <w:rsid w:val="00F9168B"/>
    <w:rsid w:val="00FA0614"/>
    <w:rsid w:val="00FA30F8"/>
    <w:rsid w:val="00FA4957"/>
    <w:rsid w:val="00FA6B79"/>
    <w:rsid w:val="00FC6C0C"/>
    <w:rsid w:val="00FD75A7"/>
    <w:rsid w:val="00FE009D"/>
    <w:rsid w:val="00FE4101"/>
    <w:rsid w:val="00FF077D"/>
    <w:rsid w:val="00FF18E2"/>
    <w:rsid w:val="00FF5385"/>
    <w:rsid w:val="00FF5D61"/>
    <w:rsid w:val="186DDE6F"/>
    <w:rsid w:val="2860097E"/>
    <w:rsid w:val="4A5B0D40"/>
    <w:rsid w:val="564DBADB"/>
    <w:rsid w:val="683187FD"/>
    <w:rsid w:val="733126D6"/>
    <w:rsid w:val="74CCF737"/>
    <w:rsid w:val="74CCF737"/>
    <w:rsid w:val="75171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39F4B0"/>
  <w15:docId w15:val="{5511BF6F-8A9D-4407-BC98-AD243103B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ref" w:customStyle="1">
    <w:name w:val="ref"/>
    <w:basedOn w:val="DefaultParagraphFont"/>
    <w:rsid w:val="005E7CDE"/>
  </w:style>
  <w:style w:type="paragraph" w:styleId="para6" w:customStyle="1">
    <w:name w:val="para6"/>
    <w:basedOn w:val="Normal"/>
    <w:rsid w:val="005E7CDE"/>
    <w:pPr>
      <w:spacing w:before="100" w:beforeAutospacing="1" w:after="100" w:afterAutospacing="1"/>
    </w:pPr>
    <w:rPr>
      <w:color w:val="000000"/>
    </w:rPr>
  </w:style>
  <w:style w:type="paragraph" w:styleId="comment" w:customStyle="1">
    <w:name w:val="comment"/>
    <w:basedOn w:val="Normal"/>
    <w:rsid w:val="005E7CDE"/>
    <w:pPr>
      <w:spacing w:before="100" w:beforeAutospacing="1" w:after="100" w:afterAutospacing="1"/>
    </w:pPr>
    <w:rPr>
      <w:color w:val="000000"/>
    </w:rPr>
  </w:style>
  <w:style w:type="paragraph" w:styleId="p6" w:customStyle="1">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styleId="l2" w:customStyle="1">
    <w:name w:val="l2"/>
    <w:basedOn w:val="Normal"/>
    <w:rsid w:val="00331D74"/>
    <w:pPr>
      <w:spacing w:before="100" w:beforeAutospacing="1" w:after="100" w:afterAutospacing="1"/>
    </w:pPr>
    <w:rPr>
      <w:color w:val="000000"/>
    </w:rPr>
  </w:style>
  <w:style w:type="paragraph" w:styleId="h2" w:customStyle="1">
    <w:name w:val="h2"/>
    <w:basedOn w:val="Normal"/>
    <w:rsid w:val="00331D74"/>
    <w:pPr>
      <w:spacing w:before="100" w:beforeAutospacing="1" w:after="100" w:afterAutospacing="1"/>
    </w:pPr>
    <w:rPr>
      <w:color w:val="000000"/>
    </w:rPr>
  </w:style>
  <w:style w:type="paragraph" w:styleId="g2" w:customStyle="1">
    <w:name w:val="g2"/>
    <w:basedOn w:val="Normal"/>
    <w:rsid w:val="00331D74"/>
    <w:pPr>
      <w:spacing w:before="100" w:beforeAutospacing="1" w:after="100" w:afterAutospacing="1"/>
    </w:pPr>
    <w:rPr>
      <w:color w:val="000000"/>
    </w:rPr>
  </w:style>
  <w:style w:type="paragraph" w:styleId="g1" w:customStyle="1">
    <w:name w:val="g1"/>
    <w:basedOn w:val="Normal"/>
    <w:rsid w:val="00CB5740"/>
    <w:pPr>
      <w:spacing w:before="100" w:beforeAutospacing="1" w:after="100" w:afterAutospacing="1"/>
    </w:pPr>
    <w:rPr>
      <w:color w:val="000000"/>
    </w:rPr>
  </w:style>
  <w:style w:type="paragraph" w:styleId="h1" w:customStyle="1">
    <w:name w:val="h1"/>
    <w:basedOn w:val="Normal"/>
    <w:rsid w:val="00CB5740"/>
    <w:pPr>
      <w:spacing w:before="100" w:beforeAutospacing="1" w:after="100" w:afterAutospacing="1"/>
    </w:pPr>
    <w:rPr>
      <w:color w:val="000000"/>
    </w:rPr>
  </w:style>
  <w:style w:type="paragraph" w:styleId="d6" w:customStyle="1">
    <w:name w:val="d6"/>
    <w:basedOn w:val="Normal"/>
    <w:rsid w:val="00CB5740"/>
    <w:pPr>
      <w:spacing w:before="100" w:beforeAutospacing="1" w:after="100" w:afterAutospacing="1"/>
    </w:pPr>
    <w:rPr>
      <w:color w:val="000000"/>
    </w:rPr>
  </w:style>
  <w:style w:type="paragraph" w:styleId="k2" w:customStyle="1">
    <w:name w:val="k2"/>
    <w:basedOn w:val="Normal"/>
    <w:rsid w:val="004C23B9"/>
    <w:pPr>
      <w:spacing w:before="100" w:beforeAutospacing="1" w:after="100" w:afterAutospacing="1"/>
    </w:pPr>
    <w:rPr>
      <w:color w:val="000000"/>
    </w:rPr>
  </w:style>
  <w:style w:type="paragraph" w:styleId="j4" w:customStyle="1">
    <w:name w:val="j4"/>
    <w:basedOn w:val="Normal"/>
    <w:rsid w:val="004C23B9"/>
    <w:pPr>
      <w:spacing w:before="100" w:beforeAutospacing="1" w:after="100" w:afterAutospacing="1"/>
    </w:pPr>
    <w:rPr>
      <w:color w:val="000000"/>
    </w:rPr>
  </w:style>
  <w:style w:type="paragraph" w:styleId="v2" w:customStyle="1">
    <w:name w:val="v2"/>
    <w:basedOn w:val="Normal"/>
    <w:rsid w:val="004C23B9"/>
    <w:pPr>
      <w:spacing w:before="100" w:beforeAutospacing="1" w:after="100" w:afterAutospacing="1"/>
    </w:pPr>
    <w:rPr>
      <w:color w:val="000000"/>
    </w:rPr>
  </w:style>
  <w:style w:type="paragraph" w:styleId="ind46" w:customStyle="1">
    <w:name w:val="ind46"/>
    <w:basedOn w:val="Normal"/>
    <w:rsid w:val="002D5316"/>
    <w:pPr>
      <w:spacing w:after="60"/>
      <w:ind w:left="1814"/>
    </w:pPr>
    <w:rPr>
      <w:rFonts w:ascii="Verdana" w:hAnsi="Verdana" w:eastAsia="Arial"/>
      <w:color w:val="000000"/>
      <w:sz w:val="20"/>
      <w:szCs w:val="20"/>
    </w:rPr>
  </w:style>
  <w:style w:type="paragraph" w:styleId="instructionindent" w:customStyle="1">
    <w:name w:val="instructionindent"/>
    <w:basedOn w:val="Normal"/>
    <w:rsid w:val="002D5316"/>
    <w:pPr>
      <w:overflowPunct w:val="0"/>
      <w:spacing w:before="60" w:after="60"/>
      <w:ind w:left="1361"/>
    </w:pPr>
    <w:rPr>
      <w:rFonts w:ascii="Verdana" w:hAnsi="Verdana" w:eastAsia="Arial"/>
      <w:color w:val="FF0000"/>
      <w:sz w:val="20"/>
      <w:szCs w:val="20"/>
    </w:rPr>
  </w:style>
  <w:style w:type="paragraph" w:styleId="nind2" w:customStyle="1">
    <w:name w:val="nind2"/>
    <w:basedOn w:val="Normal"/>
    <w:rsid w:val="002D5316"/>
    <w:pPr>
      <w:tabs>
        <w:tab w:val="left" w:pos="360"/>
      </w:tabs>
      <w:ind w:left="1361" w:hanging="680"/>
    </w:pPr>
    <w:rPr>
      <w:rFonts w:ascii="Verdana" w:hAnsi="Verdana" w:eastAsia="Arial"/>
      <w:color w:val="000000"/>
      <w:sz w:val="20"/>
      <w:szCs w:val="20"/>
    </w:rPr>
  </w:style>
  <w:style w:type="paragraph" w:styleId="nind26b" w:customStyle="1">
    <w:name w:val="nind26b"/>
    <w:basedOn w:val="Normal"/>
    <w:rsid w:val="002D5316"/>
    <w:pPr>
      <w:spacing w:after="60"/>
      <w:ind w:left="1361" w:hanging="680"/>
    </w:pPr>
    <w:rPr>
      <w:rFonts w:ascii="Verdana" w:hAnsi="Verdana" w:eastAsia="Arial"/>
      <w:b/>
      <w:color w:val="000000"/>
      <w:sz w:val="20"/>
      <w:szCs w:val="20"/>
    </w:rPr>
  </w:style>
  <w:style w:type="paragraph" w:styleId="hind1" w:customStyle="1">
    <w:name w:val="hind1"/>
    <w:basedOn w:val="Normal"/>
    <w:rsid w:val="00BE1446"/>
    <w:pPr>
      <w:spacing w:after="120"/>
      <w:ind w:left="1134" w:hanging="454"/>
    </w:pPr>
    <w:rPr>
      <w:rFonts w:ascii="Verdana" w:hAnsi="Verdana" w:eastAsia="Arial"/>
      <w:color w:val="000000"/>
      <w:sz w:val="20"/>
      <w:szCs w:val="20"/>
    </w:rPr>
  </w:style>
  <w:style w:type="paragraph" w:styleId="hind16" w:customStyle="1">
    <w:name w:val="hind16"/>
    <w:basedOn w:val="Normal"/>
    <w:rsid w:val="00BE1446"/>
    <w:pPr>
      <w:spacing w:after="60"/>
      <w:ind w:left="1134" w:hanging="454"/>
    </w:pPr>
    <w:rPr>
      <w:rFonts w:ascii="Verdana" w:hAnsi="Verdana" w:eastAsia="Arial"/>
      <w:color w:val="000000"/>
      <w:sz w:val="20"/>
      <w:szCs w:val="20"/>
    </w:rPr>
  </w:style>
  <w:style w:type="paragraph" w:styleId="hind2" w:customStyle="1">
    <w:name w:val="hind2"/>
    <w:basedOn w:val="Normal"/>
    <w:rsid w:val="00BE1446"/>
    <w:pPr>
      <w:ind w:left="1361" w:hanging="454"/>
    </w:pPr>
    <w:rPr>
      <w:rFonts w:ascii="Verdana" w:hAnsi="Verdana" w:eastAsia="Arial"/>
      <w:color w:val="000000"/>
      <w:sz w:val="20"/>
      <w:szCs w:val="20"/>
    </w:rPr>
  </w:style>
  <w:style w:type="paragraph" w:styleId="hind26" w:customStyle="1">
    <w:name w:val="hind26"/>
    <w:basedOn w:val="Normal"/>
    <w:rsid w:val="00BE1446"/>
    <w:pPr>
      <w:spacing w:after="60"/>
      <w:ind w:left="1361" w:hanging="454"/>
    </w:pPr>
    <w:rPr>
      <w:rFonts w:ascii="Verdana" w:hAnsi="Verdana" w:eastAsia="Arial"/>
      <w:color w:val="000000"/>
      <w:sz w:val="20"/>
      <w:szCs w:val="20"/>
    </w:rPr>
  </w:style>
  <w:style w:type="character" w:styleId="Heading4Char" w:customStyle="1">
    <w:name w:val="Heading 4 Char"/>
    <w:basedOn w:val="DefaultParagraphFont"/>
    <w:link w:val="Heading4"/>
    <w:uiPriority w:val="9"/>
    <w:rsid w:val="00085FEC"/>
    <w:rPr>
      <w:b/>
      <w:bCs/>
      <w:color w:val="000000"/>
      <w:sz w:val="24"/>
      <w:szCs w:val="24"/>
      <w:lang w:val="en-AU" w:eastAsia="en-AU"/>
    </w:rPr>
  </w:style>
  <w:style w:type="paragraph" w:styleId="a4" w:customStyle="1">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styleId="BalloonTextChar" w:customStyle="1">
    <w:name w:val="Balloon Text Char"/>
    <w:basedOn w:val="DefaultParagraphFont"/>
    <w:link w:val="BalloonText"/>
    <w:semiHidden/>
    <w:rsid w:val="002F6615"/>
    <w:rPr>
      <w:rFonts w:ascii="Segoe UI" w:hAnsi="Segoe UI" w:cs="Segoe UI"/>
      <w:sz w:val="18"/>
      <w:szCs w:val="18"/>
      <w:lang w:val="en-AU" w:eastAsia="en-AU"/>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822ca659dafd4ee5" /><Relationship Type="http://schemas.openxmlformats.org/officeDocument/2006/relationships/footer" Target="footer.xml" Id="R4cd8e482aa5244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51CB-B870-4BF7-BC07-0D7392616DD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Mary Immaculate 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First Reading     Rom 6:3-11</dc:title>
  <dc:subject/>
  <dc:creator>Gerald Oblea</dc:creator>
  <keywords/>
  <dc:description/>
  <lastModifiedBy>Anthony Saliba</lastModifiedBy>
  <revision>4</revision>
  <lastPrinted>2016-01-13T21:33:00.0000000Z</lastPrinted>
  <dcterms:created xsi:type="dcterms:W3CDTF">2016-03-04T02:18:00.0000000Z</dcterms:created>
  <dcterms:modified xsi:type="dcterms:W3CDTF">2022-02-11T04:59:57.6136390Z</dcterms:modified>
</coreProperties>
</file>