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CFC9" w14:textId="11DDB6B9" w:rsidR="00400734" w:rsidRDefault="00400734" w:rsidP="00F66FE7">
      <w:pPr>
        <w:widowControl w:val="0"/>
        <w:autoSpaceDE w:val="0"/>
        <w:autoSpaceDN w:val="0"/>
        <w:adjustRightInd w:val="0"/>
        <w:jc w:val="center"/>
        <w:rPr>
          <w:b/>
          <w:sz w:val="32"/>
          <w:szCs w:val="32"/>
          <w:lang w:val="en-AU" w:eastAsia="en-AU"/>
        </w:rPr>
      </w:pPr>
    </w:p>
    <w:p w14:paraId="4E95099A" w14:textId="77777777" w:rsidR="00394C5C" w:rsidRPr="00394C5C" w:rsidRDefault="00394C5C" w:rsidP="00394C5C">
      <w:pPr>
        <w:jc w:val="both"/>
        <w:rPr>
          <w:rFonts w:ascii="Cambria" w:eastAsia="Calibri" w:hAnsi="Cambria" w:cs="Times New Roman"/>
          <w:b/>
          <w:bCs/>
          <w:color w:val="FF0000"/>
          <w:sz w:val="28"/>
          <w:szCs w:val="28"/>
          <w:lang w:val="en-AU"/>
        </w:rPr>
      </w:pPr>
      <w:r w:rsidRPr="00394C5C">
        <w:rPr>
          <w:rFonts w:ascii="Cambria" w:eastAsia="Calibri" w:hAnsi="Cambria" w:cs="Times New Roman"/>
          <w:b/>
          <w:bCs/>
          <w:color w:val="FF0000"/>
          <w:sz w:val="28"/>
          <w:szCs w:val="28"/>
          <w:lang w:val="en-AU"/>
        </w:rPr>
        <w:t>Note: Please leave this on the ambo, thanks.</w:t>
      </w:r>
    </w:p>
    <w:p w14:paraId="469E3EC6" w14:textId="77777777" w:rsidR="00394C5C" w:rsidRPr="00394C5C" w:rsidRDefault="00394C5C" w:rsidP="00394C5C">
      <w:pPr>
        <w:jc w:val="both"/>
        <w:rPr>
          <w:rFonts w:ascii="Cambria" w:eastAsia="Calibri" w:hAnsi="Cambria" w:cs="Times New Roman"/>
          <w:sz w:val="28"/>
          <w:szCs w:val="28"/>
          <w:lang w:val="en-AU"/>
        </w:rPr>
      </w:pPr>
    </w:p>
    <w:p w14:paraId="50820032" w14:textId="0260CF5F" w:rsidR="00394C5C" w:rsidRPr="00394C5C" w:rsidRDefault="00394C5C" w:rsidP="00394C5C">
      <w:pPr>
        <w:autoSpaceDE w:val="0"/>
        <w:autoSpaceDN w:val="0"/>
        <w:adjustRightInd w:val="0"/>
        <w:jc w:val="both"/>
        <w:rPr>
          <w:rFonts w:ascii="Cambria" w:eastAsia="Calibri" w:hAnsi="Cambria" w:cs="ITCAvantGardeStd-Demi"/>
          <w:b/>
          <w:bCs/>
          <w:sz w:val="28"/>
          <w:szCs w:val="28"/>
          <w:lang w:val="en-AU"/>
        </w:rPr>
      </w:pPr>
      <w:r w:rsidRPr="00394C5C">
        <w:rPr>
          <w:rFonts w:ascii="Cambria" w:eastAsia="Calibri" w:hAnsi="Cambria" w:cs="ITCAvantGardeStd-Demi"/>
          <w:b/>
          <w:bCs/>
          <w:sz w:val="28"/>
          <w:szCs w:val="28"/>
          <w:lang w:val="en-AU"/>
        </w:rPr>
        <w:t>FIFTH SUNDAY OF EASTER.</w:t>
      </w:r>
    </w:p>
    <w:p w14:paraId="264E61F8" w14:textId="77777777" w:rsidR="00394C5C" w:rsidRPr="00394C5C" w:rsidRDefault="00394C5C" w:rsidP="00394C5C">
      <w:pPr>
        <w:autoSpaceDE w:val="0"/>
        <w:autoSpaceDN w:val="0"/>
        <w:adjustRightInd w:val="0"/>
        <w:jc w:val="both"/>
        <w:rPr>
          <w:rFonts w:ascii="Cambria" w:eastAsia="Calibri" w:hAnsi="Cambria" w:cs="ITCAvantGardeStd-Demi"/>
          <w:sz w:val="28"/>
          <w:szCs w:val="28"/>
          <w:lang w:val="en-AU"/>
        </w:rPr>
      </w:pPr>
    </w:p>
    <w:p w14:paraId="28113ED6" w14:textId="77777777" w:rsidR="00394C5C" w:rsidRPr="00394C5C" w:rsidRDefault="00394C5C" w:rsidP="00394C5C">
      <w:pPr>
        <w:autoSpaceDE w:val="0"/>
        <w:autoSpaceDN w:val="0"/>
        <w:adjustRightInd w:val="0"/>
        <w:jc w:val="both"/>
        <w:rPr>
          <w:rFonts w:ascii="Cambria" w:eastAsia="Calibri" w:hAnsi="Cambria" w:cs="CenturyOldStyle-Bold"/>
          <w:b/>
          <w:bCs/>
          <w:color w:val="FF0000"/>
          <w:sz w:val="28"/>
          <w:szCs w:val="28"/>
          <w:lang w:val="en-AU"/>
        </w:rPr>
      </w:pPr>
      <w:r w:rsidRPr="00394C5C">
        <w:rPr>
          <w:rFonts w:ascii="Cambria" w:eastAsia="Calibri" w:hAnsi="Cambria" w:cs="CenturyOldStyle-Bold"/>
          <w:b/>
          <w:bCs/>
          <w:color w:val="FF0000"/>
          <w:sz w:val="28"/>
          <w:szCs w:val="28"/>
          <w:lang w:val="en-AU"/>
        </w:rPr>
        <w:t>Introduction</w:t>
      </w:r>
    </w:p>
    <w:p w14:paraId="38A4661E" w14:textId="77777777" w:rsidR="00394C5C" w:rsidRPr="00394C5C" w:rsidRDefault="00394C5C" w:rsidP="00394C5C">
      <w:pPr>
        <w:autoSpaceDE w:val="0"/>
        <w:autoSpaceDN w:val="0"/>
        <w:adjustRightInd w:val="0"/>
        <w:jc w:val="both"/>
        <w:rPr>
          <w:rFonts w:ascii="Cambria" w:eastAsia="Calibri" w:hAnsi="Cambria" w:cs="CenturyOldStyle-Bold"/>
          <w:b/>
          <w:bCs/>
          <w:color w:val="FF0000"/>
          <w:sz w:val="28"/>
          <w:szCs w:val="28"/>
          <w:lang w:val="en-AU"/>
        </w:rPr>
      </w:pPr>
    </w:p>
    <w:p w14:paraId="15EE6697" w14:textId="77777777" w:rsidR="00394C5C" w:rsidRPr="00394C5C" w:rsidRDefault="00394C5C" w:rsidP="00394C5C">
      <w:pPr>
        <w:autoSpaceDE w:val="0"/>
        <w:autoSpaceDN w:val="0"/>
        <w:adjustRightInd w:val="0"/>
        <w:jc w:val="both"/>
        <w:rPr>
          <w:rFonts w:ascii="Cambria" w:eastAsia="Calibri" w:hAnsi="Cambria" w:cs="CenturyOldStyle-Bold"/>
          <w:bCs/>
          <w:color w:val="000000"/>
          <w:sz w:val="28"/>
          <w:szCs w:val="28"/>
          <w:lang w:val="en-AU"/>
        </w:rPr>
      </w:pPr>
      <w:r w:rsidRPr="00394C5C">
        <w:rPr>
          <w:rFonts w:ascii="Cambria" w:eastAsia="Calibri" w:hAnsi="Cambria" w:cs="CenturyOldStyle-Bold"/>
          <w:bCs/>
          <w:color w:val="000000"/>
          <w:sz w:val="28"/>
          <w:szCs w:val="28"/>
          <w:lang w:val="en-AU"/>
        </w:rPr>
        <w:t xml:space="preserve">Good </w:t>
      </w:r>
      <w:proofErr w:type="gramStart"/>
      <w:r w:rsidRPr="00394C5C">
        <w:rPr>
          <w:rFonts w:ascii="Cambria" w:eastAsia="Calibri" w:hAnsi="Cambria" w:cs="CenturyOldStyle-Bold"/>
          <w:bCs/>
          <w:color w:val="FF0000"/>
          <w:sz w:val="28"/>
          <w:szCs w:val="28"/>
          <w:lang w:val="en-AU"/>
        </w:rPr>
        <w:t>Morning</w:t>
      </w:r>
      <w:proofErr w:type="gramEnd"/>
      <w:r w:rsidRPr="00394C5C">
        <w:rPr>
          <w:rFonts w:ascii="Cambria" w:eastAsia="Calibri" w:hAnsi="Cambria" w:cs="CenturyOldStyle-Bold"/>
          <w:bCs/>
          <w:color w:val="FF0000"/>
          <w:sz w:val="28"/>
          <w:szCs w:val="28"/>
          <w:lang w:val="en-AU"/>
        </w:rPr>
        <w:t xml:space="preserve"> / Evening</w:t>
      </w:r>
      <w:r w:rsidRPr="00394C5C">
        <w:rPr>
          <w:rFonts w:ascii="Cambria" w:eastAsia="Calibri" w:hAnsi="Cambria" w:cs="CenturyOldStyle-Bold"/>
          <w:bCs/>
          <w:color w:val="000000"/>
          <w:sz w:val="28"/>
          <w:szCs w:val="28"/>
          <w:lang w:val="en-AU"/>
        </w:rPr>
        <w:t xml:space="preserve"> and welcome to the parish of Mary Immaculate Quakers Hill – Schofields.</w:t>
      </w:r>
    </w:p>
    <w:p w14:paraId="75E27296" w14:textId="77777777" w:rsidR="00394C5C" w:rsidRPr="00394C5C" w:rsidRDefault="00394C5C" w:rsidP="00394C5C">
      <w:pPr>
        <w:autoSpaceDE w:val="0"/>
        <w:autoSpaceDN w:val="0"/>
        <w:adjustRightInd w:val="0"/>
        <w:jc w:val="both"/>
        <w:rPr>
          <w:rFonts w:ascii="Cambria" w:eastAsia="Calibri" w:hAnsi="Cambria" w:cs="CenturyOldStyle-Bold"/>
          <w:bCs/>
          <w:color w:val="000000"/>
          <w:sz w:val="28"/>
          <w:szCs w:val="28"/>
          <w:lang w:val="en-AU"/>
        </w:rPr>
      </w:pPr>
    </w:p>
    <w:p w14:paraId="0B52EC7E" w14:textId="77777777" w:rsidR="00394C5C" w:rsidRPr="00394C5C" w:rsidRDefault="00394C5C" w:rsidP="00394C5C">
      <w:pPr>
        <w:autoSpaceDE w:val="0"/>
        <w:autoSpaceDN w:val="0"/>
        <w:adjustRightInd w:val="0"/>
        <w:rPr>
          <w:rFonts w:asciiTheme="majorHAnsi" w:eastAsia="Calibri" w:hAnsiTheme="majorHAnsi" w:cs="CenturyOldStyle-Regular"/>
          <w:sz w:val="28"/>
          <w:szCs w:val="28"/>
          <w:lang w:val="en-AU" w:eastAsia="en-AU"/>
        </w:rPr>
      </w:pPr>
      <w:r w:rsidRPr="00394C5C">
        <w:rPr>
          <w:rFonts w:asciiTheme="majorHAnsi" w:eastAsia="Calibri" w:hAnsiTheme="majorHAnsi" w:cs="CenturyOldStyle-Regular"/>
          <w:sz w:val="28"/>
          <w:szCs w:val="28"/>
          <w:lang w:val="en-AU" w:eastAsia="en-AU"/>
        </w:rPr>
        <w:t>Jesus is the way to the Father. We believe that living up to his teachings will mean eternal life for us. In this Eucharist, we worship him as</w:t>
      </w:r>
    </w:p>
    <w:p w14:paraId="074744F7" w14:textId="77777777" w:rsidR="00394C5C" w:rsidRPr="00394C5C" w:rsidRDefault="00394C5C" w:rsidP="00394C5C">
      <w:pPr>
        <w:autoSpaceDE w:val="0"/>
        <w:autoSpaceDN w:val="0"/>
        <w:adjustRightInd w:val="0"/>
        <w:rPr>
          <w:rFonts w:asciiTheme="majorHAnsi" w:eastAsia="Calibri" w:hAnsiTheme="majorHAnsi" w:cs="CenturyOldStyle-Regular"/>
          <w:sz w:val="28"/>
          <w:szCs w:val="28"/>
          <w:lang w:val="en-AU" w:eastAsia="en-AU"/>
        </w:rPr>
      </w:pPr>
      <w:r w:rsidRPr="00394C5C">
        <w:rPr>
          <w:rFonts w:asciiTheme="majorHAnsi" w:eastAsia="Calibri" w:hAnsiTheme="majorHAnsi" w:cs="CenturyOldStyle-Regular"/>
          <w:sz w:val="28"/>
          <w:szCs w:val="28"/>
          <w:lang w:val="en-AU" w:eastAsia="en-AU"/>
        </w:rPr>
        <w:t>our Lord and guide. May this celebration renew our faith and courage to follow him.</w:t>
      </w:r>
    </w:p>
    <w:p w14:paraId="542D6B21" w14:textId="77777777" w:rsidR="00394C5C" w:rsidRPr="00394C5C" w:rsidRDefault="00394C5C" w:rsidP="00394C5C">
      <w:pPr>
        <w:autoSpaceDE w:val="0"/>
        <w:autoSpaceDN w:val="0"/>
        <w:adjustRightInd w:val="0"/>
        <w:rPr>
          <w:rFonts w:asciiTheme="majorHAnsi" w:eastAsia="Calibri" w:hAnsiTheme="majorHAnsi" w:cs="CenturyOldStyle-Regular"/>
          <w:color w:val="000000"/>
          <w:sz w:val="28"/>
          <w:szCs w:val="28"/>
          <w:lang w:val="en-AU"/>
        </w:rPr>
      </w:pPr>
    </w:p>
    <w:p w14:paraId="6D73C20D" w14:textId="6F2FD205" w:rsidR="00394C5C" w:rsidRPr="00394C5C" w:rsidRDefault="00394C5C" w:rsidP="00394C5C">
      <w:pPr>
        <w:jc w:val="both"/>
        <w:rPr>
          <w:rFonts w:ascii="Cambria" w:eastAsia="Calibri" w:hAnsi="Cambria" w:cs="CenturyOldStyle-Regular"/>
          <w:color w:val="000000"/>
          <w:sz w:val="28"/>
          <w:szCs w:val="28"/>
          <w:lang w:val="en-AU"/>
        </w:rPr>
      </w:pPr>
      <w:r w:rsidRPr="00394C5C">
        <w:rPr>
          <w:rFonts w:ascii="Cambria" w:eastAsia="Calibri" w:hAnsi="Cambria" w:cs="CenturyOldStyle-Regular"/>
          <w:color w:val="000000"/>
          <w:sz w:val="28"/>
          <w:szCs w:val="28"/>
          <w:lang w:val="en-AU"/>
        </w:rPr>
        <w:t xml:space="preserve">Our Mass with </w:t>
      </w:r>
      <w:proofErr w:type="gramStart"/>
      <w:r w:rsidRPr="00394C5C">
        <w:rPr>
          <w:rFonts w:ascii="Cambria" w:eastAsia="Calibri" w:hAnsi="Cambria" w:cs="CenturyOldStyle-Regular"/>
          <w:color w:val="000000"/>
          <w:sz w:val="28"/>
          <w:szCs w:val="28"/>
          <w:lang w:val="en-AU"/>
        </w:rPr>
        <w:t>be</w:t>
      </w:r>
      <w:proofErr w:type="gramEnd"/>
      <w:r w:rsidRPr="00394C5C">
        <w:rPr>
          <w:rFonts w:ascii="Cambria" w:eastAsia="Calibri" w:hAnsi="Cambria" w:cs="CenturyOldStyle-Regular"/>
          <w:color w:val="000000"/>
          <w:sz w:val="28"/>
          <w:szCs w:val="28"/>
          <w:lang w:val="en-AU"/>
        </w:rPr>
        <w:t xml:space="preserve"> celebrate today by </w:t>
      </w:r>
    </w:p>
    <w:p w14:paraId="0CE8709A" w14:textId="77777777" w:rsidR="00394C5C" w:rsidRPr="00394C5C" w:rsidRDefault="00394C5C" w:rsidP="00394C5C">
      <w:pPr>
        <w:jc w:val="both"/>
        <w:rPr>
          <w:rFonts w:ascii="Cambria" w:eastAsia="Calibri" w:hAnsi="Cambria" w:cs="CenturyOldStyle-Regular"/>
          <w:color w:val="000000"/>
          <w:sz w:val="28"/>
          <w:szCs w:val="28"/>
          <w:lang w:val="en-AU"/>
        </w:rPr>
      </w:pPr>
    </w:p>
    <w:p w14:paraId="4C346B6F" w14:textId="77777777" w:rsidR="00394C5C" w:rsidRPr="00394C5C" w:rsidRDefault="00394C5C" w:rsidP="00394C5C">
      <w:pPr>
        <w:jc w:val="both"/>
        <w:rPr>
          <w:rFonts w:ascii="Cambria" w:eastAsia="Calibri" w:hAnsi="Cambria" w:cs="CenturyOldStyle-Regular"/>
          <w:color w:val="000000"/>
          <w:sz w:val="28"/>
          <w:szCs w:val="28"/>
          <w:lang w:val="en-AU"/>
        </w:rPr>
      </w:pPr>
      <w:r w:rsidRPr="00394C5C">
        <w:rPr>
          <w:rFonts w:ascii="Cambria" w:eastAsia="Calibri" w:hAnsi="Cambria" w:cs="CenturyOldStyle-Regular"/>
          <w:color w:val="000000"/>
          <w:sz w:val="28"/>
          <w:szCs w:val="28"/>
          <w:lang w:val="en-AU"/>
        </w:rPr>
        <w:t>Please stand and join in singing the Entrance Hymn.</w:t>
      </w:r>
    </w:p>
    <w:p w14:paraId="01B7824C" w14:textId="77777777" w:rsidR="00400734" w:rsidRDefault="00400734">
      <w:pPr>
        <w:spacing w:after="200" w:line="276" w:lineRule="auto"/>
        <w:rPr>
          <w:b/>
          <w:sz w:val="32"/>
          <w:szCs w:val="32"/>
          <w:lang w:val="en-AU" w:eastAsia="en-AU"/>
        </w:rPr>
      </w:pPr>
      <w:r>
        <w:rPr>
          <w:b/>
          <w:sz w:val="32"/>
          <w:szCs w:val="32"/>
          <w:lang w:val="en-AU" w:eastAsia="en-AU"/>
        </w:rPr>
        <w:br w:type="page"/>
      </w:r>
    </w:p>
    <w:p w14:paraId="2FD4CD88" w14:textId="77777777" w:rsidR="00F66FE7" w:rsidRDefault="00F66FE7" w:rsidP="00F66FE7">
      <w:pPr>
        <w:widowControl w:val="0"/>
        <w:autoSpaceDE w:val="0"/>
        <w:autoSpaceDN w:val="0"/>
        <w:adjustRightInd w:val="0"/>
        <w:jc w:val="center"/>
        <w:rPr>
          <w:b/>
          <w:sz w:val="32"/>
          <w:szCs w:val="32"/>
          <w:lang w:val="en-AU" w:eastAsia="en-AU"/>
        </w:rPr>
      </w:pPr>
    </w:p>
    <w:p w14:paraId="75141322" w14:textId="77777777" w:rsidR="00F66FE7" w:rsidRDefault="00F66FE7" w:rsidP="00F66FE7">
      <w:pPr>
        <w:widowControl w:val="0"/>
        <w:autoSpaceDE w:val="0"/>
        <w:autoSpaceDN w:val="0"/>
        <w:adjustRightInd w:val="0"/>
        <w:jc w:val="center"/>
        <w:rPr>
          <w:b/>
          <w:sz w:val="32"/>
          <w:szCs w:val="32"/>
          <w:lang w:val="en-AU" w:eastAsia="en-AU"/>
        </w:rPr>
      </w:pPr>
    </w:p>
    <w:p w14:paraId="08DE6111" w14:textId="6979D8CB" w:rsidR="00F66FE7" w:rsidRDefault="00F66FE7" w:rsidP="00F66FE7">
      <w:pPr>
        <w:widowControl w:val="0"/>
        <w:autoSpaceDE w:val="0"/>
        <w:autoSpaceDN w:val="0"/>
        <w:adjustRightInd w:val="0"/>
        <w:jc w:val="center"/>
        <w:rPr>
          <w:b/>
          <w:sz w:val="32"/>
          <w:szCs w:val="32"/>
          <w:lang w:val="en-AU" w:eastAsia="en-AU"/>
        </w:rPr>
      </w:pPr>
      <w:r w:rsidRPr="00F66FE7">
        <w:rPr>
          <w:b/>
          <w:sz w:val="32"/>
          <w:szCs w:val="32"/>
          <w:lang w:val="en-AU" w:eastAsia="en-AU"/>
        </w:rPr>
        <w:t>FIFTH SUNDAY OF EASTER - YEAR A</w:t>
      </w:r>
    </w:p>
    <w:p w14:paraId="563E704A" w14:textId="77777777" w:rsidR="006C299A" w:rsidRPr="0010194E" w:rsidRDefault="0010194E" w:rsidP="00F66FE7">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346699AE" w14:textId="77777777" w:rsidR="0010194E" w:rsidRDefault="0010194E" w:rsidP="00F1217C">
      <w:pPr>
        <w:widowControl w:val="0"/>
        <w:autoSpaceDE w:val="0"/>
        <w:autoSpaceDN w:val="0"/>
        <w:adjustRightInd w:val="0"/>
        <w:spacing w:after="90"/>
        <w:rPr>
          <w:sz w:val="32"/>
          <w:szCs w:val="32"/>
          <w:lang w:val="en-AU" w:eastAsia="en-AU"/>
        </w:rPr>
      </w:pPr>
    </w:p>
    <w:p w14:paraId="5F227709"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F66FE7" w:rsidRPr="00F66FE7">
        <w:rPr>
          <w:b/>
          <w:bCs/>
          <w:caps/>
          <w:color w:val="FF0000"/>
          <w:sz w:val="32"/>
          <w:szCs w:val="32"/>
          <w:lang w:val="en-AU" w:eastAsia="en-AU"/>
        </w:rPr>
        <w:t>Acts 6:1-7</w:t>
      </w:r>
      <w:r w:rsidR="009F2F65">
        <w:rPr>
          <w:b/>
          <w:bCs/>
          <w:caps/>
          <w:color w:val="FF0000"/>
          <w:sz w:val="32"/>
          <w:szCs w:val="32"/>
          <w:lang w:val="en-AU" w:eastAsia="en-AU"/>
        </w:rPr>
        <w:t>)</w:t>
      </w:r>
    </w:p>
    <w:p w14:paraId="483D7168" w14:textId="77777777" w:rsidR="00095690" w:rsidRPr="0010194E" w:rsidRDefault="0010194E" w:rsidP="0010194E">
      <w:pPr>
        <w:widowControl w:val="0"/>
        <w:autoSpaceDE w:val="0"/>
        <w:autoSpaceDN w:val="0"/>
        <w:adjustRightInd w:val="0"/>
        <w:spacing w:after="90"/>
        <w:rPr>
          <w:sz w:val="30"/>
          <w:szCs w:val="30"/>
          <w:lang w:val="en-AU" w:eastAsia="en-AU"/>
        </w:rPr>
      </w:pPr>
      <w:r w:rsidRPr="0010194E">
        <w:rPr>
          <w:color w:val="FF0000"/>
          <w:sz w:val="32"/>
          <w:szCs w:val="32"/>
          <w:lang w:val="en-AU" w:eastAsia="en-AU"/>
        </w:rPr>
        <w:t>A reading from the Acts of the Apostles</w:t>
      </w:r>
      <w:r w:rsidR="00F1217C" w:rsidRPr="0010194E">
        <w:rPr>
          <w:i/>
          <w:iCs/>
          <w:color w:val="FF0000"/>
          <w:sz w:val="32"/>
          <w:szCs w:val="32"/>
          <w:lang w:val="en-AU" w:eastAsia="en-AU"/>
        </w:rPr>
        <w:t xml:space="preserve"> </w:t>
      </w:r>
    </w:p>
    <w:p w14:paraId="78347426" w14:textId="77777777" w:rsidR="0010194E" w:rsidRDefault="0010194E">
      <w:pPr>
        <w:widowControl w:val="0"/>
        <w:autoSpaceDE w:val="0"/>
        <w:autoSpaceDN w:val="0"/>
        <w:adjustRightInd w:val="0"/>
        <w:ind w:left="1080" w:hanging="720"/>
        <w:rPr>
          <w:sz w:val="32"/>
          <w:szCs w:val="32"/>
          <w:lang w:val="en-AU" w:eastAsia="en-AU"/>
        </w:rPr>
      </w:pPr>
    </w:p>
    <w:p w14:paraId="0F58E00D" w14:textId="77777777" w:rsidR="00F66FE7" w:rsidRDefault="00F66FE7" w:rsidP="00F66FE7">
      <w:pPr>
        <w:widowControl w:val="0"/>
        <w:autoSpaceDE w:val="0"/>
        <w:autoSpaceDN w:val="0"/>
        <w:adjustRightInd w:val="0"/>
        <w:rPr>
          <w:sz w:val="32"/>
          <w:szCs w:val="32"/>
          <w:lang w:val="en-AU" w:eastAsia="en-AU"/>
        </w:rPr>
      </w:pPr>
      <w:r w:rsidRPr="00F66FE7">
        <w:rPr>
          <w:sz w:val="32"/>
          <w:szCs w:val="32"/>
          <w:lang w:val="en-AU" w:eastAsia="en-AU"/>
        </w:rPr>
        <w:t xml:space="preserve">About this time, when the number of disciples was increasing, the Hellenists made a complaint against the Hebrews: in the daily distribution their own widows were being overlooked. </w:t>
      </w:r>
    </w:p>
    <w:p w14:paraId="5F980B24" w14:textId="77777777" w:rsidR="00F66FE7" w:rsidRDefault="00F66FE7" w:rsidP="00F66FE7">
      <w:pPr>
        <w:widowControl w:val="0"/>
        <w:autoSpaceDE w:val="0"/>
        <w:autoSpaceDN w:val="0"/>
        <w:adjustRightInd w:val="0"/>
        <w:rPr>
          <w:sz w:val="32"/>
          <w:szCs w:val="32"/>
          <w:lang w:val="en-AU" w:eastAsia="en-AU"/>
        </w:rPr>
      </w:pPr>
    </w:p>
    <w:p w14:paraId="66F05BA9" w14:textId="77777777" w:rsidR="00F66FE7" w:rsidRDefault="00F66FE7" w:rsidP="00F66FE7">
      <w:pPr>
        <w:widowControl w:val="0"/>
        <w:autoSpaceDE w:val="0"/>
        <w:autoSpaceDN w:val="0"/>
        <w:adjustRightInd w:val="0"/>
        <w:rPr>
          <w:sz w:val="32"/>
          <w:szCs w:val="32"/>
          <w:lang w:val="en-AU" w:eastAsia="en-AU"/>
        </w:rPr>
      </w:pPr>
      <w:r w:rsidRPr="00F66FE7">
        <w:rPr>
          <w:sz w:val="32"/>
          <w:szCs w:val="32"/>
          <w:lang w:val="en-AU" w:eastAsia="en-AU"/>
        </w:rPr>
        <w:t xml:space="preserve">So the Twelve called a full meeting of the disciples and addressed them, ‘It would not be right for us to neglect the word of God so as to give out food; you, brothers, must select from among yourselves seven men of good reputation, filled with the Spirit and with wisdom; we will hand over this duty to them, and continue to devote ourselves to prayer and to the service of the word.’ </w:t>
      </w:r>
    </w:p>
    <w:p w14:paraId="2DF95EB4" w14:textId="77777777" w:rsidR="00F66FE7" w:rsidRDefault="00F66FE7" w:rsidP="00F66FE7">
      <w:pPr>
        <w:widowControl w:val="0"/>
        <w:autoSpaceDE w:val="0"/>
        <w:autoSpaceDN w:val="0"/>
        <w:adjustRightInd w:val="0"/>
        <w:rPr>
          <w:sz w:val="32"/>
          <w:szCs w:val="32"/>
          <w:lang w:val="en-AU" w:eastAsia="en-AU"/>
        </w:rPr>
      </w:pPr>
    </w:p>
    <w:p w14:paraId="52B2DFFA" w14:textId="77777777" w:rsidR="00F66FE7" w:rsidRPr="00F66FE7" w:rsidRDefault="00F66FE7" w:rsidP="00F66FE7">
      <w:pPr>
        <w:widowControl w:val="0"/>
        <w:autoSpaceDE w:val="0"/>
        <w:autoSpaceDN w:val="0"/>
        <w:adjustRightInd w:val="0"/>
        <w:rPr>
          <w:sz w:val="32"/>
          <w:szCs w:val="32"/>
          <w:lang w:val="en-AU" w:eastAsia="en-AU"/>
        </w:rPr>
      </w:pPr>
      <w:r w:rsidRPr="00F66FE7">
        <w:rPr>
          <w:sz w:val="32"/>
          <w:szCs w:val="32"/>
          <w:lang w:val="en-AU" w:eastAsia="en-AU"/>
        </w:rPr>
        <w:t>The whole assembly approved of this proposal and elected Stephen, a man full of faith and of the Holy Spirit, together with Philip, Prochorus, Nicanor, Timon, Parmenas, and Nicolaus of Antioch, a convert to Judaism. They presented these to the apostles, who prayed and laid their hands on them.</w:t>
      </w:r>
    </w:p>
    <w:p w14:paraId="334769B0" w14:textId="77777777" w:rsidR="00F66FE7" w:rsidRDefault="00F66FE7" w:rsidP="00F66FE7">
      <w:pPr>
        <w:widowControl w:val="0"/>
        <w:autoSpaceDE w:val="0"/>
        <w:autoSpaceDN w:val="0"/>
        <w:adjustRightInd w:val="0"/>
        <w:rPr>
          <w:sz w:val="32"/>
          <w:szCs w:val="32"/>
          <w:lang w:val="en-AU" w:eastAsia="en-AU"/>
        </w:rPr>
      </w:pPr>
    </w:p>
    <w:p w14:paraId="55AE660B" w14:textId="77777777" w:rsidR="00F35445" w:rsidRDefault="00F66FE7" w:rsidP="00F66FE7">
      <w:pPr>
        <w:widowControl w:val="0"/>
        <w:autoSpaceDE w:val="0"/>
        <w:autoSpaceDN w:val="0"/>
        <w:adjustRightInd w:val="0"/>
        <w:rPr>
          <w:sz w:val="32"/>
          <w:szCs w:val="32"/>
          <w:lang w:val="en-AU" w:eastAsia="en-AU"/>
        </w:rPr>
      </w:pPr>
      <w:r w:rsidRPr="00F66FE7">
        <w:rPr>
          <w:sz w:val="32"/>
          <w:szCs w:val="32"/>
          <w:lang w:val="en-AU" w:eastAsia="en-AU"/>
        </w:rPr>
        <w:t>The word of the Lord continued to spread: the number of disciples in Jerusalem was greatly increased, and a large group of priests made their submission to the faith.</w:t>
      </w:r>
    </w:p>
    <w:p w14:paraId="1E8D9D6C" w14:textId="77777777" w:rsidR="00F66FE7" w:rsidRDefault="00F66FE7" w:rsidP="00F66FE7">
      <w:pPr>
        <w:widowControl w:val="0"/>
        <w:autoSpaceDE w:val="0"/>
        <w:autoSpaceDN w:val="0"/>
        <w:adjustRightInd w:val="0"/>
        <w:rPr>
          <w:i/>
          <w:sz w:val="32"/>
          <w:szCs w:val="32"/>
          <w:lang w:val="en-AU" w:eastAsia="en-AU"/>
        </w:rPr>
      </w:pPr>
    </w:p>
    <w:p w14:paraId="39DD0184"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6E8FF127" w14:textId="77777777" w:rsidR="00095690" w:rsidRPr="004E743B" w:rsidRDefault="004E743B" w:rsidP="0010194E">
      <w:pPr>
        <w:widowControl w:val="0"/>
        <w:autoSpaceDE w:val="0"/>
        <w:autoSpaceDN w:val="0"/>
        <w:adjustRightInd w:val="0"/>
        <w:ind w:left="1080" w:hanging="720"/>
        <w:rPr>
          <w:sz w:val="32"/>
          <w:szCs w:val="32"/>
          <w:lang w:val="en-AU" w:eastAsia="en-AU"/>
        </w:rPr>
      </w:pPr>
      <w:r w:rsidRPr="004E743B">
        <w:rPr>
          <w:i/>
          <w:iCs/>
          <w:color w:val="FF0000"/>
          <w:sz w:val="32"/>
          <w:szCs w:val="32"/>
          <w:lang w:val="en-AU" w:eastAsia="en-AU"/>
        </w:rPr>
        <w:t xml:space="preserve"> </w:t>
      </w:r>
    </w:p>
    <w:p w14:paraId="23235AF5" w14:textId="77777777" w:rsidR="00095690" w:rsidRDefault="004E743B" w:rsidP="0010194E">
      <w:pPr>
        <w:widowControl w:val="0"/>
        <w:autoSpaceDE w:val="0"/>
        <w:autoSpaceDN w:val="0"/>
        <w:adjustRightInd w:val="0"/>
        <w:ind w:left="1080" w:hanging="720"/>
        <w:rPr>
          <w:sz w:val="22"/>
          <w:szCs w:val="22"/>
          <w:lang w:val="en-AU" w:eastAsia="en-AU"/>
        </w:rPr>
      </w:pPr>
      <w:r>
        <w:rPr>
          <w:sz w:val="22"/>
          <w:szCs w:val="22"/>
          <w:lang w:val="en-AU" w:eastAsia="en-AU"/>
        </w:rPr>
        <w:br w:type="page"/>
      </w:r>
      <w:r>
        <w:rPr>
          <w:sz w:val="22"/>
          <w:szCs w:val="22"/>
          <w:lang w:val="en-AU" w:eastAsia="en-AU"/>
        </w:rPr>
        <w:lastRenderedPageBreak/>
        <w:t xml:space="preserve"> </w:t>
      </w:r>
    </w:p>
    <w:p w14:paraId="1E65312A"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2B1BC8AA"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63EDE245"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380E59F8"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F66FE7" w:rsidRPr="00F66FE7">
        <w:rPr>
          <w:b/>
          <w:bCs/>
          <w:caps/>
          <w:color w:val="FF0000"/>
          <w:sz w:val="32"/>
          <w:szCs w:val="32"/>
          <w:lang w:val="en-AU" w:eastAsia="en-AU"/>
        </w:rPr>
        <w:t>Ps 32:1-2. 4-5. 18-19. R. v.22</w:t>
      </w:r>
      <w:r w:rsidR="009F2F65">
        <w:rPr>
          <w:b/>
          <w:bCs/>
          <w:caps/>
          <w:color w:val="FF0000"/>
          <w:sz w:val="32"/>
          <w:szCs w:val="32"/>
          <w:lang w:val="en-AU" w:eastAsia="en-AU"/>
        </w:rPr>
        <w:t>)</w:t>
      </w:r>
    </w:p>
    <w:p w14:paraId="199E3DF6"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66BBC90D" w14:textId="77777777" w:rsidR="0010194E" w:rsidRPr="00F66FE7" w:rsidRDefault="0010194E" w:rsidP="00F66FE7">
      <w:pPr>
        <w:widowControl w:val="0"/>
        <w:autoSpaceDE w:val="0"/>
        <w:autoSpaceDN w:val="0"/>
        <w:adjustRightInd w:val="0"/>
        <w:spacing w:after="90"/>
        <w:ind w:left="1080" w:hanging="720"/>
        <w:rPr>
          <w:b/>
          <w:i/>
          <w:iCs/>
          <w:sz w:val="32"/>
          <w:szCs w:val="32"/>
          <w:lang w:val="en-AU" w:eastAsia="en-AU"/>
        </w:rPr>
      </w:pPr>
      <w:r w:rsidRPr="0010194E">
        <w:rPr>
          <w:b/>
          <w:i/>
          <w:iCs/>
          <w:sz w:val="32"/>
          <w:szCs w:val="32"/>
          <w:lang w:val="en-AU" w:eastAsia="en-AU"/>
        </w:rPr>
        <w:t xml:space="preserve">(R.) </w:t>
      </w:r>
      <w:r w:rsidR="00F66FE7">
        <w:rPr>
          <w:b/>
          <w:i/>
          <w:iCs/>
          <w:sz w:val="32"/>
          <w:szCs w:val="32"/>
          <w:lang w:val="en-AU" w:eastAsia="en-AU"/>
        </w:rPr>
        <w:t xml:space="preserve">Lord, let your mercy be on us, </w:t>
      </w:r>
      <w:r w:rsidR="00F66FE7" w:rsidRPr="00F66FE7">
        <w:rPr>
          <w:b/>
          <w:i/>
          <w:iCs/>
          <w:sz w:val="32"/>
          <w:szCs w:val="32"/>
          <w:lang w:val="en-AU" w:eastAsia="en-AU"/>
        </w:rPr>
        <w:t>as we place our trust in you.</w:t>
      </w:r>
    </w:p>
    <w:p w14:paraId="4D1CEAE3" w14:textId="77777777" w:rsidR="00F66FE7" w:rsidRDefault="00F66FE7" w:rsidP="00F35445">
      <w:pPr>
        <w:keepNext/>
        <w:widowControl w:val="0"/>
        <w:autoSpaceDE w:val="0"/>
        <w:autoSpaceDN w:val="0"/>
        <w:adjustRightInd w:val="0"/>
        <w:spacing w:after="120"/>
        <w:outlineLvl w:val="1"/>
        <w:rPr>
          <w:b/>
          <w:sz w:val="32"/>
          <w:szCs w:val="32"/>
          <w:lang w:val="en-AU" w:eastAsia="en-AU"/>
        </w:rPr>
      </w:pPr>
    </w:p>
    <w:p w14:paraId="696BE745"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b/>
          <w:sz w:val="32"/>
          <w:szCs w:val="32"/>
          <w:lang w:val="en-AU" w:eastAsia="en-AU"/>
        </w:rPr>
        <w:t xml:space="preserve">1. </w:t>
      </w:r>
      <w:r w:rsidRPr="00F66FE7">
        <w:rPr>
          <w:sz w:val="32"/>
          <w:szCs w:val="32"/>
          <w:lang w:val="en-AU" w:eastAsia="en-AU"/>
        </w:rPr>
        <w:t xml:space="preserve">Ring out your joy to the Lord, O you </w:t>
      </w:r>
      <w:proofErr w:type="gramStart"/>
      <w:r w:rsidRPr="00F66FE7">
        <w:rPr>
          <w:sz w:val="32"/>
          <w:szCs w:val="32"/>
          <w:lang w:val="en-AU" w:eastAsia="en-AU"/>
        </w:rPr>
        <w:t>just;</w:t>
      </w:r>
      <w:proofErr w:type="gramEnd"/>
    </w:p>
    <w:p w14:paraId="6B9435FA"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sz w:val="32"/>
          <w:szCs w:val="32"/>
          <w:lang w:val="en-AU" w:eastAsia="en-AU"/>
        </w:rPr>
        <w:t>for praise is fitting for loyal hearts.</w:t>
      </w:r>
    </w:p>
    <w:p w14:paraId="2FE7B7F3"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sz w:val="32"/>
          <w:szCs w:val="32"/>
          <w:lang w:val="en-AU" w:eastAsia="en-AU"/>
        </w:rPr>
        <w:t>Give thanks to the Lord upon the harp,</w:t>
      </w:r>
    </w:p>
    <w:p w14:paraId="6788B021" w14:textId="77777777" w:rsidR="00F66FE7" w:rsidRPr="00F66FE7" w:rsidRDefault="00F66FE7" w:rsidP="00F66FE7">
      <w:pPr>
        <w:keepNext/>
        <w:widowControl w:val="0"/>
        <w:autoSpaceDE w:val="0"/>
        <w:autoSpaceDN w:val="0"/>
        <w:adjustRightInd w:val="0"/>
        <w:spacing w:after="120"/>
        <w:outlineLvl w:val="1"/>
        <w:rPr>
          <w:b/>
          <w:sz w:val="32"/>
          <w:szCs w:val="32"/>
          <w:lang w:val="en-AU" w:eastAsia="en-AU"/>
        </w:rPr>
      </w:pPr>
      <w:r w:rsidRPr="00F66FE7">
        <w:rPr>
          <w:sz w:val="32"/>
          <w:szCs w:val="32"/>
          <w:lang w:val="en-AU" w:eastAsia="en-AU"/>
        </w:rPr>
        <w:t>with a ten-stringed lute sing him songs</w:t>
      </w:r>
      <w:r w:rsidRPr="00F66FE7">
        <w:rPr>
          <w:b/>
          <w:sz w:val="32"/>
          <w:szCs w:val="32"/>
          <w:lang w:val="en-AU" w:eastAsia="en-AU"/>
        </w:rPr>
        <w:t>. (R.)</w:t>
      </w:r>
    </w:p>
    <w:p w14:paraId="01D9CD71" w14:textId="77777777" w:rsidR="00F66FE7" w:rsidRDefault="00F66FE7" w:rsidP="00F66FE7">
      <w:pPr>
        <w:keepNext/>
        <w:widowControl w:val="0"/>
        <w:autoSpaceDE w:val="0"/>
        <w:autoSpaceDN w:val="0"/>
        <w:adjustRightInd w:val="0"/>
        <w:spacing w:after="120"/>
        <w:outlineLvl w:val="1"/>
        <w:rPr>
          <w:b/>
          <w:sz w:val="32"/>
          <w:szCs w:val="32"/>
          <w:lang w:val="en-AU" w:eastAsia="en-AU"/>
        </w:rPr>
      </w:pPr>
    </w:p>
    <w:p w14:paraId="1BAB074C"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b/>
          <w:sz w:val="32"/>
          <w:szCs w:val="32"/>
          <w:lang w:val="en-AU" w:eastAsia="en-AU"/>
        </w:rPr>
        <w:t xml:space="preserve">2. </w:t>
      </w:r>
      <w:r w:rsidRPr="00F66FE7">
        <w:rPr>
          <w:sz w:val="32"/>
          <w:szCs w:val="32"/>
          <w:lang w:val="en-AU" w:eastAsia="en-AU"/>
        </w:rPr>
        <w:t>For the word of the Lord is faithful</w:t>
      </w:r>
    </w:p>
    <w:p w14:paraId="0B43BEA4"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sz w:val="32"/>
          <w:szCs w:val="32"/>
          <w:lang w:val="en-AU" w:eastAsia="en-AU"/>
        </w:rPr>
        <w:t>and all his works to be trusted.</w:t>
      </w:r>
    </w:p>
    <w:p w14:paraId="40F53D65"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sz w:val="32"/>
          <w:szCs w:val="32"/>
          <w:lang w:val="en-AU" w:eastAsia="en-AU"/>
        </w:rPr>
        <w:t>The Lord loves justice and right</w:t>
      </w:r>
    </w:p>
    <w:p w14:paraId="1B411ECA" w14:textId="77777777" w:rsidR="00F66FE7" w:rsidRPr="00F66FE7" w:rsidRDefault="00F66FE7" w:rsidP="00F66FE7">
      <w:pPr>
        <w:keepNext/>
        <w:widowControl w:val="0"/>
        <w:autoSpaceDE w:val="0"/>
        <w:autoSpaceDN w:val="0"/>
        <w:adjustRightInd w:val="0"/>
        <w:spacing w:after="120"/>
        <w:outlineLvl w:val="1"/>
        <w:rPr>
          <w:b/>
          <w:sz w:val="32"/>
          <w:szCs w:val="32"/>
          <w:lang w:val="en-AU" w:eastAsia="en-AU"/>
        </w:rPr>
      </w:pPr>
      <w:r w:rsidRPr="00F66FE7">
        <w:rPr>
          <w:sz w:val="32"/>
          <w:szCs w:val="32"/>
          <w:lang w:val="en-AU" w:eastAsia="en-AU"/>
        </w:rPr>
        <w:t>and fills the earth with his love.</w:t>
      </w:r>
      <w:r w:rsidRPr="00F66FE7">
        <w:rPr>
          <w:b/>
          <w:sz w:val="32"/>
          <w:szCs w:val="32"/>
          <w:lang w:val="en-AU" w:eastAsia="en-AU"/>
        </w:rPr>
        <w:t xml:space="preserve"> (R.)</w:t>
      </w:r>
    </w:p>
    <w:p w14:paraId="2C46EFB8" w14:textId="77777777" w:rsidR="00F66FE7" w:rsidRDefault="00F66FE7" w:rsidP="00F66FE7">
      <w:pPr>
        <w:keepNext/>
        <w:widowControl w:val="0"/>
        <w:autoSpaceDE w:val="0"/>
        <w:autoSpaceDN w:val="0"/>
        <w:adjustRightInd w:val="0"/>
        <w:spacing w:after="120"/>
        <w:outlineLvl w:val="1"/>
        <w:rPr>
          <w:b/>
          <w:sz w:val="32"/>
          <w:szCs w:val="32"/>
          <w:lang w:val="en-AU" w:eastAsia="en-AU"/>
        </w:rPr>
      </w:pPr>
    </w:p>
    <w:p w14:paraId="3867327F"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b/>
          <w:sz w:val="32"/>
          <w:szCs w:val="32"/>
          <w:lang w:val="en-AU" w:eastAsia="en-AU"/>
        </w:rPr>
        <w:t xml:space="preserve">3. </w:t>
      </w:r>
      <w:r w:rsidRPr="00F66FE7">
        <w:rPr>
          <w:sz w:val="32"/>
          <w:szCs w:val="32"/>
          <w:lang w:val="en-AU" w:eastAsia="en-AU"/>
        </w:rPr>
        <w:t>The Lord looks on those who revere him,</w:t>
      </w:r>
    </w:p>
    <w:p w14:paraId="6A090501"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sz w:val="32"/>
          <w:szCs w:val="32"/>
          <w:lang w:val="en-AU" w:eastAsia="en-AU"/>
        </w:rPr>
        <w:t>on those who hope in his love,</w:t>
      </w:r>
    </w:p>
    <w:p w14:paraId="7711F384" w14:textId="77777777" w:rsidR="00F66FE7" w:rsidRPr="00F66FE7" w:rsidRDefault="00F66FE7" w:rsidP="00F66FE7">
      <w:pPr>
        <w:keepNext/>
        <w:widowControl w:val="0"/>
        <w:autoSpaceDE w:val="0"/>
        <w:autoSpaceDN w:val="0"/>
        <w:adjustRightInd w:val="0"/>
        <w:spacing w:after="120"/>
        <w:outlineLvl w:val="1"/>
        <w:rPr>
          <w:sz w:val="32"/>
          <w:szCs w:val="32"/>
          <w:lang w:val="en-AU" w:eastAsia="en-AU"/>
        </w:rPr>
      </w:pPr>
      <w:r w:rsidRPr="00F66FE7">
        <w:rPr>
          <w:sz w:val="32"/>
          <w:szCs w:val="32"/>
          <w:lang w:val="en-AU" w:eastAsia="en-AU"/>
        </w:rPr>
        <w:t>to rescue their souls from death,</w:t>
      </w:r>
    </w:p>
    <w:p w14:paraId="06B80E56" w14:textId="77777777" w:rsidR="00F66FE7" w:rsidRPr="00F66FE7" w:rsidRDefault="00F66FE7" w:rsidP="00F66FE7">
      <w:pPr>
        <w:keepNext/>
        <w:widowControl w:val="0"/>
        <w:autoSpaceDE w:val="0"/>
        <w:autoSpaceDN w:val="0"/>
        <w:adjustRightInd w:val="0"/>
        <w:spacing w:after="120"/>
        <w:outlineLvl w:val="1"/>
        <w:rPr>
          <w:b/>
          <w:sz w:val="32"/>
          <w:szCs w:val="32"/>
          <w:lang w:val="en-AU" w:eastAsia="en-AU"/>
        </w:rPr>
      </w:pPr>
      <w:r w:rsidRPr="00F66FE7">
        <w:rPr>
          <w:sz w:val="32"/>
          <w:szCs w:val="32"/>
          <w:lang w:val="en-AU" w:eastAsia="en-AU"/>
        </w:rPr>
        <w:t>to keep them alive in famine.</w:t>
      </w:r>
      <w:r w:rsidRPr="00F66FE7">
        <w:rPr>
          <w:b/>
          <w:sz w:val="32"/>
          <w:szCs w:val="32"/>
          <w:lang w:val="en-AU" w:eastAsia="en-AU"/>
        </w:rPr>
        <w:t xml:space="preserve"> (R.)</w:t>
      </w:r>
    </w:p>
    <w:p w14:paraId="5E0AA4A0" w14:textId="77777777" w:rsidR="004E743B" w:rsidRDefault="00F66FE7" w:rsidP="00F66FE7">
      <w:pPr>
        <w:keepNext/>
        <w:widowControl w:val="0"/>
        <w:autoSpaceDE w:val="0"/>
        <w:autoSpaceDN w:val="0"/>
        <w:adjustRightInd w:val="0"/>
        <w:spacing w:after="120"/>
        <w:outlineLvl w:val="1"/>
        <w:rPr>
          <w:b/>
          <w:bCs/>
          <w:caps/>
          <w:color w:val="FF0000"/>
          <w:sz w:val="32"/>
          <w:szCs w:val="32"/>
          <w:lang w:val="en-AU" w:eastAsia="en-AU"/>
        </w:rPr>
      </w:pPr>
      <w:r w:rsidRPr="00F66FE7">
        <w:rPr>
          <w:b/>
          <w:sz w:val="32"/>
          <w:szCs w:val="32"/>
          <w:lang w:val="en-AU" w:eastAsia="en-AU"/>
        </w:rPr>
        <w:t xml:space="preserve"> </w:t>
      </w:r>
      <w:r w:rsidR="004E743B">
        <w:rPr>
          <w:b/>
          <w:bCs/>
          <w:caps/>
          <w:color w:val="FF0000"/>
          <w:sz w:val="32"/>
          <w:szCs w:val="32"/>
          <w:lang w:val="en-AU" w:eastAsia="en-AU"/>
        </w:rPr>
        <w:br w:type="page"/>
      </w:r>
    </w:p>
    <w:p w14:paraId="595A6E7B"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7D4D5526"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1AC8854C"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F66FE7" w:rsidRPr="00F66FE7">
        <w:rPr>
          <w:b/>
          <w:bCs/>
          <w:caps/>
          <w:color w:val="FF0000"/>
          <w:sz w:val="32"/>
          <w:szCs w:val="32"/>
          <w:lang w:val="en-AU" w:eastAsia="en-AU"/>
        </w:rPr>
        <w:t>1 Pt 2:4-9</w:t>
      </w:r>
      <w:r w:rsidR="009F2F65">
        <w:rPr>
          <w:b/>
          <w:bCs/>
          <w:caps/>
          <w:color w:val="FF0000"/>
          <w:sz w:val="32"/>
          <w:szCs w:val="32"/>
          <w:lang w:val="en-AU" w:eastAsia="en-AU"/>
        </w:rPr>
        <w:t>)</w:t>
      </w:r>
    </w:p>
    <w:p w14:paraId="19AE7D11"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5600C174"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760A5588" w14:textId="77777777" w:rsidR="00ED396C" w:rsidRPr="00E35987" w:rsidRDefault="0010194E">
      <w:pPr>
        <w:widowControl w:val="0"/>
        <w:autoSpaceDE w:val="0"/>
        <w:autoSpaceDN w:val="0"/>
        <w:adjustRightInd w:val="0"/>
        <w:spacing w:after="90"/>
        <w:rPr>
          <w:b/>
          <w:sz w:val="32"/>
          <w:szCs w:val="32"/>
          <w:lang w:val="en-AU" w:eastAsia="en-AU"/>
        </w:rPr>
      </w:pPr>
      <w:r w:rsidRPr="00E35987">
        <w:rPr>
          <w:b/>
          <w:sz w:val="32"/>
          <w:szCs w:val="32"/>
          <w:lang w:val="en-AU" w:eastAsia="en-AU"/>
        </w:rPr>
        <w:t>A reading from the first letter of St Peter</w:t>
      </w:r>
    </w:p>
    <w:p w14:paraId="05802CCF" w14:textId="77777777" w:rsidR="0010194E" w:rsidRDefault="0010194E">
      <w:pPr>
        <w:widowControl w:val="0"/>
        <w:autoSpaceDE w:val="0"/>
        <w:autoSpaceDN w:val="0"/>
        <w:adjustRightInd w:val="0"/>
        <w:spacing w:after="90"/>
        <w:rPr>
          <w:sz w:val="32"/>
          <w:szCs w:val="32"/>
          <w:lang w:val="en-AU" w:eastAsia="en-AU"/>
        </w:rPr>
      </w:pPr>
    </w:p>
    <w:p w14:paraId="2143B1FB" w14:textId="77777777" w:rsid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 xml:space="preserve">The Lord is the living stone, rejected by men but chosen by God and precious to him; set yourselves close to him so that you too, the holy priesthood that offers the spiritual sacrifices which Jesus Christ has made acceptable to God, may be living stones making a spiritual house. As scripture says: See how I lay in Zion a precious cornerstone that I have chosen and the man who rests his trust on it will not be disappointed. </w:t>
      </w:r>
    </w:p>
    <w:p w14:paraId="3D0FA72D" w14:textId="77777777" w:rsidR="00F66FE7" w:rsidRDefault="00F66FE7" w:rsidP="00F66FE7">
      <w:pPr>
        <w:widowControl w:val="0"/>
        <w:autoSpaceDE w:val="0"/>
        <w:autoSpaceDN w:val="0"/>
        <w:adjustRightInd w:val="0"/>
        <w:spacing w:after="90"/>
        <w:rPr>
          <w:sz w:val="32"/>
          <w:szCs w:val="32"/>
          <w:lang w:val="en-AU" w:eastAsia="en-AU"/>
        </w:rPr>
      </w:pPr>
    </w:p>
    <w:p w14:paraId="1C8D3DA5"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That means that for you who are believers, it is precious; but for unbelievers, the stone rejected by the builders has proved to be the keystone, a stone to stumble over, a rock to bring men down. They stumble over it because they do not believe in the word; it was the fate in store for them.</w:t>
      </w:r>
    </w:p>
    <w:p w14:paraId="7182A3AD" w14:textId="77777777" w:rsidR="00F66FE7" w:rsidRDefault="00F66FE7" w:rsidP="00F66FE7">
      <w:pPr>
        <w:widowControl w:val="0"/>
        <w:autoSpaceDE w:val="0"/>
        <w:autoSpaceDN w:val="0"/>
        <w:adjustRightInd w:val="0"/>
        <w:spacing w:after="90"/>
        <w:rPr>
          <w:sz w:val="32"/>
          <w:szCs w:val="32"/>
          <w:lang w:val="en-AU" w:eastAsia="en-AU"/>
        </w:rPr>
      </w:pPr>
    </w:p>
    <w:p w14:paraId="3BCE21A7" w14:textId="77777777" w:rsidR="006260E0" w:rsidRDefault="00F66FE7" w:rsidP="00F66FE7">
      <w:pPr>
        <w:widowControl w:val="0"/>
        <w:autoSpaceDE w:val="0"/>
        <w:autoSpaceDN w:val="0"/>
        <w:adjustRightInd w:val="0"/>
        <w:spacing w:after="90"/>
        <w:rPr>
          <w:i/>
          <w:sz w:val="32"/>
          <w:szCs w:val="32"/>
          <w:lang w:val="en-AU" w:eastAsia="en-AU"/>
        </w:rPr>
      </w:pPr>
      <w:r w:rsidRPr="00F66FE7">
        <w:rPr>
          <w:sz w:val="32"/>
          <w:szCs w:val="32"/>
          <w:lang w:val="en-AU" w:eastAsia="en-AU"/>
        </w:rPr>
        <w:t>But you are a chosen race, a royal priesthood, a consecrated nation, a people set apart to sing the praises of God who called you out of the darkness into his wonderful light.</w:t>
      </w:r>
    </w:p>
    <w:p w14:paraId="6DEDDC9B" w14:textId="027ED4AB" w:rsidR="000F770A" w:rsidRDefault="000F770A">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56B14D55" w14:textId="77777777" w:rsidR="00CA030D" w:rsidRDefault="00CA030D">
      <w:pPr>
        <w:widowControl w:val="0"/>
        <w:autoSpaceDE w:val="0"/>
        <w:autoSpaceDN w:val="0"/>
        <w:adjustRightInd w:val="0"/>
        <w:spacing w:after="90"/>
        <w:rPr>
          <w:i/>
          <w:sz w:val="32"/>
          <w:szCs w:val="32"/>
          <w:lang w:val="en-AU" w:eastAsia="en-AU"/>
        </w:rPr>
      </w:pPr>
    </w:p>
    <w:p w14:paraId="59351773" w14:textId="77777777" w:rsidR="009F2F65" w:rsidRPr="000F770A" w:rsidRDefault="009F2F65">
      <w:pPr>
        <w:widowControl w:val="0"/>
        <w:autoSpaceDE w:val="0"/>
        <w:autoSpaceDN w:val="0"/>
        <w:adjustRightInd w:val="0"/>
        <w:spacing w:after="90"/>
        <w:rPr>
          <w:i/>
          <w:sz w:val="32"/>
          <w:szCs w:val="32"/>
          <w:lang w:val="en-AU" w:eastAsia="en-AU"/>
        </w:rPr>
      </w:pPr>
    </w:p>
    <w:p w14:paraId="64D17B67"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53781C72" w14:textId="77777777" w:rsidR="00F66FE7" w:rsidRPr="00F66FE7" w:rsidRDefault="00F66FE7" w:rsidP="00F66FE7">
      <w:pPr>
        <w:widowControl w:val="0"/>
        <w:autoSpaceDE w:val="0"/>
        <w:autoSpaceDN w:val="0"/>
        <w:adjustRightInd w:val="0"/>
        <w:spacing w:after="90"/>
        <w:ind w:firstLine="360"/>
        <w:rPr>
          <w:sz w:val="32"/>
          <w:szCs w:val="32"/>
          <w:lang w:val="en-AU" w:eastAsia="en-AU"/>
        </w:rPr>
      </w:pPr>
      <w:r w:rsidRPr="00F66FE7">
        <w:rPr>
          <w:sz w:val="32"/>
          <w:szCs w:val="32"/>
          <w:lang w:val="en-AU" w:eastAsia="en-AU"/>
        </w:rPr>
        <w:t>Alleluia, alleluia!</w:t>
      </w:r>
    </w:p>
    <w:p w14:paraId="41E82F2F" w14:textId="77777777" w:rsidR="00F66FE7" w:rsidRPr="00F66FE7" w:rsidRDefault="00F66FE7" w:rsidP="00F66FE7">
      <w:pPr>
        <w:widowControl w:val="0"/>
        <w:autoSpaceDE w:val="0"/>
        <w:autoSpaceDN w:val="0"/>
        <w:adjustRightInd w:val="0"/>
        <w:spacing w:after="90"/>
        <w:ind w:firstLine="360"/>
        <w:rPr>
          <w:sz w:val="32"/>
          <w:szCs w:val="32"/>
          <w:lang w:val="en-AU" w:eastAsia="en-AU"/>
        </w:rPr>
      </w:pPr>
      <w:r w:rsidRPr="00F66FE7">
        <w:rPr>
          <w:sz w:val="32"/>
          <w:szCs w:val="32"/>
          <w:lang w:val="en-AU" w:eastAsia="en-AU"/>
        </w:rPr>
        <w:t xml:space="preserve">I am the way, the truth, and the life, says the </w:t>
      </w:r>
      <w:proofErr w:type="gramStart"/>
      <w:r w:rsidRPr="00F66FE7">
        <w:rPr>
          <w:sz w:val="32"/>
          <w:szCs w:val="32"/>
          <w:lang w:val="en-AU" w:eastAsia="en-AU"/>
        </w:rPr>
        <w:t>Lord;</w:t>
      </w:r>
      <w:proofErr w:type="gramEnd"/>
    </w:p>
    <w:p w14:paraId="0366FBE3" w14:textId="77777777" w:rsidR="00F66FE7" w:rsidRPr="00F66FE7" w:rsidRDefault="00F66FE7" w:rsidP="00F66FE7">
      <w:pPr>
        <w:widowControl w:val="0"/>
        <w:autoSpaceDE w:val="0"/>
        <w:autoSpaceDN w:val="0"/>
        <w:adjustRightInd w:val="0"/>
        <w:spacing w:after="90"/>
        <w:ind w:firstLine="360"/>
        <w:rPr>
          <w:sz w:val="32"/>
          <w:szCs w:val="32"/>
          <w:lang w:val="en-AU" w:eastAsia="en-AU"/>
        </w:rPr>
      </w:pPr>
      <w:r w:rsidRPr="00F66FE7">
        <w:rPr>
          <w:sz w:val="32"/>
          <w:szCs w:val="32"/>
          <w:lang w:val="en-AU" w:eastAsia="en-AU"/>
        </w:rPr>
        <w:t xml:space="preserve">no one comes to the </w:t>
      </w:r>
      <w:proofErr w:type="gramStart"/>
      <w:r w:rsidRPr="00F66FE7">
        <w:rPr>
          <w:sz w:val="32"/>
          <w:szCs w:val="32"/>
          <w:lang w:val="en-AU" w:eastAsia="en-AU"/>
        </w:rPr>
        <w:t>Father</w:t>
      </w:r>
      <w:proofErr w:type="gramEnd"/>
      <w:r w:rsidRPr="00F66FE7">
        <w:rPr>
          <w:sz w:val="32"/>
          <w:szCs w:val="32"/>
          <w:lang w:val="en-AU" w:eastAsia="en-AU"/>
        </w:rPr>
        <w:t>, except through me.</w:t>
      </w:r>
    </w:p>
    <w:p w14:paraId="20D9F6D4" w14:textId="77777777" w:rsidR="00095690" w:rsidRDefault="00F66FE7" w:rsidP="00F66FE7">
      <w:pPr>
        <w:widowControl w:val="0"/>
        <w:autoSpaceDE w:val="0"/>
        <w:autoSpaceDN w:val="0"/>
        <w:adjustRightInd w:val="0"/>
        <w:spacing w:after="90"/>
        <w:ind w:firstLine="360"/>
        <w:rPr>
          <w:sz w:val="22"/>
          <w:szCs w:val="22"/>
          <w:lang w:val="en-AU" w:eastAsia="en-AU"/>
        </w:rPr>
      </w:pPr>
      <w:r w:rsidRPr="00F66FE7">
        <w:rPr>
          <w:sz w:val="32"/>
          <w:szCs w:val="32"/>
          <w:lang w:val="en-AU" w:eastAsia="en-AU"/>
        </w:rPr>
        <w:t>Alleluia!</w:t>
      </w:r>
      <w:r w:rsidR="004E743B">
        <w:rPr>
          <w:i/>
          <w:iCs/>
          <w:color w:val="FF0000"/>
          <w:sz w:val="18"/>
          <w:szCs w:val="18"/>
          <w:lang w:val="en-AU" w:eastAsia="en-AU"/>
        </w:rPr>
        <w:br w:type="page"/>
      </w:r>
    </w:p>
    <w:p w14:paraId="64DEE1CE" w14:textId="77777777" w:rsidR="009F2F65" w:rsidRDefault="009F2F65">
      <w:pPr>
        <w:keepNext/>
        <w:widowControl w:val="0"/>
        <w:autoSpaceDE w:val="0"/>
        <w:autoSpaceDN w:val="0"/>
        <w:adjustRightInd w:val="0"/>
        <w:spacing w:after="120"/>
        <w:outlineLvl w:val="1"/>
        <w:rPr>
          <w:b/>
          <w:bCs/>
          <w:caps/>
          <w:color w:val="FF0000"/>
          <w:sz w:val="32"/>
          <w:szCs w:val="32"/>
          <w:lang w:val="en-AU" w:eastAsia="en-AU"/>
        </w:rPr>
      </w:pPr>
    </w:p>
    <w:p w14:paraId="55897DEB"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F66FE7" w:rsidRPr="00F66FE7">
        <w:rPr>
          <w:b/>
          <w:bCs/>
          <w:caps/>
          <w:color w:val="FF0000"/>
          <w:sz w:val="32"/>
          <w:szCs w:val="32"/>
          <w:lang w:val="en-AU" w:eastAsia="en-AU"/>
        </w:rPr>
        <w:t>Jn 14:1-12</w:t>
      </w:r>
      <w:r w:rsidR="009F2F65">
        <w:rPr>
          <w:b/>
          <w:bCs/>
          <w:caps/>
          <w:color w:val="FF0000"/>
          <w:sz w:val="32"/>
          <w:szCs w:val="32"/>
          <w:lang w:val="en-AU" w:eastAsia="en-AU"/>
        </w:rPr>
        <w:t>)</w:t>
      </w:r>
    </w:p>
    <w:p w14:paraId="16B0714C" w14:textId="77777777" w:rsidR="00F66FE7" w:rsidRDefault="00F66FE7" w:rsidP="00F66FE7">
      <w:pPr>
        <w:widowControl w:val="0"/>
        <w:overflowPunct w:val="0"/>
        <w:autoSpaceDE w:val="0"/>
        <w:autoSpaceDN w:val="0"/>
        <w:adjustRightInd w:val="0"/>
        <w:spacing w:after="120"/>
        <w:rPr>
          <w:sz w:val="22"/>
          <w:szCs w:val="22"/>
          <w:lang w:val="en-AU" w:eastAsia="en-AU"/>
        </w:rPr>
      </w:pPr>
    </w:p>
    <w:p w14:paraId="09F72AAF" w14:textId="77777777" w:rsidR="0010194E" w:rsidRPr="00E35987" w:rsidRDefault="006260E0" w:rsidP="00F66FE7">
      <w:pPr>
        <w:widowControl w:val="0"/>
        <w:overflowPunct w:val="0"/>
        <w:autoSpaceDE w:val="0"/>
        <w:autoSpaceDN w:val="0"/>
        <w:adjustRightInd w:val="0"/>
        <w:spacing w:after="120"/>
        <w:rPr>
          <w:b/>
          <w:sz w:val="18"/>
          <w:szCs w:val="18"/>
          <w:lang w:val="en-AU" w:eastAsia="en-AU"/>
        </w:rPr>
      </w:pPr>
      <w:r w:rsidRPr="00E35987">
        <w:rPr>
          <w:b/>
          <w:sz w:val="32"/>
          <w:szCs w:val="32"/>
          <w:lang w:val="en-AU" w:eastAsia="en-AU"/>
        </w:rPr>
        <w:t>A reading from the holy Gospel according to John</w:t>
      </w:r>
    </w:p>
    <w:p w14:paraId="6A2D2648" w14:textId="77777777" w:rsidR="00E35987" w:rsidRDefault="00E35987" w:rsidP="00F66FE7">
      <w:pPr>
        <w:widowControl w:val="0"/>
        <w:autoSpaceDE w:val="0"/>
        <w:autoSpaceDN w:val="0"/>
        <w:adjustRightInd w:val="0"/>
        <w:spacing w:after="90"/>
        <w:rPr>
          <w:sz w:val="32"/>
          <w:szCs w:val="32"/>
          <w:lang w:val="en-AU" w:eastAsia="en-AU"/>
        </w:rPr>
      </w:pPr>
    </w:p>
    <w:p w14:paraId="61228686"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Jesus said to his disciples:</w:t>
      </w:r>
    </w:p>
    <w:p w14:paraId="048FB1E1"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‘Do not let your hearts be troubled.</w:t>
      </w:r>
    </w:p>
    <w:p w14:paraId="17A7A722"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Trust in God still, and trust in me.</w:t>
      </w:r>
    </w:p>
    <w:p w14:paraId="15C38524"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There are many rooms in my Father</w:t>
      </w:r>
      <w:r>
        <w:rPr>
          <w:sz w:val="32"/>
          <w:szCs w:val="32"/>
          <w:lang w:val="en-AU" w:eastAsia="en-AU"/>
        </w:rPr>
        <w:t xml:space="preserve">’s house; </w:t>
      </w:r>
      <w:r w:rsidRPr="00F66FE7">
        <w:rPr>
          <w:sz w:val="32"/>
          <w:szCs w:val="32"/>
          <w:lang w:val="en-AU" w:eastAsia="en-AU"/>
        </w:rPr>
        <w:t>if there were not, I should have told you.</w:t>
      </w:r>
    </w:p>
    <w:p w14:paraId="08D77BFD" w14:textId="77777777" w:rsidR="00F66FE7" w:rsidRDefault="00F66FE7" w:rsidP="00F66FE7">
      <w:pPr>
        <w:widowControl w:val="0"/>
        <w:autoSpaceDE w:val="0"/>
        <w:autoSpaceDN w:val="0"/>
        <w:adjustRightInd w:val="0"/>
        <w:spacing w:after="90"/>
        <w:rPr>
          <w:sz w:val="32"/>
          <w:szCs w:val="32"/>
          <w:lang w:val="en-AU" w:eastAsia="en-AU"/>
        </w:rPr>
      </w:pPr>
    </w:p>
    <w:p w14:paraId="4DBC5E71"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I am now go</w:t>
      </w:r>
      <w:r>
        <w:rPr>
          <w:sz w:val="32"/>
          <w:szCs w:val="32"/>
          <w:lang w:val="en-AU" w:eastAsia="en-AU"/>
        </w:rPr>
        <w:t xml:space="preserve">ing to prepare a place for you, </w:t>
      </w:r>
      <w:r w:rsidRPr="00F66FE7">
        <w:rPr>
          <w:sz w:val="32"/>
          <w:szCs w:val="32"/>
          <w:lang w:val="en-AU" w:eastAsia="en-AU"/>
        </w:rPr>
        <w:t>and after I have</w:t>
      </w:r>
      <w:r>
        <w:rPr>
          <w:sz w:val="32"/>
          <w:szCs w:val="32"/>
          <w:lang w:val="en-AU" w:eastAsia="en-AU"/>
        </w:rPr>
        <w:t xml:space="preserve"> gone and prepared you a place, </w:t>
      </w:r>
      <w:r w:rsidRPr="00F66FE7">
        <w:rPr>
          <w:sz w:val="32"/>
          <w:szCs w:val="32"/>
          <w:lang w:val="en-AU" w:eastAsia="en-AU"/>
        </w:rPr>
        <w:t>I sh</w:t>
      </w:r>
      <w:r>
        <w:rPr>
          <w:sz w:val="32"/>
          <w:szCs w:val="32"/>
          <w:lang w:val="en-AU" w:eastAsia="en-AU"/>
        </w:rPr>
        <w:t xml:space="preserve">all return to take you with me; so that where I am </w:t>
      </w:r>
      <w:r w:rsidRPr="00F66FE7">
        <w:rPr>
          <w:sz w:val="32"/>
          <w:szCs w:val="32"/>
          <w:lang w:val="en-AU" w:eastAsia="en-AU"/>
        </w:rPr>
        <w:t>you may be too.</w:t>
      </w:r>
    </w:p>
    <w:p w14:paraId="4E800478" w14:textId="77777777" w:rsidR="00F66FE7" w:rsidRDefault="00F66FE7" w:rsidP="00F66FE7">
      <w:pPr>
        <w:widowControl w:val="0"/>
        <w:autoSpaceDE w:val="0"/>
        <w:autoSpaceDN w:val="0"/>
        <w:adjustRightInd w:val="0"/>
        <w:spacing w:after="90"/>
        <w:rPr>
          <w:sz w:val="32"/>
          <w:szCs w:val="32"/>
          <w:lang w:val="en-AU" w:eastAsia="en-AU"/>
        </w:rPr>
      </w:pPr>
    </w:p>
    <w:p w14:paraId="20384D42"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You know the way to the place where I am going.’</w:t>
      </w:r>
    </w:p>
    <w:p w14:paraId="2AF89267"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Thomas said, ‘Lord, we do not know where you are going, so how can we know the way?’ Jesus said:</w:t>
      </w:r>
    </w:p>
    <w:p w14:paraId="1D154074"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‘I am the Way, the Truth and the Life.</w:t>
      </w:r>
    </w:p>
    <w:p w14:paraId="53565D1C"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No one can come to the Father except through me.</w:t>
      </w:r>
    </w:p>
    <w:p w14:paraId="333ED324"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If you know me, you know my Father too.</w:t>
      </w:r>
    </w:p>
    <w:p w14:paraId="0C36C900" w14:textId="77777777" w:rsidR="00F66FE7" w:rsidRDefault="00F66FE7" w:rsidP="00F66FE7">
      <w:pPr>
        <w:widowControl w:val="0"/>
        <w:autoSpaceDE w:val="0"/>
        <w:autoSpaceDN w:val="0"/>
        <w:adjustRightInd w:val="0"/>
        <w:spacing w:after="90"/>
        <w:rPr>
          <w:sz w:val="32"/>
          <w:szCs w:val="32"/>
          <w:lang w:val="en-AU" w:eastAsia="en-AU"/>
        </w:rPr>
      </w:pPr>
    </w:p>
    <w:p w14:paraId="2CC9ABF7"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From this moment you know him and have seen him.’</w:t>
      </w:r>
    </w:p>
    <w:p w14:paraId="4FD6E797"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Philip said, ‘Lord, let us see the Father and then we shall be satisfied.’ ‘Have I been with you all this time, Philip,’ said Jesus to him ‘and you still do not know me?</w:t>
      </w:r>
    </w:p>
    <w:p w14:paraId="027F62ED"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‘To have seen me is to have seen the Father,</w:t>
      </w:r>
    </w:p>
    <w:p w14:paraId="6C02D41E"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 xml:space="preserve">so how can you say, “Let us see the </w:t>
      </w:r>
      <w:proofErr w:type="gramStart"/>
      <w:r w:rsidRPr="00F66FE7">
        <w:rPr>
          <w:sz w:val="32"/>
          <w:szCs w:val="32"/>
          <w:lang w:val="en-AU" w:eastAsia="en-AU"/>
        </w:rPr>
        <w:t>Father</w:t>
      </w:r>
      <w:proofErr w:type="gramEnd"/>
      <w:r w:rsidRPr="00F66FE7">
        <w:rPr>
          <w:sz w:val="32"/>
          <w:szCs w:val="32"/>
          <w:lang w:val="en-AU" w:eastAsia="en-AU"/>
        </w:rPr>
        <w:t>”?</w:t>
      </w:r>
    </w:p>
    <w:p w14:paraId="439081AE" w14:textId="77777777" w:rsidR="00F66FE7" w:rsidRDefault="00F66FE7" w:rsidP="00F66FE7">
      <w:pPr>
        <w:widowControl w:val="0"/>
        <w:autoSpaceDE w:val="0"/>
        <w:autoSpaceDN w:val="0"/>
        <w:adjustRightInd w:val="0"/>
        <w:spacing w:after="90"/>
        <w:rPr>
          <w:sz w:val="32"/>
          <w:szCs w:val="32"/>
          <w:lang w:val="en-AU" w:eastAsia="en-AU"/>
        </w:rPr>
      </w:pPr>
    </w:p>
    <w:p w14:paraId="19CBC7A8" w14:textId="77777777" w:rsidR="00F66FE7" w:rsidRPr="00F66FE7" w:rsidRDefault="00F66FE7" w:rsidP="00F66FE7">
      <w:pPr>
        <w:widowControl w:val="0"/>
        <w:autoSpaceDE w:val="0"/>
        <w:autoSpaceDN w:val="0"/>
        <w:adjustRightInd w:val="0"/>
        <w:spacing w:after="90"/>
        <w:rPr>
          <w:sz w:val="32"/>
          <w:szCs w:val="32"/>
          <w:lang w:val="en-AU" w:eastAsia="en-AU"/>
        </w:rPr>
      </w:pPr>
      <w:r>
        <w:rPr>
          <w:sz w:val="32"/>
          <w:szCs w:val="32"/>
          <w:lang w:val="en-AU" w:eastAsia="en-AU"/>
        </w:rPr>
        <w:t xml:space="preserve">Do you not believe </w:t>
      </w:r>
      <w:r w:rsidRPr="00F66FE7">
        <w:rPr>
          <w:sz w:val="32"/>
          <w:szCs w:val="32"/>
          <w:lang w:val="en-AU" w:eastAsia="en-AU"/>
        </w:rPr>
        <w:t>that I am in the Father and the Father is in me?</w:t>
      </w:r>
    </w:p>
    <w:p w14:paraId="39B72A89"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The words I say to you I do not speak as from myself:</w:t>
      </w:r>
    </w:p>
    <w:p w14:paraId="42E78D94" w14:textId="77777777" w:rsidR="00F66FE7" w:rsidRPr="00F66FE7" w:rsidRDefault="00F66FE7" w:rsidP="00F66FE7">
      <w:pPr>
        <w:widowControl w:val="0"/>
        <w:autoSpaceDE w:val="0"/>
        <w:autoSpaceDN w:val="0"/>
        <w:adjustRightInd w:val="0"/>
        <w:spacing w:after="90"/>
        <w:rPr>
          <w:sz w:val="32"/>
          <w:szCs w:val="32"/>
          <w:lang w:val="en-AU" w:eastAsia="en-AU"/>
        </w:rPr>
      </w:pPr>
      <w:r w:rsidRPr="00F66FE7">
        <w:rPr>
          <w:sz w:val="32"/>
          <w:szCs w:val="32"/>
          <w:lang w:val="en-AU" w:eastAsia="en-AU"/>
        </w:rPr>
        <w:t xml:space="preserve">it is the </w:t>
      </w:r>
      <w:proofErr w:type="gramStart"/>
      <w:r w:rsidRPr="00F66FE7">
        <w:rPr>
          <w:sz w:val="32"/>
          <w:szCs w:val="32"/>
          <w:lang w:val="en-AU" w:eastAsia="en-AU"/>
        </w:rPr>
        <w:t>Father</w:t>
      </w:r>
      <w:proofErr w:type="gramEnd"/>
      <w:r w:rsidRPr="00F66FE7">
        <w:rPr>
          <w:sz w:val="32"/>
          <w:szCs w:val="32"/>
          <w:lang w:val="en-AU" w:eastAsia="en-AU"/>
        </w:rPr>
        <w:t>, living in me, who is doing this work.</w:t>
      </w:r>
    </w:p>
    <w:p w14:paraId="482F4F5E" w14:textId="77777777" w:rsidR="00F66FE7" w:rsidRDefault="00F66FE7" w:rsidP="00F66FE7">
      <w:pPr>
        <w:widowControl w:val="0"/>
        <w:autoSpaceDE w:val="0"/>
        <w:autoSpaceDN w:val="0"/>
        <w:adjustRightInd w:val="0"/>
        <w:spacing w:after="90"/>
        <w:rPr>
          <w:sz w:val="32"/>
          <w:szCs w:val="32"/>
          <w:lang w:val="en-AU" w:eastAsia="en-AU"/>
        </w:rPr>
      </w:pPr>
    </w:p>
    <w:p w14:paraId="5A049281" w14:textId="77777777" w:rsidR="00F66FE7" w:rsidRDefault="00F66FE7" w:rsidP="00F66FE7">
      <w:pPr>
        <w:widowControl w:val="0"/>
        <w:autoSpaceDE w:val="0"/>
        <w:autoSpaceDN w:val="0"/>
        <w:adjustRightInd w:val="0"/>
        <w:spacing w:after="90"/>
        <w:rPr>
          <w:sz w:val="32"/>
          <w:szCs w:val="32"/>
          <w:lang w:val="en-AU" w:eastAsia="en-AU"/>
        </w:rPr>
      </w:pPr>
    </w:p>
    <w:p w14:paraId="7C753208" w14:textId="77777777" w:rsidR="00F66FE7" w:rsidRDefault="00F66FE7" w:rsidP="00F66FE7">
      <w:pPr>
        <w:widowControl w:val="0"/>
        <w:autoSpaceDE w:val="0"/>
        <w:autoSpaceDN w:val="0"/>
        <w:adjustRightInd w:val="0"/>
        <w:spacing w:after="90"/>
        <w:rPr>
          <w:sz w:val="32"/>
          <w:szCs w:val="32"/>
          <w:lang w:val="en-AU" w:eastAsia="en-AU"/>
        </w:rPr>
      </w:pPr>
    </w:p>
    <w:p w14:paraId="370D4E93" w14:textId="77777777" w:rsidR="00F66FE7" w:rsidRDefault="00F66FE7" w:rsidP="00F66FE7">
      <w:pPr>
        <w:widowControl w:val="0"/>
        <w:autoSpaceDE w:val="0"/>
        <w:autoSpaceDN w:val="0"/>
        <w:adjustRightInd w:val="0"/>
        <w:spacing w:after="90"/>
        <w:rPr>
          <w:sz w:val="32"/>
          <w:szCs w:val="32"/>
          <w:lang w:val="en-AU" w:eastAsia="en-AU"/>
        </w:rPr>
      </w:pPr>
    </w:p>
    <w:p w14:paraId="148C2603" w14:textId="77777777" w:rsidR="00F66FE7" w:rsidRDefault="00F66FE7" w:rsidP="00F66FE7">
      <w:pPr>
        <w:widowControl w:val="0"/>
        <w:autoSpaceDE w:val="0"/>
        <w:autoSpaceDN w:val="0"/>
        <w:adjustRightInd w:val="0"/>
        <w:spacing w:after="90"/>
        <w:rPr>
          <w:sz w:val="32"/>
          <w:szCs w:val="32"/>
          <w:lang w:val="en-AU" w:eastAsia="en-AU"/>
        </w:rPr>
      </w:pPr>
    </w:p>
    <w:p w14:paraId="5F9AF4F0" w14:textId="77777777" w:rsidR="00F66FE7" w:rsidRDefault="00F66FE7" w:rsidP="00F66FE7">
      <w:pPr>
        <w:widowControl w:val="0"/>
        <w:autoSpaceDE w:val="0"/>
        <w:autoSpaceDN w:val="0"/>
        <w:adjustRightInd w:val="0"/>
        <w:spacing w:after="90"/>
        <w:rPr>
          <w:sz w:val="32"/>
          <w:szCs w:val="32"/>
          <w:lang w:val="en-AU" w:eastAsia="en-AU"/>
        </w:rPr>
      </w:pPr>
    </w:p>
    <w:p w14:paraId="56B38FB3" w14:textId="77777777" w:rsidR="00F66FE7" w:rsidRPr="00F66FE7" w:rsidRDefault="00F66FE7" w:rsidP="00F66FE7">
      <w:pPr>
        <w:widowControl w:val="0"/>
        <w:autoSpaceDE w:val="0"/>
        <w:autoSpaceDN w:val="0"/>
        <w:adjustRightInd w:val="0"/>
        <w:spacing w:after="90"/>
        <w:rPr>
          <w:sz w:val="32"/>
          <w:szCs w:val="32"/>
          <w:lang w:val="en-AU" w:eastAsia="en-AU"/>
        </w:rPr>
      </w:pPr>
      <w:r>
        <w:rPr>
          <w:sz w:val="32"/>
          <w:szCs w:val="32"/>
          <w:lang w:val="en-AU" w:eastAsia="en-AU"/>
        </w:rPr>
        <w:t xml:space="preserve">You must believe me when I say </w:t>
      </w:r>
      <w:r w:rsidRPr="00F66FE7">
        <w:rPr>
          <w:sz w:val="32"/>
          <w:szCs w:val="32"/>
          <w:lang w:val="en-AU" w:eastAsia="en-AU"/>
        </w:rPr>
        <w:t xml:space="preserve">that I am in the </w:t>
      </w:r>
      <w:r>
        <w:rPr>
          <w:sz w:val="32"/>
          <w:szCs w:val="32"/>
          <w:lang w:val="en-AU" w:eastAsia="en-AU"/>
        </w:rPr>
        <w:t xml:space="preserve">Father and the Father is in me; </w:t>
      </w:r>
      <w:r w:rsidRPr="00F66FE7">
        <w:rPr>
          <w:sz w:val="32"/>
          <w:szCs w:val="32"/>
          <w:lang w:val="en-AU" w:eastAsia="en-AU"/>
        </w:rPr>
        <w:t>believe it on the evidence of this work, if for no other reason.</w:t>
      </w:r>
    </w:p>
    <w:p w14:paraId="419CB12D" w14:textId="77777777" w:rsidR="00F66FE7" w:rsidRDefault="00F66FE7" w:rsidP="00F66FE7">
      <w:pPr>
        <w:widowControl w:val="0"/>
        <w:autoSpaceDE w:val="0"/>
        <w:autoSpaceDN w:val="0"/>
        <w:adjustRightInd w:val="0"/>
        <w:spacing w:after="90"/>
        <w:rPr>
          <w:sz w:val="32"/>
          <w:szCs w:val="32"/>
          <w:lang w:val="en-AU" w:eastAsia="en-AU"/>
        </w:rPr>
      </w:pPr>
    </w:p>
    <w:p w14:paraId="3345DB72" w14:textId="77777777" w:rsidR="00F66FE7" w:rsidRPr="00F66FE7" w:rsidRDefault="00F66FE7" w:rsidP="00F66FE7">
      <w:pPr>
        <w:widowControl w:val="0"/>
        <w:autoSpaceDE w:val="0"/>
        <w:autoSpaceDN w:val="0"/>
        <w:adjustRightInd w:val="0"/>
        <w:spacing w:after="90"/>
        <w:rPr>
          <w:sz w:val="32"/>
          <w:szCs w:val="32"/>
          <w:lang w:val="en-AU" w:eastAsia="en-AU"/>
        </w:rPr>
      </w:pPr>
      <w:r>
        <w:rPr>
          <w:sz w:val="32"/>
          <w:szCs w:val="32"/>
          <w:lang w:val="en-AU" w:eastAsia="en-AU"/>
        </w:rPr>
        <w:t xml:space="preserve">‘I tell you most solemnly, whoever believes in me </w:t>
      </w:r>
      <w:r w:rsidRPr="00F66FE7">
        <w:rPr>
          <w:sz w:val="32"/>
          <w:szCs w:val="32"/>
          <w:lang w:val="en-AU" w:eastAsia="en-AU"/>
        </w:rPr>
        <w:t>will perform</w:t>
      </w:r>
      <w:r>
        <w:rPr>
          <w:sz w:val="32"/>
          <w:szCs w:val="32"/>
          <w:lang w:val="en-AU" w:eastAsia="en-AU"/>
        </w:rPr>
        <w:t xml:space="preserve"> the same works as I do myself, </w:t>
      </w:r>
      <w:r w:rsidRPr="00F66FE7">
        <w:rPr>
          <w:sz w:val="32"/>
          <w:szCs w:val="32"/>
          <w:lang w:val="en-AU" w:eastAsia="en-AU"/>
        </w:rPr>
        <w:t>he will perform even greater works,</w:t>
      </w:r>
    </w:p>
    <w:p w14:paraId="1A0084ED" w14:textId="77777777" w:rsidR="006260E0" w:rsidRDefault="00F66FE7" w:rsidP="00F66FE7">
      <w:pPr>
        <w:widowControl w:val="0"/>
        <w:autoSpaceDE w:val="0"/>
        <w:autoSpaceDN w:val="0"/>
        <w:adjustRightInd w:val="0"/>
        <w:spacing w:after="90"/>
        <w:rPr>
          <w:i/>
          <w:sz w:val="32"/>
          <w:szCs w:val="32"/>
          <w:lang w:val="en-AU" w:eastAsia="en-AU"/>
        </w:rPr>
      </w:pPr>
      <w:r w:rsidRPr="00F66FE7">
        <w:rPr>
          <w:sz w:val="32"/>
          <w:szCs w:val="32"/>
          <w:lang w:val="en-AU" w:eastAsia="en-AU"/>
        </w:rPr>
        <w:t xml:space="preserve">because I am going to the </w:t>
      </w:r>
      <w:proofErr w:type="gramStart"/>
      <w:r w:rsidRPr="00F66FE7">
        <w:rPr>
          <w:sz w:val="32"/>
          <w:szCs w:val="32"/>
          <w:lang w:val="en-AU" w:eastAsia="en-AU"/>
        </w:rPr>
        <w:t>Father</w:t>
      </w:r>
      <w:proofErr w:type="gramEnd"/>
      <w:r w:rsidRPr="00F66FE7">
        <w:rPr>
          <w:sz w:val="32"/>
          <w:szCs w:val="32"/>
          <w:lang w:val="en-AU" w:eastAsia="en-AU"/>
        </w:rPr>
        <w:t>.’</w:t>
      </w:r>
    </w:p>
    <w:p w14:paraId="20F829C7" w14:textId="77777777" w:rsidR="00F66FE7" w:rsidRDefault="00F66FE7" w:rsidP="0010194E">
      <w:pPr>
        <w:widowControl w:val="0"/>
        <w:autoSpaceDE w:val="0"/>
        <w:autoSpaceDN w:val="0"/>
        <w:adjustRightInd w:val="0"/>
        <w:spacing w:after="90"/>
        <w:rPr>
          <w:i/>
          <w:sz w:val="32"/>
          <w:szCs w:val="32"/>
          <w:lang w:val="en-AU" w:eastAsia="en-AU"/>
        </w:rPr>
      </w:pPr>
    </w:p>
    <w:p w14:paraId="6B677B2D" w14:textId="443A2F36" w:rsidR="00400734" w:rsidRDefault="000F770A" w:rsidP="0010194E">
      <w:pPr>
        <w:widowControl w:val="0"/>
        <w:autoSpaceDE w:val="0"/>
        <w:autoSpaceDN w:val="0"/>
        <w:adjustRightInd w:val="0"/>
        <w:spacing w:after="90"/>
        <w:rPr>
          <w:i/>
          <w:sz w:val="32"/>
          <w:szCs w:val="32"/>
          <w:lang w:val="en-AU" w:eastAsia="en-AU"/>
        </w:rPr>
      </w:pPr>
      <w:r>
        <w:rPr>
          <w:i/>
          <w:sz w:val="32"/>
          <w:szCs w:val="32"/>
          <w:lang w:val="en-AU" w:eastAsia="en-AU"/>
        </w:rPr>
        <w:t>The Gospel of the Lord</w:t>
      </w:r>
    </w:p>
    <w:p w14:paraId="0731F925" w14:textId="77777777" w:rsidR="00400734" w:rsidRDefault="00400734">
      <w:pPr>
        <w:spacing w:after="200" w:line="276" w:lineRule="auto"/>
        <w:rPr>
          <w:i/>
          <w:sz w:val="32"/>
          <w:szCs w:val="32"/>
          <w:lang w:val="en-AU" w:eastAsia="en-AU"/>
        </w:rPr>
      </w:pPr>
      <w:r>
        <w:rPr>
          <w:i/>
          <w:sz w:val="32"/>
          <w:szCs w:val="32"/>
          <w:lang w:val="en-AU" w:eastAsia="en-AU"/>
        </w:rPr>
        <w:br w:type="page"/>
      </w:r>
    </w:p>
    <w:p w14:paraId="1BB32FB7" w14:textId="440E6B45" w:rsidR="00400734" w:rsidRDefault="00400734" w:rsidP="0010194E">
      <w:pPr>
        <w:widowControl w:val="0"/>
        <w:autoSpaceDE w:val="0"/>
        <w:autoSpaceDN w:val="0"/>
        <w:adjustRightInd w:val="0"/>
        <w:spacing w:after="90"/>
        <w:rPr>
          <w:i/>
          <w:sz w:val="32"/>
          <w:szCs w:val="32"/>
          <w:lang w:val="en-AU" w:eastAsia="en-AU"/>
        </w:rPr>
      </w:pPr>
    </w:p>
    <w:p w14:paraId="38300EE2" w14:textId="77777777" w:rsidR="00400734" w:rsidRPr="003F1842" w:rsidRDefault="00400734" w:rsidP="00400734">
      <w:pPr>
        <w:spacing w:line="276" w:lineRule="auto"/>
        <w:jc w:val="center"/>
        <w:rPr>
          <w:b/>
          <w:caps/>
          <w:sz w:val="28"/>
          <w:szCs w:val="28"/>
          <w:lang w:val="en-AU"/>
        </w:rPr>
      </w:pPr>
      <w:r>
        <w:rPr>
          <w:b/>
          <w:caps/>
          <w:sz w:val="28"/>
          <w:szCs w:val="28"/>
          <w:lang w:val="en-AU"/>
        </w:rPr>
        <w:t>FIFTH</w:t>
      </w:r>
      <w:r w:rsidRPr="003F1842">
        <w:rPr>
          <w:b/>
          <w:caps/>
          <w:sz w:val="28"/>
          <w:szCs w:val="28"/>
          <w:lang w:val="en-AU"/>
        </w:rPr>
        <w:t xml:space="preserve"> SUNDAY OF </w:t>
      </w:r>
      <w:r>
        <w:rPr>
          <w:b/>
          <w:caps/>
          <w:sz w:val="28"/>
          <w:szCs w:val="28"/>
          <w:lang w:val="en-AU"/>
        </w:rPr>
        <w:t>EASTER</w:t>
      </w:r>
      <w:r w:rsidRPr="003F1842">
        <w:rPr>
          <w:b/>
          <w:caps/>
          <w:sz w:val="28"/>
          <w:szCs w:val="28"/>
          <w:lang w:val="en-AU"/>
        </w:rPr>
        <w:t xml:space="preserve"> - YEAR A</w:t>
      </w:r>
    </w:p>
    <w:p w14:paraId="26B7CA59" w14:textId="77777777" w:rsidR="00400734" w:rsidRDefault="00400734" w:rsidP="00400734">
      <w:pPr>
        <w:autoSpaceDE w:val="0"/>
        <w:autoSpaceDN w:val="0"/>
        <w:adjustRightInd w:val="0"/>
        <w:spacing w:line="276" w:lineRule="auto"/>
        <w:ind w:left="1440" w:hanging="1440"/>
        <w:jc w:val="both"/>
        <w:rPr>
          <w:rFonts w:eastAsiaTheme="minorHAnsi"/>
          <w:b/>
          <w:bCs/>
          <w:color w:val="FF0000"/>
          <w:sz w:val="28"/>
          <w:szCs w:val="28"/>
          <w:lang w:val="en-AU"/>
        </w:rPr>
      </w:pPr>
    </w:p>
    <w:p w14:paraId="73DA6E6D" w14:textId="2C574895" w:rsidR="00400734" w:rsidRPr="003F1842" w:rsidRDefault="00400734" w:rsidP="00400734">
      <w:pPr>
        <w:autoSpaceDE w:val="0"/>
        <w:autoSpaceDN w:val="0"/>
        <w:adjustRightInd w:val="0"/>
        <w:spacing w:line="276" w:lineRule="auto"/>
        <w:ind w:left="1440" w:hanging="1440"/>
        <w:jc w:val="both"/>
        <w:rPr>
          <w:rFonts w:eastAsiaTheme="minorHAnsi"/>
          <w:b/>
          <w:sz w:val="28"/>
          <w:szCs w:val="28"/>
          <w:lang w:val="en-AU"/>
        </w:rPr>
      </w:pPr>
      <w:r w:rsidRPr="003F1842">
        <w:rPr>
          <w:rFonts w:eastAsiaTheme="minorHAnsi"/>
          <w:b/>
          <w:bCs/>
          <w:color w:val="FF0000"/>
          <w:sz w:val="28"/>
          <w:szCs w:val="28"/>
          <w:lang w:val="en-AU"/>
        </w:rPr>
        <w:t>Priest:</w:t>
      </w:r>
      <w:r w:rsidRPr="003F1842">
        <w:rPr>
          <w:rFonts w:eastAsiaTheme="minorHAnsi"/>
          <w:b/>
          <w:bCs/>
          <w:sz w:val="28"/>
          <w:szCs w:val="28"/>
          <w:lang w:val="en-AU"/>
        </w:rPr>
        <w:tab/>
      </w:r>
      <w:r w:rsidRPr="00732E8C">
        <w:rPr>
          <w:rFonts w:eastAsiaTheme="minorHAnsi"/>
          <w:b/>
          <w:sz w:val="28"/>
          <w:szCs w:val="28"/>
          <w:lang w:val="en-AU"/>
        </w:rPr>
        <w:t>Let us bring before the Father</w:t>
      </w:r>
      <w:r>
        <w:rPr>
          <w:rFonts w:eastAsiaTheme="minorHAnsi"/>
          <w:b/>
          <w:sz w:val="28"/>
          <w:szCs w:val="28"/>
          <w:lang w:val="en-AU"/>
        </w:rPr>
        <w:t xml:space="preserve"> </w:t>
      </w:r>
      <w:r w:rsidRPr="00732E8C">
        <w:rPr>
          <w:rFonts w:eastAsiaTheme="minorHAnsi"/>
          <w:b/>
          <w:sz w:val="28"/>
          <w:szCs w:val="28"/>
          <w:lang w:val="en-AU"/>
        </w:rPr>
        <w:t xml:space="preserve">the needs of the </w:t>
      </w:r>
      <w:proofErr w:type="gramStart"/>
      <w:r w:rsidRPr="00732E8C">
        <w:rPr>
          <w:rFonts w:eastAsiaTheme="minorHAnsi"/>
          <w:b/>
          <w:sz w:val="28"/>
          <w:szCs w:val="28"/>
          <w:lang w:val="en-AU"/>
        </w:rPr>
        <w:t xml:space="preserve">universal </w:t>
      </w:r>
      <w:r>
        <w:rPr>
          <w:rFonts w:eastAsiaTheme="minorHAnsi"/>
          <w:b/>
          <w:sz w:val="28"/>
          <w:szCs w:val="28"/>
          <w:lang w:val="en-AU"/>
        </w:rPr>
        <w:t xml:space="preserve"> </w:t>
      </w:r>
      <w:r w:rsidRPr="00732E8C">
        <w:rPr>
          <w:rFonts w:eastAsiaTheme="minorHAnsi"/>
          <w:b/>
          <w:sz w:val="28"/>
          <w:szCs w:val="28"/>
          <w:lang w:val="en-AU"/>
        </w:rPr>
        <w:t>Church</w:t>
      </w:r>
      <w:proofErr w:type="gramEnd"/>
      <w:r w:rsidRPr="00732E8C">
        <w:rPr>
          <w:rFonts w:eastAsiaTheme="minorHAnsi"/>
          <w:b/>
          <w:sz w:val="28"/>
          <w:szCs w:val="28"/>
          <w:lang w:val="en-AU"/>
        </w:rPr>
        <w:t xml:space="preserve">, our community, </w:t>
      </w:r>
      <w:proofErr w:type="gramStart"/>
      <w:r w:rsidRPr="00732E8C">
        <w:rPr>
          <w:rFonts w:eastAsiaTheme="minorHAnsi"/>
          <w:b/>
          <w:sz w:val="28"/>
          <w:szCs w:val="28"/>
          <w:lang w:val="en-AU"/>
        </w:rPr>
        <w:t xml:space="preserve">and </w:t>
      </w:r>
      <w:r>
        <w:rPr>
          <w:rFonts w:eastAsiaTheme="minorHAnsi"/>
          <w:b/>
          <w:sz w:val="28"/>
          <w:szCs w:val="28"/>
          <w:lang w:val="en-AU"/>
        </w:rPr>
        <w:t xml:space="preserve"> </w:t>
      </w:r>
      <w:r w:rsidRPr="00732E8C">
        <w:rPr>
          <w:rFonts w:eastAsiaTheme="minorHAnsi"/>
          <w:b/>
          <w:sz w:val="28"/>
          <w:szCs w:val="28"/>
          <w:lang w:val="en-AU"/>
        </w:rPr>
        <w:t>the</w:t>
      </w:r>
      <w:proofErr w:type="gramEnd"/>
      <w:r w:rsidRPr="00732E8C">
        <w:rPr>
          <w:rFonts w:eastAsiaTheme="minorHAnsi"/>
          <w:b/>
          <w:sz w:val="28"/>
          <w:szCs w:val="28"/>
          <w:lang w:val="en-AU"/>
        </w:rPr>
        <w:t xml:space="preserve"> world. We trust that God will listen to us because we pray in Jesus’ name</w:t>
      </w:r>
      <w:r>
        <w:rPr>
          <w:rFonts w:eastAsiaTheme="minorHAnsi"/>
          <w:b/>
          <w:sz w:val="28"/>
          <w:szCs w:val="28"/>
          <w:lang w:val="en-AU"/>
        </w:rPr>
        <w:t>.</w:t>
      </w:r>
    </w:p>
    <w:p w14:paraId="1DCB5159" w14:textId="77777777" w:rsidR="00400734" w:rsidRPr="003F1842" w:rsidRDefault="00400734" w:rsidP="00400734">
      <w:pPr>
        <w:spacing w:line="276" w:lineRule="auto"/>
        <w:jc w:val="both"/>
        <w:rPr>
          <w:rFonts w:eastAsiaTheme="minorHAnsi"/>
          <w:b/>
          <w:bCs/>
          <w:sz w:val="28"/>
          <w:szCs w:val="28"/>
          <w:lang w:val="en-AU"/>
        </w:rPr>
      </w:pPr>
    </w:p>
    <w:p w14:paraId="40B9E59C" w14:textId="77777777" w:rsidR="00400734" w:rsidRPr="003F1842" w:rsidRDefault="00400734" w:rsidP="00400734">
      <w:pPr>
        <w:spacing w:line="276" w:lineRule="auto"/>
        <w:ind w:left="1440" w:hanging="1440"/>
        <w:jc w:val="both"/>
        <w:rPr>
          <w:rFonts w:eastAsiaTheme="minorHAnsi"/>
          <w:b/>
          <w:bCs/>
          <w:sz w:val="28"/>
          <w:szCs w:val="28"/>
          <w:lang w:val="en-AU"/>
        </w:rPr>
      </w:pPr>
      <w:r w:rsidRPr="003F1842">
        <w:rPr>
          <w:rFonts w:eastAsiaTheme="minorHAnsi"/>
          <w:b/>
          <w:bCs/>
          <w:sz w:val="28"/>
          <w:szCs w:val="28"/>
          <w:lang w:val="en-AU"/>
        </w:rPr>
        <w:tab/>
      </w:r>
    </w:p>
    <w:p w14:paraId="36AA7780" w14:textId="2585110F" w:rsidR="00400734" w:rsidRDefault="00400734" w:rsidP="00400734">
      <w:pPr>
        <w:autoSpaceDE w:val="0"/>
        <w:autoSpaceDN w:val="0"/>
        <w:adjustRightInd w:val="0"/>
        <w:spacing w:line="276" w:lineRule="auto"/>
        <w:ind w:left="1440" w:hanging="1440"/>
        <w:jc w:val="both"/>
        <w:rPr>
          <w:rFonts w:eastAsiaTheme="minorHAnsi"/>
          <w:sz w:val="28"/>
          <w:szCs w:val="28"/>
          <w:lang w:val="en-AU"/>
        </w:rPr>
      </w:pPr>
      <w:r w:rsidRPr="003F1842">
        <w:rPr>
          <w:rFonts w:eastAsiaTheme="minorHAnsi"/>
          <w:b/>
          <w:bCs/>
          <w:color w:val="FF0000"/>
          <w:sz w:val="28"/>
          <w:szCs w:val="28"/>
          <w:lang w:val="en-AU"/>
        </w:rPr>
        <w:t>Reader:</w:t>
      </w:r>
      <w:r w:rsidRPr="003F1842">
        <w:rPr>
          <w:rFonts w:eastAsiaTheme="minorHAnsi"/>
          <w:b/>
          <w:bCs/>
          <w:color w:val="FF0000"/>
          <w:sz w:val="28"/>
          <w:szCs w:val="28"/>
          <w:lang w:val="en-AU"/>
        </w:rPr>
        <w:tab/>
      </w:r>
      <w:r w:rsidRPr="00732E8C">
        <w:rPr>
          <w:rFonts w:eastAsiaTheme="minorHAnsi"/>
          <w:sz w:val="28"/>
          <w:szCs w:val="28"/>
          <w:lang w:val="en-AU"/>
        </w:rPr>
        <w:t>For the Holy Father Francis, our bishops, priests, and deacons: may they not tire of presenting Christ as the one Mediator between God and humankind, who alone leads us to the Father</w:t>
      </w:r>
      <w:r w:rsidRPr="00EA534E">
        <w:rPr>
          <w:rFonts w:eastAsiaTheme="minorHAnsi"/>
          <w:sz w:val="28"/>
          <w:szCs w:val="28"/>
          <w:lang w:val="en-AU"/>
        </w:rPr>
        <w:t xml:space="preserve">. </w:t>
      </w:r>
    </w:p>
    <w:p w14:paraId="4509FA34" w14:textId="77777777" w:rsidR="00400734" w:rsidRPr="00EA534E" w:rsidRDefault="00400734" w:rsidP="00400734">
      <w:pPr>
        <w:autoSpaceDE w:val="0"/>
        <w:autoSpaceDN w:val="0"/>
        <w:adjustRightInd w:val="0"/>
        <w:spacing w:line="276" w:lineRule="auto"/>
        <w:ind w:left="1440" w:hanging="1440"/>
        <w:jc w:val="both"/>
        <w:rPr>
          <w:rFonts w:eastAsiaTheme="minorHAnsi"/>
          <w:sz w:val="28"/>
          <w:szCs w:val="28"/>
          <w:lang w:val="en-AU"/>
        </w:rPr>
      </w:pPr>
    </w:p>
    <w:p w14:paraId="44B73D92" w14:textId="07F53CAD" w:rsidR="00400734" w:rsidRDefault="00400734" w:rsidP="00400734">
      <w:pPr>
        <w:spacing w:line="276" w:lineRule="auto"/>
        <w:ind w:left="1440"/>
        <w:jc w:val="both"/>
        <w:rPr>
          <w:rFonts w:eastAsiaTheme="minorHAnsi"/>
          <w:i/>
          <w:sz w:val="28"/>
          <w:szCs w:val="28"/>
          <w:lang w:val="en-AU"/>
        </w:rPr>
      </w:pPr>
      <w:r w:rsidRPr="003F1842">
        <w:rPr>
          <w:rFonts w:eastAsiaTheme="minorHAnsi"/>
          <w:i/>
          <w:sz w:val="28"/>
          <w:szCs w:val="28"/>
          <w:lang w:val="en-AU"/>
        </w:rPr>
        <w:t>We pray:</w:t>
      </w:r>
    </w:p>
    <w:p w14:paraId="44C1DC3C" w14:textId="77777777" w:rsidR="00400734" w:rsidRDefault="00400734" w:rsidP="00400734">
      <w:pPr>
        <w:autoSpaceDE w:val="0"/>
        <w:autoSpaceDN w:val="0"/>
        <w:adjustRightInd w:val="0"/>
        <w:spacing w:line="276" w:lineRule="auto"/>
        <w:jc w:val="both"/>
        <w:rPr>
          <w:rFonts w:eastAsiaTheme="minorHAnsi"/>
          <w:b/>
          <w:bCs/>
          <w:sz w:val="28"/>
          <w:szCs w:val="28"/>
          <w:lang w:val="en-AU"/>
        </w:rPr>
      </w:pPr>
    </w:p>
    <w:p w14:paraId="5C2ACD9A" w14:textId="6525831E" w:rsidR="00400734" w:rsidRPr="003F1842" w:rsidRDefault="00400734" w:rsidP="00400734">
      <w:pPr>
        <w:autoSpaceDE w:val="0"/>
        <w:autoSpaceDN w:val="0"/>
        <w:adjustRightInd w:val="0"/>
        <w:spacing w:line="276" w:lineRule="auto"/>
        <w:jc w:val="both"/>
        <w:rPr>
          <w:rFonts w:eastAsiaTheme="minorHAnsi"/>
          <w:b/>
          <w:bCs/>
          <w:sz w:val="28"/>
          <w:szCs w:val="28"/>
          <w:lang w:val="en-AU"/>
        </w:rPr>
      </w:pPr>
      <w:r>
        <w:rPr>
          <w:rFonts w:eastAsiaTheme="minorHAnsi"/>
          <w:b/>
          <w:bCs/>
          <w:sz w:val="28"/>
          <w:szCs w:val="28"/>
          <w:lang w:val="en-AU"/>
        </w:rPr>
        <w:t xml:space="preserve">All: </w:t>
      </w:r>
      <w:r>
        <w:rPr>
          <w:rFonts w:eastAsiaTheme="minorHAnsi"/>
          <w:b/>
          <w:bCs/>
          <w:sz w:val="28"/>
          <w:szCs w:val="28"/>
          <w:lang w:val="en-AU"/>
        </w:rPr>
        <w:tab/>
      </w:r>
      <w:r>
        <w:rPr>
          <w:rFonts w:eastAsiaTheme="minorHAnsi"/>
          <w:b/>
          <w:bCs/>
          <w:sz w:val="28"/>
          <w:szCs w:val="28"/>
          <w:lang w:val="en-AU"/>
        </w:rPr>
        <w:tab/>
        <w:t xml:space="preserve">Lord, </w:t>
      </w:r>
      <w:bookmarkStart w:id="0" w:name="_Hlk105761364"/>
      <w:r>
        <w:rPr>
          <w:rFonts w:eastAsiaTheme="minorHAnsi"/>
          <w:b/>
          <w:bCs/>
          <w:sz w:val="28"/>
          <w:szCs w:val="28"/>
          <w:lang w:val="en-AU"/>
        </w:rPr>
        <w:t>hear our prayer</w:t>
      </w:r>
      <w:r w:rsidRPr="00E61301">
        <w:rPr>
          <w:rFonts w:eastAsiaTheme="minorHAnsi"/>
          <w:b/>
          <w:bCs/>
          <w:sz w:val="28"/>
          <w:szCs w:val="28"/>
          <w:lang w:val="en-AU"/>
        </w:rPr>
        <w:t>.</w:t>
      </w:r>
      <w:bookmarkEnd w:id="0"/>
    </w:p>
    <w:p w14:paraId="711E64AF" w14:textId="77777777" w:rsidR="00400734" w:rsidRPr="003F1842" w:rsidRDefault="00400734" w:rsidP="00400734">
      <w:pPr>
        <w:spacing w:line="276" w:lineRule="auto"/>
        <w:jc w:val="both"/>
        <w:rPr>
          <w:rFonts w:eastAsiaTheme="minorHAnsi"/>
          <w:b/>
          <w:bCs/>
          <w:sz w:val="28"/>
          <w:szCs w:val="28"/>
          <w:lang w:val="en-AU"/>
        </w:rPr>
      </w:pPr>
    </w:p>
    <w:p w14:paraId="36098250" w14:textId="6B240E75" w:rsidR="00400734" w:rsidRDefault="00400734" w:rsidP="00400734">
      <w:pPr>
        <w:autoSpaceDE w:val="0"/>
        <w:autoSpaceDN w:val="0"/>
        <w:adjustRightInd w:val="0"/>
        <w:spacing w:line="276" w:lineRule="auto"/>
        <w:ind w:left="1440" w:hanging="1440"/>
        <w:jc w:val="both"/>
        <w:rPr>
          <w:rFonts w:eastAsiaTheme="minorHAnsi"/>
          <w:bCs/>
          <w:sz w:val="28"/>
          <w:szCs w:val="28"/>
          <w:lang w:val="en-AU"/>
        </w:rPr>
      </w:pPr>
      <w:r w:rsidRPr="003F1842">
        <w:rPr>
          <w:rFonts w:eastAsiaTheme="minorHAnsi"/>
          <w:b/>
          <w:bCs/>
          <w:color w:val="FF0000"/>
          <w:sz w:val="28"/>
          <w:szCs w:val="28"/>
          <w:lang w:val="en-AU"/>
        </w:rPr>
        <w:t>Reader:</w:t>
      </w:r>
      <w:r w:rsidRPr="003F1842">
        <w:rPr>
          <w:rFonts w:eastAsiaTheme="minorHAnsi"/>
          <w:b/>
          <w:bCs/>
          <w:sz w:val="28"/>
          <w:szCs w:val="28"/>
          <w:lang w:val="en-AU"/>
        </w:rPr>
        <w:tab/>
      </w:r>
      <w:r>
        <w:rPr>
          <w:rFonts w:eastAsiaTheme="minorHAnsi"/>
          <w:bCs/>
          <w:sz w:val="28"/>
          <w:szCs w:val="28"/>
          <w:lang w:val="en-AU"/>
        </w:rPr>
        <w:t>For our gover</w:t>
      </w:r>
      <w:r w:rsidRPr="00732E8C">
        <w:rPr>
          <w:rFonts w:eastAsiaTheme="minorHAnsi"/>
          <w:bCs/>
          <w:sz w:val="28"/>
          <w:szCs w:val="28"/>
          <w:lang w:val="en-AU"/>
        </w:rPr>
        <w:t xml:space="preserve">nment officials: following the example of the deacons of the early </w:t>
      </w:r>
      <w:r>
        <w:rPr>
          <w:rFonts w:eastAsiaTheme="minorHAnsi"/>
          <w:bCs/>
          <w:sz w:val="28"/>
          <w:szCs w:val="28"/>
          <w:lang w:val="en-AU"/>
        </w:rPr>
        <w:t>Chur</w:t>
      </w:r>
      <w:r w:rsidRPr="00732E8C">
        <w:rPr>
          <w:rFonts w:eastAsiaTheme="minorHAnsi"/>
          <w:bCs/>
          <w:sz w:val="28"/>
          <w:szCs w:val="28"/>
          <w:lang w:val="en-AU"/>
        </w:rPr>
        <w:t xml:space="preserve">ch, may they apply themselves to public </w:t>
      </w:r>
      <w:proofErr w:type="gramStart"/>
      <w:r w:rsidRPr="00732E8C">
        <w:rPr>
          <w:rFonts w:eastAsiaTheme="minorHAnsi"/>
          <w:bCs/>
          <w:sz w:val="28"/>
          <w:szCs w:val="28"/>
          <w:lang w:val="en-AU"/>
        </w:rPr>
        <w:t xml:space="preserve">service </w:t>
      </w:r>
      <w:r>
        <w:rPr>
          <w:rFonts w:eastAsiaTheme="minorHAnsi"/>
          <w:bCs/>
          <w:sz w:val="28"/>
          <w:szCs w:val="28"/>
          <w:lang w:val="en-AU"/>
        </w:rPr>
        <w:t xml:space="preserve"> </w:t>
      </w:r>
      <w:r w:rsidRPr="00732E8C">
        <w:rPr>
          <w:rFonts w:eastAsiaTheme="minorHAnsi"/>
          <w:bCs/>
          <w:sz w:val="28"/>
          <w:szCs w:val="28"/>
          <w:lang w:val="en-AU"/>
        </w:rPr>
        <w:t>and</w:t>
      </w:r>
      <w:proofErr w:type="gramEnd"/>
      <w:r w:rsidRPr="00732E8C">
        <w:rPr>
          <w:rFonts w:eastAsiaTheme="minorHAnsi"/>
          <w:bCs/>
          <w:sz w:val="28"/>
          <w:szCs w:val="28"/>
          <w:lang w:val="en-AU"/>
        </w:rPr>
        <w:t xml:space="preserve"> strive to attend to the needs of the people</w:t>
      </w:r>
      <w:r>
        <w:rPr>
          <w:rFonts w:eastAsiaTheme="minorHAnsi"/>
          <w:bCs/>
          <w:sz w:val="28"/>
          <w:szCs w:val="28"/>
          <w:lang w:val="en-AU"/>
        </w:rPr>
        <w:t>.</w:t>
      </w:r>
    </w:p>
    <w:p w14:paraId="266592E0" w14:textId="77777777" w:rsidR="00400734" w:rsidRDefault="00400734" w:rsidP="00400734">
      <w:pPr>
        <w:spacing w:line="276" w:lineRule="auto"/>
        <w:ind w:left="1440"/>
        <w:jc w:val="both"/>
        <w:rPr>
          <w:rFonts w:eastAsiaTheme="minorHAnsi"/>
          <w:i/>
          <w:sz w:val="28"/>
          <w:szCs w:val="28"/>
          <w:lang w:val="en-AU"/>
        </w:rPr>
      </w:pPr>
    </w:p>
    <w:p w14:paraId="25D910E7" w14:textId="72E716E0" w:rsidR="00400734" w:rsidRDefault="00400734" w:rsidP="00400734">
      <w:pPr>
        <w:spacing w:line="276" w:lineRule="auto"/>
        <w:ind w:left="1440"/>
        <w:jc w:val="both"/>
        <w:rPr>
          <w:rFonts w:eastAsiaTheme="minorHAnsi"/>
          <w:i/>
          <w:sz w:val="28"/>
          <w:szCs w:val="28"/>
          <w:lang w:val="en-AU"/>
        </w:rPr>
      </w:pPr>
      <w:r w:rsidRPr="003F1842">
        <w:rPr>
          <w:rFonts w:eastAsiaTheme="minorHAnsi"/>
          <w:i/>
          <w:sz w:val="28"/>
          <w:szCs w:val="28"/>
          <w:lang w:val="en-AU"/>
        </w:rPr>
        <w:t>We pray:</w:t>
      </w:r>
    </w:p>
    <w:p w14:paraId="136A3F98" w14:textId="77777777" w:rsidR="00400734" w:rsidRPr="003F1842" w:rsidRDefault="00400734" w:rsidP="00400734">
      <w:pPr>
        <w:spacing w:line="276" w:lineRule="auto"/>
        <w:ind w:left="1440"/>
        <w:jc w:val="both"/>
        <w:rPr>
          <w:rFonts w:eastAsiaTheme="minorHAnsi"/>
          <w:i/>
          <w:sz w:val="28"/>
          <w:szCs w:val="28"/>
          <w:lang w:val="en-AU"/>
        </w:rPr>
      </w:pPr>
    </w:p>
    <w:p w14:paraId="6E165D3E" w14:textId="34B4DC4E" w:rsidR="00400734" w:rsidRPr="003F1842" w:rsidRDefault="00400734" w:rsidP="00400734">
      <w:pPr>
        <w:autoSpaceDE w:val="0"/>
        <w:autoSpaceDN w:val="0"/>
        <w:adjustRightInd w:val="0"/>
        <w:spacing w:line="276" w:lineRule="auto"/>
        <w:ind w:left="1440" w:hanging="1440"/>
        <w:jc w:val="both"/>
        <w:rPr>
          <w:rFonts w:eastAsiaTheme="minorHAnsi"/>
          <w:b/>
          <w:bCs/>
          <w:sz w:val="28"/>
          <w:szCs w:val="28"/>
          <w:lang w:val="en-AU"/>
        </w:rPr>
      </w:pPr>
      <w:r>
        <w:rPr>
          <w:rFonts w:eastAsiaTheme="minorHAnsi"/>
          <w:b/>
          <w:bCs/>
          <w:sz w:val="28"/>
          <w:szCs w:val="28"/>
          <w:lang w:val="en-AU"/>
        </w:rPr>
        <w:t xml:space="preserve">All: </w:t>
      </w:r>
      <w:r>
        <w:rPr>
          <w:rFonts w:eastAsiaTheme="minorHAnsi"/>
          <w:b/>
          <w:bCs/>
          <w:sz w:val="28"/>
          <w:szCs w:val="28"/>
          <w:lang w:val="en-AU"/>
        </w:rPr>
        <w:tab/>
        <w:t xml:space="preserve">Lord, </w:t>
      </w:r>
      <w:r w:rsidRPr="00400734">
        <w:rPr>
          <w:rFonts w:eastAsiaTheme="minorHAnsi"/>
          <w:b/>
          <w:bCs/>
          <w:sz w:val="28"/>
          <w:szCs w:val="28"/>
          <w:lang w:val="en-AU"/>
        </w:rPr>
        <w:t>hear our prayer.</w:t>
      </w:r>
    </w:p>
    <w:p w14:paraId="6B04081C" w14:textId="77777777" w:rsidR="00400734" w:rsidRDefault="00400734" w:rsidP="00400734">
      <w:pPr>
        <w:autoSpaceDE w:val="0"/>
        <w:autoSpaceDN w:val="0"/>
        <w:adjustRightInd w:val="0"/>
        <w:spacing w:line="276" w:lineRule="auto"/>
        <w:ind w:left="1440" w:hanging="1440"/>
        <w:jc w:val="both"/>
        <w:rPr>
          <w:rFonts w:eastAsiaTheme="minorHAnsi"/>
          <w:b/>
          <w:bCs/>
          <w:color w:val="FF0000"/>
          <w:sz w:val="28"/>
          <w:szCs w:val="28"/>
          <w:lang w:val="en-AU"/>
        </w:rPr>
      </w:pPr>
    </w:p>
    <w:p w14:paraId="14B80C4A" w14:textId="5688014A" w:rsidR="00400734" w:rsidRDefault="00400734" w:rsidP="00400734">
      <w:pPr>
        <w:autoSpaceDE w:val="0"/>
        <w:autoSpaceDN w:val="0"/>
        <w:adjustRightInd w:val="0"/>
        <w:spacing w:line="276" w:lineRule="auto"/>
        <w:ind w:left="1440" w:hanging="1440"/>
        <w:jc w:val="both"/>
        <w:rPr>
          <w:rFonts w:eastAsiaTheme="minorHAnsi"/>
          <w:sz w:val="28"/>
          <w:szCs w:val="28"/>
          <w:lang w:val="en-AU"/>
        </w:rPr>
      </w:pPr>
      <w:r w:rsidRPr="003F1842">
        <w:rPr>
          <w:rFonts w:eastAsiaTheme="minorHAnsi"/>
          <w:b/>
          <w:bCs/>
          <w:color w:val="FF0000"/>
          <w:sz w:val="28"/>
          <w:szCs w:val="28"/>
          <w:lang w:val="en-AU"/>
        </w:rPr>
        <w:t>Reader:</w:t>
      </w:r>
      <w:r w:rsidRPr="003F1842">
        <w:rPr>
          <w:rFonts w:eastAsiaTheme="minorHAnsi"/>
          <w:b/>
          <w:bCs/>
          <w:sz w:val="28"/>
          <w:szCs w:val="28"/>
          <w:lang w:val="en-AU"/>
        </w:rPr>
        <w:t xml:space="preserve"> </w:t>
      </w:r>
      <w:r w:rsidRPr="003F1842">
        <w:rPr>
          <w:rFonts w:eastAsiaTheme="minorHAnsi"/>
          <w:b/>
          <w:bCs/>
          <w:sz w:val="28"/>
          <w:szCs w:val="28"/>
          <w:lang w:val="en-AU"/>
        </w:rPr>
        <w:tab/>
      </w:r>
      <w:r w:rsidRPr="00732E8C">
        <w:rPr>
          <w:rFonts w:eastAsiaTheme="minorHAnsi"/>
          <w:sz w:val="28"/>
          <w:szCs w:val="28"/>
          <w:lang w:val="en-AU"/>
        </w:rPr>
        <w:t>For our ecclesial and parish community: like the first Christians, may we strive for peace, harmony, and sharing within our community</w:t>
      </w:r>
      <w:r w:rsidRPr="00EA534E">
        <w:rPr>
          <w:rFonts w:eastAsiaTheme="minorHAnsi"/>
          <w:sz w:val="28"/>
          <w:szCs w:val="28"/>
          <w:lang w:val="en-AU"/>
        </w:rPr>
        <w:t>.</w:t>
      </w:r>
    </w:p>
    <w:p w14:paraId="6A427353" w14:textId="77777777" w:rsidR="00400734" w:rsidRDefault="00400734" w:rsidP="00400734">
      <w:pPr>
        <w:spacing w:line="276" w:lineRule="auto"/>
        <w:ind w:left="1440"/>
        <w:jc w:val="both"/>
        <w:rPr>
          <w:rFonts w:eastAsiaTheme="minorHAnsi"/>
          <w:i/>
          <w:sz w:val="28"/>
          <w:szCs w:val="28"/>
          <w:lang w:val="en-AU"/>
        </w:rPr>
      </w:pPr>
    </w:p>
    <w:p w14:paraId="73BC3EEF" w14:textId="5206CF10" w:rsidR="00400734" w:rsidRPr="003F1842" w:rsidRDefault="00400734" w:rsidP="00400734">
      <w:pPr>
        <w:spacing w:line="276" w:lineRule="auto"/>
        <w:ind w:left="1440"/>
        <w:jc w:val="both"/>
        <w:rPr>
          <w:rFonts w:eastAsiaTheme="minorHAnsi"/>
          <w:i/>
          <w:sz w:val="28"/>
          <w:szCs w:val="28"/>
          <w:lang w:val="en-AU"/>
        </w:rPr>
      </w:pPr>
      <w:r w:rsidRPr="003F1842">
        <w:rPr>
          <w:rFonts w:eastAsiaTheme="minorHAnsi"/>
          <w:i/>
          <w:sz w:val="28"/>
          <w:szCs w:val="28"/>
          <w:lang w:val="en-AU"/>
        </w:rPr>
        <w:t>We pray:</w:t>
      </w:r>
    </w:p>
    <w:p w14:paraId="17C73EAD" w14:textId="77777777" w:rsidR="00400734" w:rsidRPr="00732E8C" w:rsidRDefault="00400734" w:rsidP="00400734">
      <w:pPr>
        <w:autoSpaceDE w:val="0"/>
        <w:autoSpaceDN w:val="0"/>
        <w:adjustRightInd w:val="0"/>
        <w:spacing w:line="276" w:lineRule="auto"/>
        <w:ind w:left="1440" w:hanging="1440"/>
        <w:jc w:val="both"/>
        <w:rPr>
          <w:rFonts w:eastAsiaTheme="minorHAnsi"/>
          <w:sz w:val="28"/>
          <w:szCs w:val="28"/>
          <w:lang w:val="en-AU"/>
        </w:rPr>
      </w:pPr>
      <w:r>
        <w:rPr>
          <w:rFonts w:eastAsiaTheme="minorHAnsi"/>
          <w:b/>
          <w:bCs/>
          <w:color w:val="FF0000"/>
          <w:sz w:val="28"/>
          <w:szCs w:val="28"/>
          <w:lang w:val="en-AU"/>
        </w:rPr>
        <w:tab/>
      </w:r>
      <w:r w:rsidRPr="00EA534E">
        <w:rPr>
          <w:rFonts w:eastAsiaTheme="minorHAnsi"/>
          <w:sz w:val="28"/>
          <w:szCs w:val="28"/>
          <w:lang w:val="en-AU"/>
        </w:rPr>
        <w:t xml:space="preserve"> </w:t>
      </w:r>
    </w:p>
    <w:p w14:paraId="51BC4365" w14:textId="692D233B" w:rsidR="00400734" w:rsidRDefault="00400734" w:rsidP="00400734">
      <w:pPr>
        <w:spacing w:line="276" w:lineRule="auto"/>
        <w:jc w:val="both"/>
        <w:rPr>
          <w:rFonts w:eastAsiaTheme="minorHAnsi"/>
          <w:b/>
          <w:bCs/>
          <w:sz w:val="28"/>
          <w:szCs w:val="28"/>
          <w:lang w:val="en-AU"/>
        </w:rPr>
      </w:pPr>
      <w:r w:rsidRPr="003F1842">
        <w:rPr>
          <w:rFonts w:eastAsiaTheme="minorHAnsi"/>
          <w:b/>
          <w:bCs/>
          <w:sz w:val="28"/>
          <w:szCs w:val="28"/>
          <w:lang w:val="en-AU"/>
        </w:rPr>
        <w:t xml:space="preserve">All: </w:t>
      </w:r>
      <w:r w:rsidRPr="003F1842">
        <w:rPr>
          <w:rFonts w:eastAsiaTheme="minorHAnsi"/>
          <w:b/>
          <w:bCs/>
          <w:sz w:val="28"/>
          <w:szCs w:val="28"/>
          <w:lang w:val="en-AU"/>
        </w:rPr>
        <w:tab/>
      </w:r>
      <w:r w:rsidRPr="003F1842">
        <w:rPr>
          <w:rFonts w:eastAsiaTheme="minorHAnsi"/>
          <w:b/>
          <w:bCs/>
          <w:sz w:val="28"/>
          <w:szCs w:val="28"/>
          <w:lang w:val="en-AU"/>
        </w:rPr>
        <w:tab/>
      </w:r>
      <w:r>
        <w:rPr>
          <w:rFonts w:eastAsiaTheme="minorHAnsi"/>
          <w:b/>
          <w:bCs/>
          <w:sz w:val="28"/>
          <w:szCs w:val="28"/>
          <w:lang w:val="en-AU"/>
        </w:rPr>
        <w:t xml:space="preserve">Lord, </w:t>
      </w:r>
      <w:r w:rsidRPr="00400734">
        <w:rPr>
          <w:rFonts w:eastAsiaTheme="minorHAnsi"/>
          <w:b/>
          <w:bCs/>
          <w:sz w:val="28"/>
          <w:szCs w:val="28"/>
          <w:lang w:val="en-AU"/>
        </w:rPr>
        <w:t>hear our prayer</w:t>
      </w:r>
      <w:r w:rsidRPr="00E61301">
        <w:rPr>
          <w:rFonts w:eastAsiaTheme="minorHAnsi"/>
          <w:b/>
          <w:bCs/>
          <w:sz w:val="28"/>
          <w:szCs w:val="28"/>
          <w:lang w:val="en-AU"/>
        </w:rPr>
        <w:t>.</w:t>
      </w:r>
    </w:p>
    <w:p w14:paraId="3E725DA5" w14:textId="77777777" w:rsidR="00400734" w:rsidRDefault="00400734" w:rsidP="00400734">
      <w:pPr>
        <w:spacing w:line="276" w:lineRule="auto"/>
        <w:jc w:val="both"/>
        <w:rPr>
          <w:rFonts w:eastAsiaTheme="minorHAnsi"/>
          <w:b/>
          <w:bCs/>
          <w:color w:val="FF0000"/>
          <w:sz w:val="28"/>
          <w:szCs w:val="28"/>
          <w:lang w:val="en-AU"/>
        </w:rPr>
      </w:pPr>
    </w:p>
    <w:p w14:paraId="447F689F" w14:textId="65562B8A" w:rsidR="00400734" w:rsidRPr="00732E8C" w:rsidRDefault="00400734" w:rsidP="00400734">
      <w:pPr>
        <w:autoSpaceDE w:val="0"/>
        <w:autoSpaceDN w:val="0"/>
        <w:adjustRightInd w:val="0"/>
        <w:spacing w:line="276" w:lineRule="auto"/>
        <w:ind w:left="1440" w:hanging="1440"/>
        <w:jc w:val="both"/>
        <w:rPr>
          <w:rFonts w:eastAsiaTheme="minorHAnsi"/>
          <w:sz w:val="28"/>
          <w:szCs w:val="28"/>
          <w:lang w:val="en-AU"/>
        </w:rPr>
      </w:pPr>
      <w:r w:rsidRPr="003F1842">
        <w:rPr>
          <w:rFonts w:eastAsiaTheme="minorHAnsi"/>
          <w:b/>
          <w:bCs/>
          <w:color w:val="FF0000"/>
          <w:sz w:val="28"/>
          <w:szCs w:val="28"/>
          <w:lang w:val="en-AU"/>
        </w:rPr>
        <w:t>Reader:</w:t>
      </w:r>
      <w:r w:rsidRPr="003F1842">
        <w:rPr>
          <w:rFonts w:eastAsiaTheme="minorHAnsi"/>
          <w:b/>
          <w:bCs/>
          <w:sz w:val="28"/>
          <w:szCs w:val="28"/>
          <w:lang w:val="en-AU"/>
        </w:rPr>
        <w:t xml:space="preserve"> </w:t>
      </w:r>
      <w:r w:rsidRPr="003F1842">
        <w:rPr>
          <w:rFonts w:eastAsiaTheme="minorHAnsi"/>
          <w:b/>
          <w:bCs/>
          <w:sz w:val="28"/>
          <w:szCs w:val="28"/>
          <w:lang w:val="en-AU"/>
        </w:rPr>
        <w:tab/>
      </w:r>
      <w:r w:rsidRPr="00732E8C">
        <w:rPr>
          <w:rFonts w:eastAsiaTheme="minorHAnsi"/>
          <w:sz w:val="28"/>
          <w:szCs w:val="28"/>
          <w:lang w:val="en-AU"/>
        </w:rPr>
        <w:t>For those who are in most need of God’s help: may the Lord come quickly to their assistance, and may they find solace in their faith</w:t>
      </w:r>
      <w:r w:rsidRPr="00E61301">
        <w:rPr>
          <w:rFonts w:eastAsiaTheme="minorHAnsi"/>
          <w:sz w:val="28"/>
          <w:szCs w:val="28"/>
          <w:lang w:val="en-AU"/>
        </w:rPr>
        <w:t>.</w:t>
      </w:r>
    </w:p>
    <w:p w14:paraId="55D65631" w14:textId="77777777" w:rsidR="005D4BBB" w:rsidRDefault="005D4BBB" w:rsidP="00400734">
      <w:pPr>
        <w:spacing w:line="276" w:lineRule="auto"/>
        <w:ind w:left="1440"/>
        <w:jc w:val="both"/>
        <w:rPr>
          <w:rFonts w:eastAsiaTheme="minorHAnsi"/>
          <w:i/>
          <w:sz w:val="28"/>
          <w:szCs w:val="28"/>
          <w:lang w:val="en-AU"/>
        </w:rPr>
      </w:pPr>
    </w:p>
    <w:p w14:paraId="66DD61E4" w14:textId="684C6547" w:rsidR="00400734" w:rsidRPr="003F1842" w:rsidRDefault="00400734" w:rsidP="00400734">
      <w:pPr>
        <w:spacing w:line="276" w:lineRule="auto"/>
        <w:ind w:left="1440"/>
        <w:jc w:val="both"/>
        <w:rPr>
          <w:rFonts w:eastAsiaTheme="minorHAnsi"/>
          <w:i/>
          <w:sz w:val="28"/>
          <w:szCs w:val="28"/>
          <w:lang w:val="en-AU"/>
        </w:rPr>
      </w:pPr>
      <w:r w:rsidRPr="003F1842">
        <w:rPr>
          <w:rFonts w:eastAsiaTheme="minorHAnsi"/>
          <w:i/>
          <w:sz w:val="28"/>
          <w:szCs w:val="28"/>
          <w:lang w:val="en-AU"/>
        </w:rPr>
        <w:t>We pray:</w:t>
      </w:r>
    </w:p>
    <w:p w14:paraId="560168A1" w14:textId="77777777" w:rsidR="00400734" w:rsidRPr="003F1842" w:rsidRDefault="00400734" w:rsidP="00400734">
      <w:pPr>
        <w:spacing w:line="276" w:lineRule="auto"/>
        <w:ind w:left="1440"/>
        <w:jc w:val="both"/>
        <w:rPr>
          <w:rFonts w:eastAsiaTheme="minorHAnsi"/>
          <w:bCs/>
          <w:sz w:val="28"/>
          <w:szCs w:val="28"/>
          <w:lang w:val="en-AU"/>
        </w:rPr>
      </w:pPr>
    </w:p>
    <w:p w14:paraId="1EE87248" w14:textId="2C5288D9" w:rsidR="00400734" w:rsidRPr="003F1842" w:rsidRDefault="00400734" w:rsidP="00400734">
      <w:pPr>
        <w:spacing w:line="276" w:lineRule="auto"/>
        <w:jc w:val="both"/>
        <w:rPr>
          <w:b/>
          <w:color w:val="FF0000"/>
          <w:sz w:val="28"/>
          <w:szCs w:val="28"/>
          <w:lang w:val="en-AU"/>
        </w:rPr>
      </w:pPr>
      <w:r w:rsidRPr="003F1842">
        <w:rPr>
          <w:rFonts w:eastAsiaTheme="minorHAnsi"/>
          <w:b/>
          <w:bCs/>
          <w:sz w:val="28"/>
          <w:szCs w:val="28"/>
          <w:lang w:val="en-AU"/>
        </w:rPr>
        <w:t xml:space="preserve">All: </w:t>
      </w:r>
      <w:r w:rsidRPr="003F1842">
        <w:rPr>
          <w:rFonts w:eastAsiaTheme="minorHAnsi"/>
          <w:b/>
          <w:bCs/>
          <w:sz w:val="28"/>
          <w:szCs w:val="28"/>
          <w:lang w:val="en-AU"/>
        </w:rPr>
        <w:tab/>
      </w:r>
      <w:r w:rsidRPr="003F1842">
        <w:rPr>
          <w:rFonts w:eastAsiaTheme="minorHAnsi"/>
          <w:b/>
          <w:bCs/>
          <w:sz w:val="28"/>
          <w:szCs w:val="28"/>
          <w:lang w:val="en-AU"/>
        </w:rPr>
        <w:tab/>
      </w:r>
      <w:r>
        <w:rPr>
          <w:rFonts w:eastAsiaTheme="minorHAnsi"/>
          <w:b/>
          <w:bCs/>
          <w:sz w:val="28"/>
          <w:szCs w:val="28"/>
          <w:lang w:val="en-AU"/>
        </w:rPr>
        <w:t xml:space="preserve">Lord, </w:t>
      </w:r>
      <w:r w:rsidRPr="00400734">
        <w:rPr>
          <w:rFonts w:eastAsiaTheme="minorHAnsi"/>
          <w:b/>
          <w:bCs/>
          <w:sz w:val="28"/>
          <w:szCs w:val="28"/>
          <w:lang w:val="en-AU"/>
        </w:rPr>
        <w:t>hear our prayer.</w:t>
      </w:r>
    </w:p>
    <w:p w14:paraId="56750561" w14:textId="77777777" w:rsidR="00400734" w:rsidRDefault="00400734" w:rsidP="00400734">
      <w:pPr>
        <w:spacing w:after="240" w:line="276" w:lineRule="auto"/>
        <w:jc w:val="both"/>
        <w:rPr>
          <w:rFonts w:eastAsiaTheme="minorHAnsi"/>
          <w:b/>
          <w:color w:val="FF0000"/>
          <w:sz w:val="28"/>
          <w:szCs w:val="28"/>
          <w:lang w:val="en-AU"/>
        </w:rPr>
      </w:pPr>
    </w:p>
    <w:p w14:paraId="625C302E" w14:textId="77777777" w:rsidR="00400734" w:rsidRDefault="00400734" w:rsidP="00400734">
      <w:pPr>
        <w:spacing w:after="240" w:line="276" w:lineRule="auto"/>
        <w:jc w:val="both"/>
        <w:rPr>
          <w:rFonts w:eastAsiaTheme="minorHAnsi"/>
          <w:b/>
          <w:color w:val="FF0000"/>
          <w:sz w:val="28"/>
          <w:szCs w:val="28"/>
          <w:lang w:val="en-AU"/>
        </w:rPr>
      </w:pPr>
    </w:p>
    <w:p w14:paraId="05B13BAB" w14:textId="77777777" w:rsidR="00400734" w:rsidRDefault="00400734" w:rsidP="00400734">
      <w:pPr>
        <w:spacing w:after="240" w:line="276" w:lineRule="auto"/>
        <w:jc w:val="both"/>
        <w:rPr>
          <w:rFonts w:eastAsiaTheme="minorHAnsi"/>
          <w:b/>
          <w:color w:val="FF0000"/>
          <w:sz w:val="28"/>
          <w:szCs w:val="28"/>
          <w:lang w:val="en-AU"/>
        </w:rPr>
      </w:pPr>
    </w:p>
    <w:p w14:paraId="7B4AB242" w14:textId="77777777" w:rsidR="00400734" w:rsidRDefault="00400734" w:rsidP="00400734">
      <w:pPr>
        <w:spacing w:after="240" w:line="276" w:lineRule="auto"/>
        <w:jc w:val="both"/>
        <w:rPr>
          <w:rFonts w:eastAsiaTheme="minorHAnsi"/>
          <w:b/>
          <w:color w:val="FF0000"/>
          <w:sz w:val="28"/>
          <w:szCs w:val="28"/>
          <w:lang w:val="en-AU"/>
        </w:rPr>
      </w:pPr>
    </w:p>
    <w:p w14:paraId="7BA59572" w14:textId="77777777" w:rsidR="00400734" w:rsidRDefault="00400734" w:rsidP="00400734">
      <w:pPr>
        <w:spacing w:after="240" w:line="276" w:lineRule="auto"/>
        <w:jc w:val="both"/>
        <w:rPr>
          <w:rFonts w:eastAsiaTheme="minorHAnsi"/>
          <w:b/>
          <w:color w:val="FF0000"/>
          <w:sz w:val="28"/>
          <w:szCs w:val="28"/>
          <w:lang w:val="en-AU"/>
        </w:rPr>
      </w:pPr>
    </w:p>
    <w:p w14:paraId="67C4EDA8" w14:textId="77777777" w:rsidR="0046289B" w:rsidRPr="0046289B" w:rsidRDefault="0046289B" w:rsidP="0046289B">
      <w:pPr>
        <w:ind w:left="1440" w:hanging="1440"/>
        <w:jc w:val="both"/>
        <w:rPr>
          <w:bCs/>
          <w:sz w:val="28"/>
          <w:szCs w:val="28"/>
          <w:lang w:val="en-AU" w:eastAsia="en-AU"/>
        </w:rPr>
      </w:pPr>
      <w:r w:rsidRPr="0046289B">
        <w:rPr>
          <w:b/>
          <w:color w:val="FF0000"/>
          <w:sz w:val="28"/>
          <w:szCs w:val="28"/>
          <w:lang w:val="en-AU" w:eastAsia="en-AU"/>
        </w:rPr>
        <w:t>Reader:</w:t>
      </w:r>
      <w:r w:rsidRPr="0046289B">
        <w:rPr>
          <w:b/>
          <w:color w:val="FF0000"/>
          <w:sz w:val="28"/>
          <w:szCs w:val="28"/>
          <w:lang w:val="en-AU" w:eastAsia="en-AU"/>
        </w:rPr>
        <w:tab/>
      </w:r>
      <w:r w:rsidRPr="0046289B">
        <w:rPr>
          <w:bCs/>
          <w:sz w:val="28"/>
          <w:szCs w:val="28"/>
          <w:lang w:val="en-AU" w:eastAsia="en-AU"/>
        </w:rPr>
        <w:t>Together we now pray our parish community prayer for Easter:</w:t>
      </w:r>
    </w:p>
    <w:p w14:paraId="08DE27AB" w14:textId="77777777" w:rsidR="0046289B" w:rsidRPr="0046289B" w:rsidRDefault="0046289B" w:rsidP="0046289B">
      <w:pPr>
        <w:ind w:left="1440" w:hanging="1440"/>
        <w:jc w:val="both"/>
        <w:rPr>
          <w:bCs/>
          <w:sz w:val="28"/>
          <w:szCs w:val="28"/>
          <w:lang w:val="en-AU" w:eastAsia="en-AU"/>
        </w:rPr>
      </w:pPr>
    </w:p>
    <w:p w14:paraId="4DA4723C" w14:textId="77777777" w:rsidR="0046289B" w:rsidRPr="0046289B" w:rsidRDefault="0046289B" w:rsidP="0046289B">
      <w:pPr>
        <w:ind w:left="1440" w:hanging="1440"/>
        <w:jc w:val="both"/>
        <w:rPr>
          <w:bCs/>
          <w:sz w:val="28"/>
          <w:szCs w:val="28"/>
          <w:lang w:val="en-AU" w:eastAsia="en-AU"/>
        </w:rPr>
      </w:pPr>
      <w:r w:rsidRPr="0046289B">
        <w:rPr>
          <w:b/>
          <w:sz w:val="28"/>
          <w:szCs w:val="28"/>
          <w:lang w:val="en-AU" w:eastAsia="en-AU"/>
        </w:rPr>
        <w:t>All:</w:t>
      </w:r>
      <w:r w:rsidRPr="0046289B">
        <w:rPr>
          <w:b/>
          <w:sz w:val="28"/>
          <w:szCs w:val="28"/>
          <w:lang w:val="en-AU" w:eastAsia="en-AU"/>
        </w:rPr>
        <w:tab/>
      </w:r>
      <w:r w:rsidRPr="0046289B">
        <w:rPr>
          <w:bCs/>
          <w:sz w:val="28"/>
          <w:szCs w:val="28"/>
          <w:lang w:val="en-AU" w:eastAsia="en-AU"/>
        </w:rPr>
        <w:t>God of power and might, by your holy will you raised Jesus from the dead so that we might share his life eternally. As we rejoice and give you thanks for your great goodness and mercy, help us to reach out to those who do not yet believe in the truth of the gospel.</w:t>
      </w:r>
    </w:p>
    <w:p w14:paraId="38BF3A98" w14:textId="77777777" w:rsidR="0046289B" w:rsidRPr="0046289B" w:rsidRDefault="0046289B" w:rsidP="0046289B">
      <w:pPr>
        <w:ind w:left="1440" w:hanging="1440"/>
        <w:jc w:val="both"/>
        <w:rPr>
          <w:bCs/>
          <w:sz w:val="28"/>
          <w:szCs w:val="28"/>
          <w:lang w:val="en-AU" w:eastAsia="en-AU"/>
        </w:rPr>
      </w:pPr>
    </w:p>
    <w:p w14:paraId="1B37A80C" w14:textId="77777777" w:rsidR="0046289B" w:rsidRPr="0046289B" w:rsidRDefault="0046289B" w:rsidP="0046289B">
      <w:pPr>
        <w:ind w:left="1440"/>
        <w:jc w:val="both"/>
        <w:rPr>
          <w:bCs/>
          <w:sz w:val="28"/>
          <w:szCs w:val="28"/>
          <w:lang w:val="en-AU" w:eastAsia="en-AU"/>
        </w:rPr>
      </w:pPr>
      <w:r w:rsidRPr="0046289B">
        <w:rPr>
          <w:bCs/>
          <w:sz w:val="28"/>
          <w:szCs w:val="28"/>
          <w:lang w:val="en-AU" w:eastAsia="en-AU"/>
        </w:rPr>
        <w:t>Fill us with your compassion so that we may serve the weak and needy for love of you.</w:t>
      </w:r>
    </w:p>
    <w:p w14:paraId="41368B22" w14:textId="77777777" w:rsidR="0046289B" w:rsidRPr="0046289B" w:rsidRDefault="0046289B" w:rsidP="0046289B">
      <w:pPr>
        <w:ind w:left="1440" w:hanging="1440"/>
        <w:jc w:val="both"/>
        <w:rPr>
          <w:bCs/>
          <w:sz w:val="28"/>
          <w:szCs w:val="28"/>
          <w:lang w:val="en-AU" w:eastAsia="en-AU"/>
        </w:rPr>
      </w:pPr>
    </w:p>
    <w:p w14:paraId="648468B9" w14:textId="77777777" w:rsidR="0046289B" w:rsidRPr="0046289B" w:rsidRDefault="0046289B" w:rsidP="0046289B">
      <w:pPr>
        <w:ind w:left="1440"/>
        <w:jc w:val="both"/>
        <w:rPr>
          <w:bCs/>
          <w:sz w:val="28"/>
          <w:szCs w:val="28"/>
          <w:lang w:val="en-AU" w:eastAsia="en-AU"/>
        </w:rPr>
      </w:pPr>
      <w:r w:rsidRPr="0046289B">
        <w:rPr>
          <w:bCs/>
          <w:sz w:val="28"/>
          <w:szCs w:val="28"/>
          <w:lang w:val="en-AU" w:eastAsia="en-AU"/>
        </w:rPr>
        <w:t>Strengthen the faith of our families so that we may grow together in love. May your joy grow in us day by day.</w:t>
      </w:r>
    </w:p>
    <w:p w14:paraId="1AEAFD44" w14:textId="77777777" w:rsidR="002628FE" w:rsidRPr="002628FE" w:rsidRDefault="002628FE" w:rsidP="002628FE">
      <w:pPr>
        <w:ind w:left="1440"/>
        <w:jc w:val="both"/>
        <w:rPr>
          <w:color w:val="000000" w:themeColor="text1"/>
          <w:sz w:val="28"/>
          <w:szCs w:val="28"/>
          <w:lang w:val="en-AU" w:eastAsia="en-AU"/>
        </w:rPr>
      </w:pPr>
    </w:p>
    <w:p w14:paraId="61A7ABD2" w14:textId="77777777" w:rsidR="002628FE" w:rsidRDefault="002628FE" w:rsidP="00400734">
      <w:pPr>
        <w:autoSpaceDE w:val="0"/>
        <w:autoSpaceDN w:val="0"/>
        <w:adjustRightInd w:val="0"/>
        <w:spacing w:line="276" w:lineRule="auto"/>
        <w:ind w:left="1440" w:hanging="1440"/>
        <w:jc w:val="both"/>
        <w:rPr>
          <w:b/>
          <w:color w:val="FF0000"/>
          <w:sz w:val="28"/>
          <w:szCs w:val="28"/>
          <w:lang w:val="en-AU"/>
        </w:rPr>
      </w:pPr>
    </w:p>
    <w:p w14:paraId="1765D20D" w14:textId="3B7A65FF" w:rsidR="00400734" w:rsidRPr="00732E8C" w:rsidRDefault="00400734" w:rsidP="00400734">
      <w:pPr>
        <w:autoSpaceDE w:val="0"/>
        <w:autoSpaceDN w:val="0"/>
        <w:adjustRightInd w:val="0"/>
        <w:spacing w:line="276" w:lineRule="auto"/>
        <w:ind w:left="1440" w:hanging="1440"/>
        <w:jc w:val="both"/>
        <w:rPr>
          <w:rFonts w:eastAsiaTheme="minorHAnsi"/>
          <w:b/>
          <w:sz w:val="28"/>
          <w:szCs w:val="28"/>
          <w:lang w:val="en-AU"/>
        </w:rPr>
      </w:pPr>
      <w:r w:rsidRPr="003F1842">
        <w:rPr>
          <w:b/>
          <w:color w:val="FF0000"/>
          <w:sz w:val="28"/>
          <w:szCs w:val="28"/>
          <w:lang w:val="en-AU"/>
        </w:rPr>
        <w:t>Priest:</w:t>
      </w:r>
      <w:r w:rsidRPr="003F1842">
        <w:rPr>
          <w:b/>
          <w:sz w:val="28"/>
          <w:szCs w:val="28"/>
          <w:lang w:val="en-AU"/>
        </w:rPr>
        <w:tab/>
      </w:r>
      <w:r w:rsidRPr="00732E8C">
        <w:rPr>
          <w:rFonts w:eastAsiaTheme="minorHAnsi"/>
          <w:b/>
          <w:sz w:val="28"/>
          <w:szCs w:val="28"/>
          <w:lang w:val="en-AU"/>
        </w:rPr>
        <w:t xml:space="preserve">Heavenly Father, you have given us Jesus your Son to be </w:t>
      </w:r>
    </w:p>
    <w:p w14:paraId="3837F7EB" w14:textId="77777777" w:rsidR="00400734" w:rsidRPr="00732E8C" w:rsidRDefault="00400734" w:rsidP="00400734">
      <w:pPr>
        <w:autoSpaceDE w:val="0"/>
        <w:autoSpaceDN w:val="0"/>
        <w:adjustRightInd w:val="0"/>
        <w:spacing w:line="276" w:lineRule="auto"/>
        <w:ind w:left="1440"/>
        <w:jc w:val="both"/>
        <w:rPr>
          <w:rFonts w:eastAsiaTheme="minorHAnsi"/>
          <w:b/>
          <w:sz w:val="28"/>
          <w:szCs w:val="28"/>
          <w:lang w:val="en-AU"/>
        </w:rPr>
      </w:pPr>
      <w:r w:rsidRPr="00732E8C">
        <w:rPr>
          <w:rFonts w:eastAsiaTheme="minorHAnsi"/>
          <w:b/>
          <w:sz w:val="28"/>
          <w:szCs w:val="28"/>
          <w:lang w:val="en-AU"/>
        </w:rPr>
        <w:t xml:space="preserve">our way, our truth, and our life. </w:t>
      </w:r>
    </w:p>
    <w:p w14:paraId="562EB8E1" w14:textId="77777777" w:rsidR="00400734" w:rsidRPr="00732E8C" w:rsidRDefault="00400734" w:rsidP="00400734">
      <w:pPr>
        <w:autoSpaceDE w:val="0"/>
        <w:autoSpaceDN w:val="0"/>
        <w:adjustRightInd w:val="0"/>
        <w:spacing w:line="276" w:lineRule="auto"/>
        <w:ind w:left="1440"/>
        <w:jc w:val="both"/>
        <w:rPr>
          <w:rFonts w:eastAsiaTheme="minorHAnsi"/>
          <w:b/>
          <w:sz w:val="28"/>
          <w:szCs w:val="28"/>
          <w:lang w:val="en-AU"/>
        </w:rPr>
      </w:pPr>
      <w:r w:rsidRPr="00732E8C">
        <w:rPr>
          <w:rFonts w:eastAsiaTheme="minorHAnsi"/>
          <w:b/>
          <w:sz w:val="28"/>
          <w:szCs w:val="28"/>
          <w:lang w:val="en-AU"/>
        </w:rPr>
        <w:t xml:space="preserve">Help us to listen to him and put his teaching into practice, that </w:t>
      </w:r>
    </w:p>
    <w:p w14:paraId="597766A7" w14:textId="77777777" w:rsidR="00400734" w:rsidRPr="00732E8C" w:rsidRDefault="00400734" w:rsidP="00400734">
      <w:pPr>
        <w:autoSpaceDE w:val="0"/>
        <w:autoSpaceDN w:val="0"/>
        <w:adjustRightInd w:val="0"/>
        <w:spacing w:line="276" w:lineRule="auto"/>
        <w:ind w:left="1440"/>
        <w:jc w:val="both"/>
        <w:rPr>
          <w:rFonts w:eastAsiaTheme="minorHAnsi"/>
          <w:b/>
          <w:sz w:val="28"/>
          <w:szCs w:val="28"/>
          <w:lang w:val="en-AU"/>
        </w:rPr>
      </w:pPr>
      <w:r w:rsidRPr="00732E8C">
        <w:rPr>
          <w:rFonts w:eastAsiaTheme="minorHAnsi"/>
          <w:b/>
          <w:sz w:val="28"/>
          <w:szCs w:val="28"/>
          <w:lang w:val="en-AU"/>
        </w:rPr>
        <w:t xml:space="preserve">we may be worthy to </w:t>
      </w:r>
      <w:proofErr w:type="gramStart"/>
      <w:r w:rsidRPr="00732E8C">
        <w:rPr>
          <w:rFonts w:eastAsiaTheme="minorHAnsi"/>
          <w:b/>
          <w:sz w:val="28"/>
          <w:szCs w:val="28"/>
          <w:lang w:val="en-AU"/>
        </w:rPr>
        <w:t>enter into</w:t>
      </w:r>
      <w:proofErr w:type="gramEnd"/>
      <w:r w:rsidRPr="00732E8C">
        <w:rPr>
          <w:rFonts w:eastAsiaTheme="minorHAnsi"/>
          <w:b/>
          <w:sz w:val="28"/>
          <w:szCs w:val="28"/>
          <w:lang w:val="en-AU"/>
        </w:rPr>
        <w:t xml:space="preserve"> your kingdom, where he reigns </w:t>
      </w:r>
    </w:p>
    <w:p w14:paraId="54AA097B" w14:textId="77777777" w:rsidR="00400734" w:rsidRDefault="00400734" w:rsidP="00400734">
      <w:pPr>
        <w:autoSpaceDE w:val="0"/>
        <w:autoSpaceDN w:val="0"/>
        <w:adjustRightInd w:val="0"/>
        <w:spacing w:line="276" w:lineRule="auto"/>
        <w:ind w:left="1440"/>
        <w:jc w:val="both"/>
        <w:rPr>
          <w:rFonts w:eastAsiaTheme="minorHAnsi"/>
          <w:b/>
          <w:sz w:val="28"/>
          <w:szCs w:val="28"/>
          <w:lang w:val="en-AU"/>
        </w:rPr>
      </w:pPr>
      <w:r w:rsidRPr="00732E8C">
        <w:rPr>
          <w:rFonts w:eastAsiaTheme="minorHAnsi"/>
          <w:b/>
          <w:sz w:val="28"/>
          <w:szCs w:val="28"/>
          <w:lang w:val="en-AU"/>
        </w:rPr>
        <w:t>with you and the Holy Spirit, for ever and ever.</w:t>
      </w:r>
    </w:p>
    <w:p w14:paraId="1A3A9458" w14:textId="77777777" w:rsidR="00400734" w:rsidRDefault="00400734" w:rsidP="00400734">
      <w:pPr>
        <w:autoSpaceDE w:val="0"/>
        <w:autoSpaceDN w:val="0"/>
        <w:adjustRightInd w:val="0"/>
        <w:spacing w:line="276" w:lineRule="auto"/>
        <w:ind w:left="1440" w:hanging="1440"/>
        <w:jc w:val="both"/>
        <w:rPr>
          <w:b/>
          <w:sz w:val="28"/>
          <w:szCs w:val="28"/>
          <w:lang w:val="en-AU"/>
        </w:rPr>
      </w:pPr>
    </w:p>
    <w:p w14:paraId="5459B395" w14:textId="77777777" w:rsidR="00400734" w:rsidRPr="003F1842" w:rsidRDefault="00400734" w:rsidP="00400734">
      <w:pPr>
        <w:autoSpaceDE w:val="0"/>
        <w:autoSpaceDN w:val="0"/>
        <w:adjustRightInd w:val="0"/>
        <w:spacing w:line="276" w:lineRule="auto"/>
        <w:ind w:left="1440" w:hanging="1440"/>
        <w:jc w:val="both"/>
        <w:rPr>
          <w:b/>
          <w:sz w:val="28"/>
          <w:szCs w:val="28"/>
          <w:lang w:val="en-AU"/>
        </w:rPr>
      </w:pPr>
      <w:r w:rsidRPr="003F1842">
        <w:rPr>
          <w:b/>
          <w:sz w:val="28"/>
          <w:szCs w:val="28"/>
          <w:lang w:val="en-AU"/>
        </w:rPr>
        <w:t>All:</w:t>
      </w:r>
      <w:r w:rsidRPr="003F1842">
        <w:rPr>
          <w:b/>
          <w:sz w:val="28"/>
          <w:szCs w:val="28"/>
          <w:lang w:val="en-AU"/>
        </w:rPr>
        <w:tab/>
        <w:t>Amen.</w:t>
      </w:r>
    </w:p>
    <w:p w14:paraId="104B3D23" w14:textId="77777777" w:rsidR="00400734" w:rsidRPr="003F1842" w:rsidRDefault="00400734" w:rsidP="00400734">
      <w:pPr>
        <w:spacing w:after="240" w:line="276" w:lineRule="auto"/>
        <w:ind w:left="1440" w:hanging="1440"/>
        <w:jc w:val="both"/>
        <w:rPr>
          <w:b/>
          <w:sz w:val="28"/>
          <w:szCs w:val="28"/>
          <w:lang w:val="en-AU"/>
        </w:rPr>
      </w:pPr>
    </w:p>
    <w:p w14:paraId="7A26F83E" w14:textId="77777777" w:rsidR="000F770A" w:rsidRPr="000F770A" w:rsidRDefault="000F770A" w:rsidP="0010194E">
      <w:pPr>
        <w:widowControl w:val="0"/>
        <w:autoSpaceDE w:val="0"/>
        <w:autoSpaceDN w:val="0"/>
        <w:adjustRightInd w:val="0"/>
        <w:spacing w:after="90"/>
        <w:rPr>
          <w:i/>
          <w:sz w:val="32"/>
          <w:szCs w:val="32"/>
          <w:lang w:val="en-AU" w:eastAsia="en-AU"/>
        </w:rPr>
      </w:pPr>
    </w:p>
    <w:p w14:paraId="7BED5CEA" w14:textId="77777777" w:rsidR="00095690" w:rsidRDefault="004E743B">
      <w:pPr>
        <w:widowControl w:val="0"/>
        <w:overflowPunct w:val="0"/>
        <w:autoSpaceDE w:val="0"/>
        <w:autoSpaceDN w:val="0"/>
        <w:adjustRightInd w:val="0"/>
        <w:spacing w:before="45" w:after="45"/>
        <w:ind w:left="1080"/>
        <w:rPr>
          <w:sz w:val="18"/>
          <w:szCs w:val="18"/>
          <w:lang w:val="en-AU" w:eastAsia="en-AU"/>
        </w:rPr>
      </w:pPr>
      <w:r>
        <w:rPr>
          <w:i/>
          <w:iCs/>
          <w:color w:val="FF0000"/>
          <w:sz w:val="18"/>
          <w:szCs w:val="18"/>
          <w:lang w:val="en-AU" w:eastAsia="en-AU"/>
        </w:rPr>
        <w:t xml:space="preserve"> </w:t>
      </w:r>
    </w:p>
    <w:sectPr w:rsidR="00095690" w:rsidSect="0010194E">
      <w:pgSz w:w="11907" w:h="16840" w:code="9"/>
      <w:pgMar w:top="426"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Demi">
    <w:panose1 w:val="00000000000000000000"/>
    <w:charset w:val="00"/>
    <w:family w:val="swiss"/>
    <w:notTrueType/>
    <w:pitch w:val="default"/>
    <w:sig w:usb0="00000003" w:usb1="00000000" w:usb2="00000000" w:usb3="00000000" w:csb0="00000001"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3050B"/>
    <w:multiLevelType w:val="multilevel"/>
    <w:tmpl w:val="763A2F6A"/>
    <w:lvl w:ilvl="0">
      <w:start w:val="1"/>
      <w:numFmt w:val="decimal"/>
      <w:lvlText w:val="%1."/>
      <w:lvlJc w:val="left"/>
      <w:pPr>
        <w:tabs>
          <w:tab w:val="num" w:pos="1210"/>
        </w:tabs>
        <w:ind w:left="121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7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95690"/>
    <w:rsid w:val="000F770A"/>
    <w:rsid w:val="0010194E"/>
    <w:rsid w:val="002628FE"/>
    <w:rsid w:val="002742B9"/>
    <w:rsid w:val="00295DA0"/>
    <w:rsid w:val="00394C5C"/>
    <w:rsid w:val="003B7D4C"/>
    <w:rsid w:val="00400734"/>
    <w:rsid w:val="0046289B"/>
    <w:rsid w:val="004E3BF6"/>
    <w:rsid w:val="004E743B"/>
    <w:rsid w:val="005D4BBB"/>
    <w:rsid w:val="005E508D"/>
    <w:rsid w:val="006260E0"/>
    <w:rsid w:val="006C299A"/>
    <w:rsid w:val="009D2BDC"/>
    <w:rsid w:val="009F2F65"/>
    <w:rsid w:val="00BE3C74"/>
    <w:rsid w:val="00C955B9"/>
    <w:rsid w:val="00CA030D"/>
    <w:rsid w:val="00E35987"/>
    <w:rsid w:val="00ED396C"/>
    <w:rsid w:val="00F1217C"/>
    <w:rsid w:val="00F35445"/>
    <w:rsid w:val="00F6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6B5CD"/>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Anthony Saliba</cp:lastModifiedBy>
  <cp:revision>9</cp:revision>
  <cp:lastPrinted>2017-04-24T22:06:00Z</cp:lastPrinted>
  <dcterms:created xsi:type="dcterms:W3CDTF">2017-05-07T01:29:00Z</dcterms:created>
  <dcterms:modified xsi:type="dcterms:W3CDTF">2025-08-29T05:35:00Z</dcterms:modified>
</cp:coreProperties>
</file>