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F250" w14:textId="77777777" w:rsidR="00720294" w:rsidRDefault="00720294" w:rsidP="00570FEF">
      <w:pPr>
        <w:pStyle w:val="NoSpacing"/>
        <w:jc w:val="both"/>
        <w:rPr>
          <w:rFonts w:ascii="Cambria" w:hAnsi="Cambria"/>
          <w:b/>
          <w:color w:val="FF0000"/>
          <w:sz w:val="28"/>
          <w:szCs w:val="28"/>
        </w:rPr>
      </w:pPr>
    </w:p>
    <w:p w14:paraId="27F7DBCD" w14:textId="77777777" w:rsidR="0015272E" w:rsidRDefault="00EB729E" w:rsidP="00570FEF">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34E2CBBC" w14:textId="77777777" w:rsidR="003D4A23" w:rsidRDefault="002A41B8" w:rsidP="00720294">
      <w:pPr>
        <w:autoSpaceDE w:val="0"/>
        <w:autoSpaceDN w:val="0"/>
        <w:adjustRightInd w:val="0"/>
        <w:spacing w:after="0" w:line="240" w:lineRule="auto"/>
        <w:jc w:val="both"/>
        <w:rPr>
          <w:rFonts w:ascii="Cambria" w:hAnsi="Cambria"/>
          <w:b/>
          <w:color w:val="000000" w:themeColor="text1"/>
          <w:sz w:val="28"/>
          <w:szCs w:val="28"/>
        </w:rPr>
      </w:pPr>
      <w:r>
        <w:rPr>
          <w:rFonts w:ascii="Cambria" w:hAnsi="Cambria"/>
          <w:b/>
          <w:color w:val="000000" w:themeColor="text1"/>
          <w:sz w:val="28"/>
          <w:szCs w:val="28"/>
        </w:rPr>
        <w:t xml:space="preserve">ACENSION SUNDAY </w:t>
      </w:r>
      <w:r w:rsidR="00720294" w:rsidRPr="00720294">
        <w:rPr>
          <w:rFonts w:ascii="Cambria" w:hAnsi="Cambria"/>
          <w:b/>
          <w:color w:val="000000" w:themeColor="text1"/>
          <w:sz w:val="28"/>
          <w:szCs w:val="28"/>
        </w:rPr>
        <w:t>- YEAR C</w:t>
      </w:r>
    </w:p>
    <w:p w14:paraId="7BAEC4AF" w14:textId="77777777" w:rsidR="00EB729E" w:rsidRPr="00C0537D" w:rsidRDefault="00EB729E" w:rsidP="001860DB">
      <w:pPr>
        <w:autoSpaceDE w:val="0"/>
        <w:autoSpaceDN w:val="0"/>
        <w:adjustRightInd w:val="0"/>
        <w:spacing w:after="0" w:line="240" w:lineRule="auto"/>
        <w:jc w:val="both"/>
        <w:rPr>
          <w:rFonts w:ascii="Cambria" w:hAnsi="Cambria" w:cs="CenturyOldStyle-Bold"/>
          <w:b/>
          <w:bCs/>
          <w:color w:val="FF0000"/>
          <w:sz w:val="24"/>
          <w:szCs w:val="24"/>
        </w:rPr>
      </w:pPr>
      <w:r w:rsidRPr="00C0537D">
        <w:rPr>
          <w:rFonts w:ascii="Cambria" w:hAnsi="Cambria" w:cs="CenturyOldStyle-Bold"/>
          <w:b/>
          <w:bCs/>
          <w:color w:val="FF0000"/>
          <w:sz w:val="24"/>
          <w:szCs w:val="24"/>
        </w:rPr>
        <w:t>Introduction</w:t>
      </w:r>
      <w:r w:rsidR="00D575F5" w:rsidRPr="00C0537D">
        <w:rPr>
          <w:rFonts w:ascii="Cambria" w:hAnsi="Cambria" w:cs="CenturyOldStyle-Bold"/>
          <w:b/>
          <w:bCs/>
          <w:color w:val="FF0000"/>
          <w:sz w:val="24"/>
          <w:szCs w:val="24"/>
        </w:rPr>
        <w:t>.</w:t>
      </w:r>
      <w:r w:rsidR="00031141" w:rsidRPr="00C0537D">
        <w:rPr>
          <w:rFonts w:ascii="Cambria" w:hAnsi="Cambria" w:cs="CenturyOldStyle-Bold"/>
          <w:b/>
          <w:bCs/>
          <w:color w:val="FF0000"/>
          <w:sz w:val="24"/>
          <w:szCs w:val="24"/>
        </w:rPr>
        <w:t xml:space="preserve"> </w:t>
      </w:r>
    </w:p>
    <w:p w14:paraId="7ABC6229" w14:textId="6107B7B7" w:rsidR="004C6B09" w:rsidRPr="00C0537D" w:rsidRDefault="004C6B09" w:rsidP="004C6B09">
      <w:pPr>
        <w:pStyle w:val="NoSpacing"/>
        <w:jc w:val="both"/>
        <w:rPr>
          <w:rFonts w:ascii="Cambria" w:hAnsi="Cambria" w:cs="CenturyOldStyle-Bold"/>
          <w:bCs/>
          <w:color w:val="000000"/>
          <w:sz w:val="24"/>
          <w:szCs w:val="24"/>
        </w:rPr>
      </w:pPr>
      <w:r w:rsidRPr="00C0537D">
        <w:rPr>
          <w:rFonts w:ascii="Cambria" w:hAnsi="Cambria" w:cs="CenturyOldStyle-Bold"/>
          <w:bCs/>
          <w:color w:val="000000"/>
          <w:sz w:val="24"/>
          <w:szCs w:val="24"/>
        </w:rPr>
        <w:t xml:space="preserve">Good </w:t>
      </w:r>
      <w:r w:rsidRPr="00C0537D">
        <w:rPr>
          <w:rFonts w:ascii="Cambria" w:hAnsi="Cambria" w:cs="CenturyOldStyle-Bold"/>
          <w:bCs/>
          <w:color w:val="FF0000"/>
          <w:sz w:val="24"/>
          <w:szCs w:val="24"/>
        </w:rPr>
        <w:t xml:space="preserve">morning / evening </w:t>
      </w:r>
      <w:r w:rsidRPr="00C0537D">
        <w:rPr>
          <w:rFonts w:ascii="Cambria" w:hAnsi="Cambria" w:cs="CenturyOldStyle-Bold"/>
          <w:bCs/>
          <w:color w:val="000000"/>
          <w:sz w:val="24"/>
          <w:szCs w:val="24"/>
        </w:rPr>
        <w:t xml:space="preserve">we welcome our parishioners to Mary Immaculate Quakers Hill/Schofields Parish. </w:t>
      </w:r>
    </w:p>
    <w:p w14:paraId="417228EE" w14:textId="77777777" w:rsidR="00D575F5" w:rsidRPr="00C0537D" w:rsidRDefault="00D575F5" w:rsidP="00D575F5">
      <w:pPr>
        <w:pStyle w:val="NoSpacing"/>
        <w:rPr>
          <w:rFonts w:ascii="Cambria" w:hAnsi="Cambria" w:cs="CenturyOldStyle-Bold"/>
          <w:bCs/>
          <w:color w:val="000000"/>
          <w:sz w:val="24"/>
          <w:szCs w:val="24"/>
        </w:rPr>
      </w:pPr>
    </w:p>
    <w:p w14:paraId="539902DC" w14:textId="77777777" w:rsidR="00B77834" w:rsidRPr="00C0537D" w:rsidRDefault="00B77834" w:rsidP="00C0537D">
      <w:pPr>
        <w:pStyle w:val="NoSpacing"/>
        <w:rPr>
          <w:rFonts w:ascii="Cambria" w:hAnsi="Cambria" w:cs="CenturyOldStyle-Bold"/>
          <w:bCs/>
          <w:color w:val="000000"/>
          <w:sz w:val="24"/>
          <w:szCs w:val="24"/>
        </w:rPr>
      </w:pPr>
      <w:r w:rsidRPr="00C0537D">
        <w:rPr>
          <w:rFonts w:ascii="Cambria" w:hAnsi="Cambria" w:cs="CenturyOldStyle-Bold"/>
          <w:bCs/>
          <w:color w:val="000000"/>
          <w:sz w:val="24"/>
          <w:szCs w:val="24"/>
        </w:rPr>
        <w:t xml:space="preserve">Today we celebrate Ascension Sunday, that glorious event when the Risen Christ goes up to heaven to take his place at the right hand of the Father. In his exaltation, Christ receives sovereign authority and power over creation and all history. But the Ascension is also a saving event for us. </w:t>
      </w:r>
      <w:r w:rsidR="00A95305" w:rsidRPr="00C0537D">
        <w:rPr>
          <w:rFonts w:ascii="Cambria" w:hAnsi="Cambria" w:cs="CenturyOldStyle-Bold"/>
          <w:bCs/>
          <w:color w:val="000000"/>
          <w:sz w:val="24"/>
          <w:szCs w:val="24"/>
        </w:rPr>
        <w:t>“It is much better for you that I go… If I go, I will send the Paraclete to you” (Jn 16:7).     The Risen Christ continues to work with us amid our current situations in life.</w:t>
      </w:r>
    </w:p>
    <w:p w14:paraId="5DBB3349" w14:textId="77777777" w:rsidR="00DF3203" w:rsidRDefault="00DF3203" w:rsidP="00C0537D">
      <w:pPr>
        <w:pStyle w:val="NoSpacing"/>
        <w:rPr>
          <w:rFonts w:ascii="Cambria" w:hAnsi="Cambria" w:cs="CenturyOldStyle-Bold"/>
          <w:bCs/>
          <w:color w:val="000000"/>
          <w:sz w:val="24"/>
          <w:szCs w:val="24"/>
        </w:rPr>
      </w:pPr>
    </w:p>
    <w:p w14:paraId="6C43EFEC" w14:textId="77777777" w:rsidR="00DF3203" w:rsidRDefault="00DF3203" w:rsidP="00B77834">
      <w:pPr>
        <w:pStyle w:val="NoSpacing"/>
        <w:rPr>
          <w:rFonts w:ascii="Cambria" w:hAnsi="Cambria" w:cs="CenturyOldStyle-Bold"/>
          <w:bCs/>
          <w:color w:val="000000"/>
          <w:sz w:val="24"/>
          <w:szCs w:val="24"/>
        </w:rPr>
      </w:pPr>
    </w:p>
    <w:p w14:paraId="7A12D67C" w14:textId="2A2BC57C" w:rsidR="00C0537D" w:rsidRPr="00C0537D" w:rsidRDefault="004C6B09" w:rsidP="00B77834">
      <w:pPr>
        <w:pStyle w:val="NoSpacing"/>
        <w:rPr>
          <w:rFonts w:ascii="Cambria" w:hAnsi="Cambria" w:cs="CenturyOldStyle-Bold"/>
          <w:bCs/>
          <w:color w:val="000000"/>
          <w:sz w:val="24"/>
          <w:szCs w:val="24"/>
        </w:rPr>
      </w:pPr>
      <w:r w:rsidRPr="00C0537D">
        <w:rPr>
          <w:rFonts w:ascii="Cambria" w:hAnsi="Cambria" w:cs="CenturyOldStyle-Bold"/>
          <w:bCs/>
          <w:color w:val="000000"/>
          <w:sz w:val="24"/>
          <w:szCs w:val="24"/>
        </w:rPr>
        <w:t xml:space="preserve">Our Mass will be celebrated today by: </w:t>
      </w:r>
    </w:p>
    <w:p w14:paraId="23E9F278" w14:textId="77777777" w:rsidR="00DF3203" w:rsidRDefault="00DF3203" w:rsidP="004C6B09">
      <w:pPr>
        <w:pStyle w:val="NoSpacing"/>
        <w:rPr>
          <w:rFonts w:ascii="Cambria" w:hAnsi="Cambria" w:cs="CenturyOldStyle-Bold"/>
          <w:bCs/>
          <w:color w:val="000000"/>
          <w:sz w:val="24"/>
          <w:szCs w:val="24"/>
        </w:rPr>
      </w:pPr>
    </w:p>
    <w:p w14:paraId="59702527" w14:textId="7492A62A" w:rsidR="000D1151" w:rsidRDefault="004C6B09" w:rsidP="004C6B09">
      <w:pPr>
        <w:pStyle w:val="NoSpacing"/>
        <w:rPr>
          <w:rFonts w:ascii="Cambria" w:hAnsi="Cambria" w:cs="CenturyOldStyle-Bold"/>
          <w:bCs/>
          <w:color w:val="000000"/>
          <w:sz w:val="24"/>
          <w:szCs w:val="24"/>
        </w:rPr>
      </w:pPr>
      <w:r w:rsidRPr="00C0537D">
        <w:rPr>
          <w:rFonts w:ascii="Cambria" w:hAnsi="Cambria" w:cs="CenturyOldStyle-Bold"/>
          <w:bCs/>
          <w:color w:val="000000"/>
          <w:sz w:val="24"/>
          <w:szCs w:val="24"/>
        </w:rPr>
        <w:t>Please stand and join in singing the Entrance Hymn.</w:t>
      </w:r>
    </w:p>
    <w:p w14:paraId="38FD806F" w14:textId="703500CE" w:rsidR="00D81056" w:rsidRDefault="00D81056" w:rsidP="004C6B09">
      <w:pPr>
        <w:pStyle w:val="NoSpacing"/>
        <w:rPr>
          <w:rFonts w:ascii="Cambria" w:hAnsi="Cambria" w:cs="CenturyOldStyle-Bold"/>
          <w:bCs/>
          <w:color w:val="000000"/>
          <w:sz w:val="24"/>
          <w:szCs w:val="24"/>
        </w:rPr>
      </w:pPr>
    </w:p>
    <w:p w14:paraId="3C6CE0E9" w14:textId="37FD3113" w:rsidR="00D81056" w:rsidRDefault="00D81056">
      <w:pPr>
        <w:spacing w:after="0" w:line="240" w:lineRule="auto"/>
        <w:rPr>
          <w:rFonts w:ascii="Cambria" w:hAnsi="Cambria" w:cs="CenturyOldStyle-Bold"/>
          <w:bCs/>
          <w:color w:val="000000"/>
          <w:sz w:val="24"/>
          <w:szCs w:val="24"/>
        </w:rPr>
      </w:pPr>
      <w:r>
        <w:rPr>
          <w:rFonts w:ascii="Cambria" w:hAnsi="Cambria" w:cs="CenturyOldStyle-Bold"/>
          <w:bCs/>
          <w:color w:val="000000"/>
          <w:sz w:val="24"/>
          <w:szCs w:val="24"/>
        </w:rPr>
        <w:br w:type="page"/>
      </w:r>
    </w:p>
    <w:p w14:paraId="323F3BDE" w14:textId="77777777" w:rsidR="00D81056" w:rsidRDefault="00D81056" w:rsidP="00D81056">
      <w:pPr>
        <w:jc w:val="center"/>
        <w:rPr>
          <w:rFonts w:ascii="Arial" w:hAnsi="Arial" w:cs="Arial"/>
          <w:b/>
          <w:caps/>
          <w:sz w:val="28"/>
          <w:szCs w:val="28"/>
        </w:rPr>
      </w:pPr>
      <w:r w:rsidRPr="00CC5287">
        <w:rPr>
          <w:rFonts w:ascii="Arial" w:hAnsi="Arial" w:cs="Arial"/>
          <w:b/>
          <w:caps/>
          <w:sz w:val="28"/>
          <w:szCs w:val="28"/>
        </w:rPr>
        <w:lastRenderedPageBreak/>
        <w:t>The Ascension of the Lord - Year C</w:t>
      </w:r>
    </w:p>
    <w:p w14:paraId="3EE87416" w14:textId="77777777" w:rsidR="00D81056" w:rsidRPr="00660C9F" w:rsidRDefault="00D81056" w:rsidP="00D81056">
      <w:pPr>
        <w:jc w:val="center"/>
        <w:rPr>
          <w:rFonts w:ascii="Arial" w:hAnsi="Arial" w:cs="Arial"/>
          <w:b/>
          <w:caps/>
          <w:sz w:val="28"/>
          <w:szCs w:val="28"/>
        </w:rPr>
      </w:pPr>
      <w:r w:rsidRPr="00CC5287">
        <w:rPr>
          <w:rFonts w:ascii="Arial" w:hAnsi="Arial" w:cs="Arial"/>
          <w:b/>
          <w:caps/>
          <w:sz w:val="28"/>
          <w:szCs w:val="28"/>
        </w:rPr>
        <w:t>L</w:t>
      </w:r>
      <w:r w:rsidRPr="00660C9F">
        <w:rPr>
          <w:rFonts w:ascii="Arial" w:hAnsi="Arial" w:cs="Arial"/>
          <w:b/>
          <w:caps/>
          <w:sz w:val="28"/>
          <w:szCs w:val="28"/>
        </w:rPr>
        <w:t>ITURGY OF THE WORD</w:t>
      </w:r>
    </w:p>
    <w:p w14:paraId="76BA51EC" w14:textId="77777777" w:rsidR="00D81056" w:rsidRDefault="00D81056" w:rsidP="00D81056">
      <w:pPr>
        <w:pStyle w:val="Heading4"/>
        <w:jc w:val="both"/>
        <w:rPr>
          <w:rFonts w:ascii="Arial" w:hAnsi="Arial" w:cs="Arial"/>
          <w:sz w:val="28"/>
          <w:szCs w:val="28"/>
        </w:rPr>
      </w:pPr>
    </w:p>
    <w:p w14:paraId="64E5B415" w14:textId="77777777" w:rsidR="00D81056" w:rsidRPr="002C6071" w:rsidRDefault="00D81056" w:rsidP="00D81056">
      <w:pPr>
        <w:pStyle w:val="Heading4"/>
        <w:jc w:val="both"/>
        <w:rPr>
          <w:rFonts w:ascii="Arial" w:hAnsi="Arial" w:cs="Arial"/>
          <w:color w:val="FF0000"/>
          <w:sz w:val="32"/>
          <w:szCs w:val="32"/>
        </w:rPr>
      </w:pPr>
      <w:r w:rsidRPr="002C6071">
        <w:rPr>
          <w:rFonts w:ascii="Arial" w:hAnsi="Arial" w:cs="Arial"/>
          <w:color w:val="FF0000"/>
          <w:sz w:val="32"/>
          <w:szCs w:val="32"/>
        </w:rPr>
        <w:t>FIRST READING   (Acts 1:1-11)</w:t>
      </w:r>
    </w:p>
    <w:p w14:paraId="5B3A7274" w14:textId="77777777" w:rsidR="00D81056" w:rsidRPr="002C6071" w:rsidRDefault="00D81056" w:rsidP="00D81056">
      <w:pPr>
        <w:pStyle w:val="hind16"/>
        <w:ind w:left="0" w:firstLine="0"/>
        <w:jc w:val="both"/>
        <w:rPr>
          <w:rFonts w:ascii="Arial" w:hAnsi="Arial" w:cs="Arial"/>
          <w:i/>
          <w:sz w:val="32"/>
          <w:szCs w:val="32"/>
        </w:rPr>
      </w:pPr>
      <w:r w:rsidRPr="002C6071">
        <w:rPr>
          <w:rFonts w:ascii="Arial" w:hAnsi="Arial" w:cs="Arial"/>
          <w:i/>
          <w:sz w:val="32"/>
          <w:szCs w:val="32"/>
        </w:rPr>
        <w:t>A reading from the Acts of the Apostles</w:t>
      </w:r>
    </w:p>
    <w:p w14:paraId="6C45AA66" w14:textId="77777777" w:rsidR="00D81056" w:rsidRPr="002C6071" w:rsidRDefault="00D81056" w:rsidP="00D81056">
      <w:pPr>
        <w:pStyle w:val="hind16"/>
        <w:ind w:left="0" w:firstLine="0"/>
        <w:jc w:val="both"/>
        <w:rPr>
          <w:rFonts w:ascii="Arial" w:hAnsi="Arial" w:cs="Arial"/>
          <w:i/>
          <w:sz w:val="32"/>
          <w:szCs w:val="32"/>
        </w:rPr>
      </w:pPr>
    </w:p>
    <w:p w14:paraId="47A6F83A" w14:textId="77777777" w:rsidR="00D81056" w:rsidRPr="002C6071" w:rsidRDefault="00D81056" w:rsidP="00D81056">
      <w:pPr>
        <w:pStyle w:val="hind16"/>
        <w:ind w:left="0" w:firstLine="0"/>
        <w:jc w:val="both"/>
        <w:rPr>
          <w:rFonts w:ascii="Arial" w:eastAsia="Times New Roman" w:hAnsi="Arial" w:cs="Arial"/>
          <w:sz w:val="32"/>
          <w:szCs w:val="32"/>
        </w:rPr>
      </w:pPr>
      <w:r w:rsidRPr="002C6071">
        <w:rPr>
          <w:rFonts w:ascii="Arial" w:eastAsia="Times New Roman" w:hAnsi="Arial" w:cs="Arial"/>
          <w:sz w:val="32"/>
          <w:szCs w:val="32"/>
        </w:rPr>
        <w:t>In my earlier work, Theophilus, I dealt with everything Jesus had done and taught from the beginning until the day he gave his instructions to the apostles he had chosen through the Holy Spirit, and was taken up to heaven. He had shown himself alive to them after his Passion by many demonstrations: for forty days he had continued to appear to them and tell them about the kingdom of God. When he had been at table with them, he had told them not to leave Jerusalem, but to wait there for what the Father had promised. ‘It is,’ he had said, ‘what you have heard me speak about: John baptised with water but you, not many days from now, will be baptised with the Holy Spirit.’</w:t>
      </w:r>
    </w:p>
    <w:p w14:paraId="6B8D9592" w14:textId="77777777" w:rsidR="00D81056" w:rsidRPr="002C6071" w:rsidRDefault="00D81056" w:rsidP="00D81056">
      <w:pPr>
        <w:pStyle w:val="hind16"/>
        <w:ind w:left="0" w:firstLine="0"/>
        <w:jc w:val="both"/>
        <w:rPr>
          <w:rFonts w:ascii="Arial" w:eastAsia="Times New Roman" w:hAnsi="Arial" w:cs="Arial"/>
          <w:sz w:val="32"/>
          <w:szCs w:val="32"/>
        </w:rPr>
      </w:pPr>
    </w:p>
    <w:p w14:paraId="31AFED56" w14:textId="77777777" w:rsidR="00D81056" w:rsidRPr="002C6071" w:rsidRDefault="00D81056" w:rsidP="00D81056">
      <w:pPr>
        <w:pStyle w:val="hind16"/>
        <w:ind w:left="0" w:firstLine="0"/>
        <w:jc w:val="both"/>
        <w:rPr>
          <w:rFonts w:ascii="Arial" w:eastAsia="Times New Roman" w:hAnsi="Arial" w:cs="Arial"/>
          <w:sz w:val="32"/>
          <w:szCs w:val="32"/>
        </w:rPr>
      </w:pPr>
      <w:r w:rsidRPr="002C6071">
        <w:rPr>
          <w:rFonts w:ascii="Arial" w:eastAsia="Times New Roman" w:hAnsi="Arial" w:cs="Arial"/>
          <w:sz w:val="32"/>
          <w:szCs w:val="32"/>
        </w:rPr>
        <w:t>Now having met together, they asked him, ‘Lord, has the time come? Are you going to restore the kingdom to Israel?’ He replied, ‘It is not for you to know times or dates that the Father has decided by his own authority, but you will receive power when the Holy Spirit comes on you, and then you will be my witnesses not only in Jerusalem but throughout Judaea and Samaria, and indeed to the ends of the earth.’</w:t>
      </w:r>
    </w:p>
    <w:p w14:paraId="4530DA47" w14:textId="77777777" w:rsidR="00D81056" w:rsidRPr="002C6071" w:rsidRDefault="00D81056" w:rsidP="00D81056">
      <w:pPr>
        <w:pStyle w:val="hind16"/>
        <w:ind w:left="0" w:firstLine="0"/>
        <w:jc w:val="both"/>
        <w:rPr>
          <w:rFonts w:ascii="Arial" w:eastAsia="Times New Roman" w:hAnsi="Arial" w:cs="Arial"/>
          <w:sz w:val="32"/>
          <w:szCs w:val="32"/>
        </w:rPr>
      </w:pPr>
    </w:p>
    <w:p w14:paraId="7E32AE0E" w14:textId="77777777" w:rsidR="00D81056" w:rsidRPr="002C6071" w:rsidRDefault="00D81056" w:rsidP="00D81056">
      <w:pPr>
        <w:pStyle w:val="hind16"/>
        <w:ind w:left="0" w:firstLine="0"/>
        <w:jc w:val="both"/>
        <w:rPr>
          <w:rFonts w:ascii="Arial" w:eastAsia="Times New Roman" w:hAnsi="Arial" w:cs="Arial"/>
          <w:sz w:val="32"/>
          <w:szCs w:val="32"/>
        </w:rPr>
      </w:pPr>
      <w:r w:rsidRPr="002C6071">
        <w:rPr>
          <w:rFonts w:ascii="Arial" w:eastAsia="Times New Roman" w:hAnsi="Arial" w:cs="Arial"/>
          <w:sz w:val="32"/>
          <w:szCs w:val="32"/>
        </w:rPr>
        <w:t>As he said this he was lifted up while they looked on, and a cloud took him from their sight. They were still staring into the sky when suddenly two men in white were standing near them and they said, ‘Why are you men from Galilee standing here looking into the sky? Jesus who has been taken up from you into heaven, this same Jesus will come back in the same way as you have seen him go there.’</w:t>
      </w:r>
    </w:p>
    <w:p w14:paraId="794C4E3C" w14:textId="77777777" w:rsidR="00D81056" w:rsidRPr="002C6071" w:rsidRDefault="00D81056" w:rsidP="00D81056">
      <w:pPr>
        <w:pStyle w:val="hind16"/>
        <w:ind w:left="0" w:firstLine="0"/>
        <w:jc w:val="both"/>
        <w:rPr>
          <w:rFonts w:ascii="Arial" w:hAnsi="Arial" w:cs="Arial"/>
          <w:i/>
          <w:sz w:val="32"/>
          <w:szCs w:val="32"/>
        </w:rPr>
      </w:pPr>
    </w:p>
    <w:p w14:paraId="7F625D70" w14:textId="77777777" w:rsidR="00D81056" w:rsidRPr="002C6071" w:rsidRDefault="00D81056" w:rsidP="00D81056">
      <w:pPr>
        <w:pStyle w:val="hind16"/>
        <w:ind w:left="0" w:firstLine="0"/>
        <w:jc w:val="both"/>
        <w:rPr>
          <w:rFonts w:ascii="Arial" w:eastAsia="Times New Roman" w:hAnsi="Arial" w:cs="Arial"/>
          <w:sz w:val="32"/>
          <w:szCs w:val="32"/>
        </w:rPr>
      </w:pPr>
      <w:r w:rsidRPr="002C6071">
        <w:rPr>
          <w:rFonts w:ascii="Arial" w:hAnsi="Arial" w:cs="Arial"/>
          <w:i/>
          <w:sz w:val="32"/>
          <w:szCs w:val="32"/>
        </w:rPr>
        <w:t>The Word of the Lord.</w:t>
      </w:r>
    </w:p>
    <w:p w14:paraId="7BA78573" w14:textId="77777777" w:rsidR="00D81056" w:rsidRDefault="00D81056" w:rsidP="00D81056">
      <w:pPr>
        <w:pStyle w:val="hind16"/>
        <w:ind w:left="0" w:firstLine="0"/>
        <w:jc w:val="both"/>
        <w:rPr>
          <w:rFonts w:ascii="Arial" w:hAnsi="Arial" w:cs="Arial"/>
          <w:sz w:val="28"/>
          <w:szCs w:val="28"/>
        </w:rPr>
      </w:pPr>
      <w:r w:rsidRPr="00F323D2">
        <w:rPr>
          <w:rFonts w:ascii="Arial" w:hAnsi="Arial" w:cs="Arial"/>
          <w:sz w:val="28"/>
          <w:szCs w:val="28"/>
        </w:rPr>
        <w:t> </w:t>
      </w:r>
    </w:p>
    <w:p w14:paraId="64B77F0B" w14:textId="77777777" w:rsidR="00D81056" w:rsidRPr="00412FC9" w:rsidRDefault="00D81056" w:rsidP="00D81056">
      <w:pPr>
        <w:pStyle w:val="hind16"/>
        <w:ind w:left="0" w:firstLine="0"/>
        <w:jc w:val="both"/>
        <w:rPr>
          <w:rFonts w:ascii="Arial" w:hAnsi="Arial" w:cs="Arial"/>
          <w:sz w:val="28"/>
          <w:szCs w:val="28"/>
        </w:rPr>
      </w:pPr>
    </w:p>
    <w:p w14:paraId="6E91A2FC" w14:textId="77777777" w:rsidR="00D81056" w:rsidRDefault="00D81056" w:rsidP="00D81056">
      <w:pPr>
        <w:pStyle w:val="Heading4"/>
        <w:jc w:val="both"/>
        <w:rPr>
          <w:rFonts w:ascii="Arial" w:hAnsi="Arial" w:cs="Arial"/>
          <w:color w:val="FF0000"/>
          <w:sz w:val="28"/>
          <w:szCs w:val="28"/>
        </w:rPr>
      </w:pPr>
    </w:p>
    <w:p w14:paraId="64267D27" w14:textId="77777777" w:rsidR="00D81056" w:rsidRDefault="00D81056" w:rsidP="00D81056">
      <w:pPr>
        <w:pStyle w:val="Heading4"/>
        <w:jc w:val="both"/>
        <w:rPr>
          <w:rFonts w:ascii="Arial" w:hAnsi="Arial" w:cs="Arial"/>
          <w:color w:val="FF0000"/>
          <w:sz w:val="28"/>
          <w:szCs w:val="28"/>
        </w:rPr>
      </w:pPr>
    </w:p>
    <w:p w14:paraId="60C00825" w14:textId="77777777" w:rsidR="00D81056" w:rsidRDefault="00D81056" w:rsidP="00D81056">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Pr>
          <w:rFonts w:ascii="Arial" w:hAnsi="Arial" w:cs="Arial"/>
          <w:color w:val="FF0000"/>
          <w:sz w:val="28"/>
          <w:szCs w:val="28"/>
        </w:rPr>
        <w:t xml:space="preserve">  (</w:t>
      </w:r>
      <w:r w:rsidRPr="00046FB2">
        <w:rPr>
          <w:rFonts w:ascii="Arial" w:hAnsi="Arial" w:cs="Arial"/>
          <w:color w:val="FF0000"/>
          <w:sz w:val="28"/>
          <w:szCs w:val="28"/>
        </w:rPr>
        <w:t>Ps 46:2-3. 6-7. 8-9. R. v.6</w:t>
      </w:r>
      <w:r>
        <w:rPr>
          <w:rFonts w:ascii="Arial" w:hAnsi="Arial" w:cs="Arial"/>
          <w:color w:val="FF0000"/>
          <w:sz w:val="28"/>
          <w:szCs w:val="28"/>
        </w:rPr>
        <w:t>)</w:t>
      </w:r>
    </w:p>
    <w:p w14:paraId="420562EF" w14:textId="77777777" w:rsidR="00D81056" w:rsidRDefault="00D81056" w:rsidP="00D81056">
      <w:pPr>
        <w:pStyle w:val="nind2"/>
        <w:ind w:left="1276" w:hanging="1219"/>
        <w:jc w:val="both"/>
        <w:rPr>
          <w:rFonts w:ascii="Arial" w:eastAsia="Times New Roman" w:hAnsi="Arial" w:cs="Arial"/>
          <w:b/>
          <w:bCs/>
          <w:i/>
          <w:iCs/>
          <w:sz w:val="32"/>
          <w:szCs w:val="32"/>
        </w:rPr>
      </w:pPr>
      <w:r w:rsidRPr="00EC3296">
        <w:rPr>
          <w:rFonts w:ascii="Arial" w:eastAsia="Times New Roman" w:hAnsi="Arial" w:cs="Arial"/>
          <w:b/>
          <w:bCs/>
          <w:i/>
          <w:iCs/>
          <w:sz w:val="32"/>
          <w:szCs w:val="32"/>
        </w:rPr>
        <w:t xml:space="preserve">(R.) God mounts his throne to shouts of joy: </w:t>
      </w:r>
      <w:r>
        <w:rPr>
          <w:rFonts w:ascii="Arial" w:eastAsia="Times New Roman" w:hAnsi="Arial" w:cs="Arial"/>
          <w:b/>
          <w:bCs/>
          <w:i/>
          <w:iCs/>
          <w:sz w:val="32"/>
          <w:szCs w:val="32"/>
        </w:rPr>
        <w:t>a blare of trumpets</w:t>
      </w:r>
    </w:p>
    <w:p w14:paraId="63B14F73" w14:textId="77777777" w:rsidR="00D81056" w:rsidRPr="00EC3296" w:rsidRDefault="00D81056" w:rsidP="00D81056">
      <w:pPr>
        <w:pStyle w:val="nind2"/>
        <w:ind w:left="1276" w:hanging="1219"/>
        <w:jc w:val="both"/>
        <w:rPr>
          <w:rFonts w:ascii="Arial" w:eastAsia="Times New Roman" w:hAnsi="Arial" w:cs="Arial"/>
          <w:b/>
          <w:bCs/>
          <w:i/>
          <w:iCs/>
          <w:sz w:val="32"/>
          <w:szCs w:val="32"/>
        </w:rPr>
      </w:pPr>
      <w:r>
        <w:rPr>
          <w:rFonts w:ascii="Arial" w:eastAsia="Times New Roman" w:hAnsi="Arial" w:cs="Arial"/>
          <w:b/>
          <w:bCs/>
          <w:i/>
          <w:iCs/>
          <w:sz w:val="32"/>
          <w:szCs w:val="32"/>
        </w:rPr>
        <w:t xml:space="preserve">     </w:t>
      </w:r>
      <w:r w:rsidRPr="00EC3296">
        <w:rPr>
          <w:rFonts w:ascii="Arial" w:eastAsia="Times New Roman" w:hAnsi="Arial" w:cs="Arial"/>
          <w:b/>
          <w:bCs/>
          <w:i/>
          <w:iCs/>
          <w:sz w:val="32"/>
          <w:szCs w:val="32"/>
        </w:rPr>
        <w:t xml:space="preserve">for </w:t>
      </w:r>
      <w:r>
        <w:rPr>
          <w:rFonts w:ascii="Arial" w:eastAsia="Times New Roman" w:hAnsi="Arial" w:cs="Arial"/>
          <w:b/>
          <w:bCs/>
          <w:i/>
          <w:iCs/>
          <w:sz w:val="32"/>
          <w:szCs w:val="32"/>
        </w:rPr>
        <w:t xml:space="preserve">the </w:t>
      </w:r>
      <w:r w:rsidRPr="00EC3296">
        <w:rPr>
          <w:rFonts w:ascii="Arial" w:eastAsia="Times New Roman" w:hAnsi="Arial" w:cs="Arial"/>
          <w:b/>
          <w:bCs/>
          <w:i/>
          <w:iCs/>
          <w:sz w:val="32"/>
          <w:szCs w:val="32"/>
        </w:rPr>
        <w:t>Lord.</w:t>
      </w:r>
    </w:p>
    <w:p w14:paraId="2441ECCF" w14:textId="77777777" w:rsidR="00D81056" w:rsidRDefault="00D81056" w:rsidP="00D81056">
      <w:pPr>
        <w:pStyle w:val="Heading4"/>
        <w:spacing w:before="0" w:beforeAutospacing="0" w:after="0" w:afterAutospacing="0"/>
        <w:jc w:val="both"/>
        <w:rPr>
          <w:rFonts w:ascii="Arial" w:eastAsia="Arial" w:hAnsi="Arial" w:cs="Arial"/>
          <w:b w:val="0"/>
          <w:bCs w:val="0"/>
          <w:sz w:val="28"/>
          <w:szCs w:val="28"/>
        </w:rPr>
      </w:pPr>
    </w:p>
    <w:p w14:paraId="1026889C" w14:textId="77777777" w:rsidR="00D81056" w:rsidRDefault="00D81056" w:rsidP="00D81056">
      <w:pPr>
        <w:pStyle w:val="Heading4"/>
        <w:spacing w:before="0" w:beforeAutospacing="0" w:after="0" w:afterAutospacing="0"/>
        <w:jc w:val="both"/>
        <w:rPr>
          <w:rFonts w:ascii="Arial" w:eastAsia="Arial" w:hAnsi="Arial" w:cs="Arial"/>
          <w:bCs w:val="0"/>
          <w:sz w:val="32"/>
          <w:szCs w:val="32"/>
        </w:rPr>
      </w:pPr>
    </w:p>
    <w:p w14:paraId="3153801F"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Cs w:val="0"/>
          <w:sz w:val="32"/>
          <w:szCs w:val="32"/>
        </w:rPr>
        <w:t>1.</w:t>
      </w:r>
      <w:r w:rsidRPr="00EC3296">
        <w:rPr>
          <w:rFonts w:ascii="Arial" w:eastAsia="Arial" w:hAnsi="Arial" w:cs="Arial"/>
          <w:b w:val="0"/>
          <w:bCs w:val="0"/>
          <w:sz w:val="32"/>
          <w:szCs w:val="32"/>
        </w:rPr>
        <w:t xml:space="preserve"> All peoples, clap your hands,</w:t>
      </w:r>
    </w:p>
    <w:p w14:paraId="6B66E89F"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65F700EA"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 w:val="0"/>
          <w:bCs w:val="0"/>
          <w:sz w:val="32"/>
          <w:szCs w:val="32"/>
        </w:rPr>
        <w:t>cry to God with shouts of joy!</w:t>
      </w:r>
    </w:p>
    <w:p w14:paraId="4FEAF33D"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03824A06"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 w:val="0"/>
          <w:bCs w:val="0"/>
          <w:sz w:val="32"/>
          <w:szCs w:val="32"/>
        </w:rPr>
        <w:t>For the Lord, the Most High, we must fear,</w:t>
      </w:r>
    </w:p>
    <w:p w14:paraId="385E7A02"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1B7B708D"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 w:val="0"/>
          <w:bCs w:val="0"/>
          <w:sz w:val="32"/>
          <w:szCs w:val="32"/>
        </w:rPr>
        <w:t>great king over all the earth.</w:t>
      </w:r>
    </w:p>
    <w:p w14:paraId="6999922F"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438A016C"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206558BD"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Cs w:val="0"/>
          <w:sz w:val="32"/>
          <w:szCs w:val="32"/>
        </w:rPr>
        <w:t>2.</w:t>
      </w:r>
      <w:r w:rsidRPr="00EC3296">
        <w:rPr>
          <w:rFonts w:ascii="Arial" w:eastAsia="Arial" w:hAnsi="Arial" w:cs="Arial"/>
          <w:b w:val="0"/>
          <w:bCs w:val="0"/>
          <w:sz w:val="32"/>
          <w:szCs w:val="32"/>
        </w:rPr>
        <w:t xml:space="preserve"> God goes up with shouts of joy;</w:t>
      </w:r>
    </w:p>
    <w:p w14:paraId="6B0A0F98"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7C051840"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 w:val="0"/>
          <w:bCs w:val="0"/>
          <w:sz w:val="32"/>
          <w:szCs w:val="32"/>
        </w:rPr>
        <w:t>the Lord goes up with trumpet blast.</w:t>
      </w:r>
    </w:p>
    <w:p w14:paraId="6A804DF4"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573B6979"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 w:val="0"/>
          <w:bCs w:val="0"/>
          <w:sz w:val="32"/>
          <w:szCs w:val="32"/>
        </w:rPr>
        <w:t>Sing praise for God, sing praise,</w:t>
      </w:r>
    </w:p>
    <w:p w14:paraId="1D4A2D03"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41AD8EB4"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 w:val="0"/>
          <w:bCs w:val="0"/>
          <w:sz w:val="32"/>
          <w:szCs w:val="32"/>
        </w:rPr>
        <w:t>sing praise to our king, sing praise.</w:t>
      </w:r>
    </w:p>
    <w:p w14:paraId="3A485539"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03FA50A4"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34F44A64"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Cs w:val="0"/>
          <w:sz w:val="32"/>
          <w:szCs w:val="32"/>
        </w:rPr>
        <w:t>3.</w:t>
      </w:r>
      <w:r w:rsidRPr="00EC3296">
        <w:rPr>
          <w:rFonts w:ascii="Arial" w:eastAsia="Arial" w:hAnsi="Arial" w:cs="Arial"/>
          <w:b w:val="0"/>
          <w:bCs w:val="0"/>
          <w:sz w:val="32"/>
          <w:szCs w:val="32"/>
        </w:rPr>
        <w:t xml:space="preserve"> God is king of all the earth.</w:t>
      </w:r>
    </w:p>
    <w:p w14:paraId="1AD6BB9E"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3AE85558"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 w:val="0"/>
          <w:bCs w:val="0"/>
          <w:sz w:val="32"/>
          <w:szCs w:val="32"/>
        </w:rPr>
        <w:t>Sing praise with all your skill.</w:t>
      </w:r>
    </w:p>
    <w:p w14:paraId="7E1EEC9A"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0367D5C5"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 w:val="0"/>
          <w:bCs w:val="0"/>
          <w:sz w:val="32"/>
          <w:szCs w:val="32"/>
        </w:rPr>
        <w:t>God is king over the nations;</w:t>
      </w:r>
    </w:p>
    <w:p w14:paraId="4180A9ED"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p>
    <w:p w14:paraId="0003CE41" w14:textId="77777777" w:rsidR="00D81056" w:rsidRPr="00EC3296" w:rsidRDefault="00D81056" w:rsidP="00D81056">
      <w:pPr>
        <w:pStyle w:val="Heading4"/>
        <w:spacing w:before="0" w:beforeAutospacing="0" w:after="0" w:afterAutospacing="0"/>
        <w:jc w:val="both"/>
        <w:rPr>
          <w:rFonts w:ascii="Arial" w:eastAsia="Arial" w:hAnsi="Arial" w:cs="Arial"/>
          <w:b w:val="0"/>
          <w:bCs w:val="0"/>
          <w:sz w:val="32"/>
          <w:szCs w:val="32"/>
        </w:rPr>
      </w:pPr>
      <w:r w:rsidRPr="00EC3296">
        <w:rPr>
          <w:rFonts w:ascii="Arial" w:eastAsia="Arial" w:hAnsi="Arial" w:cs="Arial"/>
          <w:b w:val="0"/>
          <w:bCs w:val="0"/>
          <w:sz w:val="32"/>
          <w:szCs w:val="32"/>
        </w:rPr>
        <w:t>God reigns on his holy throne.</w:t>
      </w:r>
    </w:p>
    <w:p w14:paraId="2D0C4F55" w14:textId="77777777" w:rsidR="00D81056" w:rsidRPr="00EC3296" w:rsidRDefault="00D81056" w:rsidP="00D81056">
      <w:pPr>
        <w:pStyle w:val="Heading4"/>
        <w:jc w:val="both"/>
        <w:rPr>
          <w:rFonts w:ascii="Arial" w:eastAsia="Arial" w:hAnsi="Arial" w:cs="Arial"/>
          <w:b w:val="0"/>
          <w:bCs w:val="0"/>
          <w:sz w:val="32"/>
          <w:szCs w:val="32"/>
        </w:rPr>
      </w:pPr>
    </w:p>
    <w:p w14:paraId="4C4C40CD" w14:textId="77777777" w:rsidR="00D81056" w:rsidRDefault="00D81056" w:rsidP="00D81056">
      <w:pPr>
        <w:pStyle w:val="Heading4"/>
        <w:jc w:val="both"/>
        <w:rPr>
          <w:rFonts w:ascii="Arial" w:eastAsia="Arial" w:hAnsi="Arial" w:cs="Arial"/>
          <w:b w:val="0"/>
          <w:bCs w:val="0"/>
          <w:sz w:val="28"/>
          <w:szCs w:val="28"/>
        </w:rPr>
      </w:pPr>
    </w:p>
    <w:p w14:paraId="245EE6BB" w14:textId="77777777" w:rsidR="00D81056" w:rsidRDefault="00D81056" w:rsidP="00D81056">
      <w:pPr>
        <w:pStyle w:val="Heading4"/>
        <w:jc w:val="both"/>
        <w:rPr>
          <w:rFonts w:ascii="Arial" w:eastAsia="Arial" w:hAnsi="Arial" w:cs="Arial"/>
          <w:b w:val="0"/>
          <w:bCs w:val="0"/>
          <w:sz w:val="28"/>
          <w:szCs w:val="28"/>
        </w:rPr>
      </w:pPr>
    </w:p>
    <w:p w14:paraId="67C66574" w14:textId="77777777" w:rsidR="00D81056" w:rsidRDefault="00D81056" w:rsidP="00D81056">
      <w:pPr>
        <w:pStyle w:val="Heading4"/>
        <w:jc w:val="both"/>
        <w:rPr>
          <w:rFonts w:ascii="Arial" w:eastAsia="Arial" w:hAnsi="Arial" w:cs="Arial"/>
          <w:b w:val="0"/>
          <w:bCs w:val="0"/>
          <w:sz w:val="28"/>
          <w:szCs w:val="28"/>
        </w:rPr>
      </w:pPr>
    </w:p>
    <w:p w14:paraId="412F04F5" w14:textId="77777777" w:rsidR="00D81056" w:rsidRDefault="00D81056" w:rsidP="00D81056">
      <w:pPr>
        <w:pStyle w:val="Heading4"/>
        <w:jc w:val="both"/>
        <w:rPr>
          <w:rFonts w:ascii="Arial" w:hAnsi="Arial" w:cs="Arial"/>
          <w:color w:val="FF0000"/>
          <w:sz w:val="28"/>
          <w:szCs w:val="28"/>
        </w:rPr>
      </w:pPr>
    </w:p>
    <w:p w14:paraId="43DE0179" w14:textId="77777777" w:rsidR="00D81056" w:rsidRPr="00F411E2" w:rsidRDefault="00D81056" w:rsidP="00D81056">
      <w:pPr>
        <w:pStyle w:val="Heading4"/>
        <w:jc w:val="both"/>
        <w:rPr>
          <w:rFonts w:ascii="Arial" w:eastAsia="Arial" w:hAnsi="Arial" w:cs="Arial"/>
          <w:b w:val="0"/>
          <w:bCs w:val="0"/>
          <w:sz w:val="32"/>
          <w:szCs w:val="32"/>
        </w:rPr>
      </w:pPr>
      <w:r w:rsidRPr="00F411E2">
        <w:rPr>
          <w:rFonts w:ascii="Arial" w:hAnsi="Arial" w:cs="Arial"/>
          <w:color w:val="FF0000"/>
          <w:sz w:val="32"/>
          <w:szCs w:val="32"/>
        </w:rPr>
        <w:t>SECOND READING  (Eph 1:17-23)  </w:t>
      </w:r>
    </w:p>
    <w:p w14:paraId="36EB49F6" w14:textId="77777777" w:rsidR="00D81056" w:rsidRPr="00F411E2" w:rsidRDefault="00D81056" w:rsidP="00D81056">
      <w:pPr>
        <w:pStyle w:val="hind16"/>
        <w:ind w:left="0" w:firstLine="0"/>
        <w:rPr>
          <w:rFonts w:ascii="Arial" w:hAnsi="Arial" w:cs="Arial"/>
          <w:sz w:val="32"/>
          <w:szCs w:val="32"/>
        </w:rPr>
      </w:pPr>
      <w:r w:rsidRPr="00F411E2">
        <w:rPr>
          <w:rFonts w:ascii="Arial" w:hAnsi="Arial" w:cs="Arial"/>
          <w:sz w:val="32"/>
          <w:szCs w:val="32"/>
        </w:rPr>
        <w:t>A reading from the letter of St Paul to the Ephesians</w:t>
      </w:r>
    </w:p>
    <w:p w14:paraId="7B813562" w14:textId="77777777" w:rsidR="00D81056" w:rsidRPr="00F411E2" w:rsidRDefault="00D81056" w:rsidP="00D81056">
      <w:pPr>
        <w:pStyle w:val="hind16"/>
        <w:jc w:val="both"/>
        <w:rPr>
          <w:rFonts w:ascii="Arial" w:hAnsi="Arial" w:cs="Arial"/>
          <w:sz w:val="32"/>
          <w:szCs w:val="32"/>
        </w:rPr>
      </w:pPr>
    </w:p>
    <w:p w14:paraId="26E9FAB2" w14:textId="77777777" w:rsidR="00D81056" w:rsidRPr="00F411E2" w:rsidRDefault="00D81056" w:rsidP="00D81056">
      <w:pPr>
        <w:pStyle w:val="hind16"/>
        <w:ind w:left="0" w:firstLine="0"/>
        <w:jc w:val="both"/>
        <w:rPr>
          <w:rFonts w:ascii="Arial" w:hAnsi="Arial" w:cs="Arial"/>
          <w:sz w:val="32"/>
          <w:szCs w:val="32"/>
        </w:rPr>
      </w:pPr>
      <w:r w:rsidRPr="00F411E2">
        <w:rPr>
          <w:rFonts w:ascii="Arial" w:hAnsi="Arial" w:cs="Arial"/>
          <w:sz w:val="32"/>
          <w:szCs w:val="32"/>
        </w:rPr>
        <w:t xml:space="preserve">May the God of our Lord Jesus Christ, the Father of glory, give you a spirit of wisdom and perception of what is revealed, to bring you to full knowledge of him. May he enlighten the eyes of your mind so that you can see what hope his call holds for you, what rich glories he has promised the saints will inherit and how infinitely great is the power that he has exercised for us believers. </w:t>
      </w:r>
    </w:p>
    <w:p w14:paraId="79434F82" w14:textId="77777777" w:rsidR="00D81056" w:rsidRPr="00F411E2" w:rsidRDefault="00D81056" w:rsidP="00D81056">
      <w:pPr>
        <w:pStyle w:val="hind16"/>
        <w:ind w:left="0" w:firstLine="0"/>
        <w:jc w:val="both"/>
        <w:rPr>
          <w:rFonts w:ascii="Arial" w:hAnsi="Arial" w:cs="Arial"/>
          <w:sz w:val="32"/>
          <w:szCs w:val="32"/>
        </w:rPr>
      </w:pPr>
    </w:p>
    <w:p w14:paraId="264E2E0E" w14:textId="77777777" w:rsidR="00D81056" w:rsidRPr="00F411E2" w:rsidRDefault="00D81056" w:rsidP="00D81056">
      <w:pPr>
        <w:pStyle w:val="hind16"/>
        <w:ind w:left="0" w:firstLine="0"/>
        <w:jc w:val="both"/>
        <w:rPr>
          <w:rFonts w:ascii="Arial" w:hAnsi="Arial" w:cs="Arial"/>
          <w:sz w:val="32"/>
          <w:szCs w:val="32"/>
        </w:rPr>
      </w:pPr>
      <w:r w:rsidRPr="00F411E2">
        <w:rPr>
          <w:rFonts w:ascii="Arial" w:hAnsi="Arial" w:cs="Arial"/>
          <w:sz w:val="32"/>
          <w:szCs w:val="32"/>
        </w:rPr>
        <w:t>This you can tell from the strength of his power at work in Christ, when he used it to raise him from the dead and to make him sit at his right hand, in heaven, far above every Sovereignty, Authority, Power, or Domination, or any other name that can be named, not only in this age, but also in the age to come. He has put all things under his feet, and made him, as the ruler of everything, the head of the Church; which is his body, the fullness of him who fills the whole creation.</w:t>
      </w:r>
    </w:p>
    <w:p w14:paraId="2049A46E" w14:textId="77777777" w:rsidR="00D81056" w:rsidRPr="00F411E2" w:rsidRDefault="00D81056" w:rsidP="00D81056">
      <w:pPr>
        <w:pStyle w:val="hind16"/>
        <w:jc w:val="both"/>
        <w:rPr>
          <w:rFonts w:ascii="Arial" w:eastAsia="Times New Roman" w:hAnsi="Arial" w:cs="Arial"/>
          <w:sz w:val="32"/>
          <w:szCs w:val="32"/>
        </w:rPr>
      </w:pPr>
    </w:p>
    <w:p w14:paraId="4435E587" w14:textId="77777777" w:rsidR="00D81056" w:rsidRPr="00F411E2" w:rsidRDefault="00D81056" w:rsidP="00D81056">
      <w:pPr>
        <w:pStyle w:val="hind16"/>
        <w:ind w:left="0" w:firstLine="0"/>
        <w:jc w:val="both"/>
        <w:rPr>
          <w:rFonts w:ascii="Arial" w:hAnsi="Arial" w:cs="Arial"/>
          <w:sz w:val="32"/>
          <w:szCs w:val="32"/>
        </w:rPr>
      </w:pPr>
      <w:r w:rsidRPr="00F411E2">
        <w:rPr>
          <w:rFonts w:ascii="Arial" w:hAnsi="Arial" w:cs="Arial"/>
          <w:sz w:val="32"/>
          <w:szCs w:val="32"/>
        </w:rPr>
        <w:t>The Word of the Lord.</w:t>
      </w:r>
    </w:p>
    <w:p w14:paraId="62B35684" w14:textId="77777777" w:rsidR="00D81056" w:rsidRPr="00F323D2" w:rsidRDefault="00D81056" w:rsidP="00D81056">
      <w:pPr>
        <w:pStyle w:val="hind16"/>
        <w:ind w:left="0" w:firstLine="0"/>
        <w:jc w:val="both"/>
        <w:rPr>
          <w:rFonts w:ascii="Arial" w:hAnsi="Arial" w:cs="Arial"/>
          <w:i/>
          <w:sz w:val="28"/>
          <w:szCs w:val="28"/>
        </w:rPr>
      </w:pPr>
    </w:p>
    <w:p w14:paraId="150AE411" w14:textId="77777777" w:rsidR="00D81056" w:rsidRDefault="00D81056" w:rsidP="00D81056">
      <w:pPr>
        <w:pStyle w:val="hind16"/>
        <w:ind w:left="0" w:firstLine="0"/>
        <w:jc w:val="both"/>
        <w:rPr>
          <w:rFonts w:ascii="Arial" w:hAnsi="Arial" w:cs="Arial"/>
          <w:sz w:val="28"/>
          <w:szCs w:val="28"/>
        </w:rPr>
      </w:pPr>
      <w:r w:rsidRPr="00F323D2">
        <w:rPr>
          <w:rFonts w:ascii="Arial" w:hAnsi="Arial" w:cs="Arial"/>
          <w:sz w:val="28"/>
          <w:szCs w:val="28"/>
        </w:rPr>
        <w:t> </w:t>
      </w:r>
    </w:p>
    <w:p w14:paraId="5DDC190B" w14:textId="77777777" w:rsidR="00D81056" w:rsidRDefault="00D81056" w:rsidP="00D81056">
      <w:pPr>
        <w:pStyle w:val="hind16"/>
        <w:ind w:left="0" w:firstLine="0"/>
        <w:jc w:val="both"/>
        <w:rPr>
          <w:rFonts w:ascii="Arial" w:hAnsi="Arial" w:cs="Arial"/>
          <w:b/>
          <w:sz w:val="28"/>
          <w:szCs w:val="28"/>
        </w:rPr>
      </w:pPr>
    </w:p>
    <w:p w14:paraId="1A851D9C" w14:textId="77777777" w:rsidR="00D81056" w:rsidRPr="00BF59F3" w:rsidRDefault="00D81056" w:rsidP="00D81056">
      <w:pPr>
        <w:pStyle w:val="hind16"/>
        <w:ind w:left="0" w:firstLine="0"/>
        <w:jc w:val="both"/>
        <w:rPr>
          <w:rFonts w:ascii="Arial" w:hAnsi="Arial" w:cs="Arial"/>
          <w:b/>
          <w:sz w:val="32"/>
          <w:szCs w:val="32"/>
        </w:rPr>
      </w:pPr>
      <w:r w:rsidRPr="00BF59F3">
        <w:rPr>
          <w:rFonts w:ascii="Arial" w:hAnsi="Arial" w:cs="Arial"/>
          <w:b/>
          <w:color w:val="FF0000"/>
          <w:sz w:val="32"/>
          <w:szCs w:val="32"/>
        </w:rPr>
        <w:t>GOSPEL ACCLAMATION </w:t>
      </w:r>
    </w:p>
    <w:p w14:paraId="7FCD9BDF" w14:textId="77777777" w:rsidR="00D81056" w:rsidRPr="00F411E2" w:rsidRDefault="00D81056" w:rsidP="00D81056">
      <w:pPr>
        <w:rPr>
          <w:rFonts w:ascii="Arial" w:eastAsia="Arial" w:hAnsi="Arial" w:cs="Arial"/>
          <w:color w:val="000000"/>
          <w:sz w:val="32"/>
          <w:szCs w:val="32"/>
        </w:rPr>
      </w:pPr>
      <w:r w:rsidRPr="00F411E2">
        <w:rPr>
          <w:rFonts w:ascii="Arial" w:eastAsia="Arial" w:hAnsi="Arial" w:cs="Arial"/>
          <w:color w:val="000000"/>
          <w:sz w:val="32"/>
          <w:szCs w:val="32"/>
        </w:rPr>
        <w:t>Alleluia, alleluia!</w:t>
      </w:r>
    </w:p>
    <w:p w14:paraId="0DE1AEAE" w14:textId="77777777" w:rsidR="00D81056" w:rsidRPr="00F411E2" w:rsidRDefault="00D81056" w:rsidP="00D81056">
      <w:pPr>
        <w:rPr>
          <w:rFonts w:ascii="Arial" w:eastAsia="Arial" w:hAnsi="Arial" w:cs="Arial"/>
          <w:color w:val="000000"/>
          <w:sz w:val="32"/>
          <w:szCs w:val="32"/>
        </w:rPr>
      </w:pPr>
    </w:p>
    <w:p w14:paraId="25F6F5A5" w14:textId="77777777" w:rsidR="00D81056" w:rsidRPr="00F411E2" w:rsidRDefault="00D81056" w:rsidP="00D81056">
      <w:pPr>
        <w:rPr>
          <w:rFonts w:ascii="Arial" w:eastAsia="Arial" w:hAnsi="Arial" w:cs="Arial"/>
          <w:color w:val="000000"/>
          <w:sz w:val="32"/>
          <w:szCs w:val="32"/>
        </w:rPr>
      </w:pPr>
      <w:r w:rsidRPr="00F411E2">
        <w:rPr>
          <w:rFonts w:ascii="Arial" w:eastAsia="Arial" w:hAnsi="Arial" w:cs="Arial"/>
          <w:color w:val="000000"/>
          <w:sz w:val="32"/>
          <w:szCs w:val="32"/>
        </w:rPr>
        <w:t>Go and teach all people my gospel.</w:t>
      </w:r>
    </w:p>
    <w:p w14:paraId="0E3A89C5" w14:textId="77777777" w:rsidR="00D81056" w:rsidRPr="00F411E2" w:rsidRDefault="00D81056" w:rsidP="00D81056">
      <w:pPr>
        <w:rPr>
          <w:rFonts w:ascii="Arial" w:eastAsia="Arial" w:hAnsi="Arial" w:cs="Arial"/>
          <w:color w:val="000000"/>
          <w:sz w:val="32"/>
          <w:szCs w:val="32"/>
        </w:rPr>
      </w:pPr>
      <w:r w:rsidRPr="00F411E2">
        <w:rPr>
          <w:rFonts w:ascii="Arial" w:eastAsia="Arial" w:hAnsi="Arial" w:cs="Arial"/>
          <w:color w:val="000000"/>
          <w:sz w:val="32"/>
          <w:szCs w:val="32"/>
        </w:rPr>
        <w:t>I am with you always, until the end of the world.</w:t>
      </w:r>
    </w:p>
    <w:p w14:paraId="76C40156" w14:textId="77777777" w:rsidR="00D81056" w:rsidRPr="00F411E2" w:rsidRDefault="00D81056" w:rsidP="00D81056">
      <w:pPr>
        <w:rPr>
          <w:rFonts w:ascii="Arial" w:eastAsia="Arial" w:hAnsi="Arial" w:cs="Arial"/>
          <w:color w:val="000000"/>
          <w:sz w:val="32"/>
          <w:szCs w:val="32"/>
        </w:rPr>
      </w:pPr>
    </w:p>
    <w:p w14:paraId="587437FA" w14:textId="77777777" w:rsidR="00D81056" w:rsidRDefault="00D81056" w:rsidP="00D81056">
      <w:pPr>
        <w:rPr>
          <w:rFonts w:ascii="Arial" w:hAnsi="Arial" w:cs="Arial"/>
          <w:b/>
          <w:bCs/>
          <w:color w:val="000000"/>
          <w:sz w:val="28"/>
          <w:szCs w:val="28"/>
        </w:rPr>
      </w:pPr>
      <w:r w:rsidRPr="00F411E2">
        <w:rPr>
          <w:rFonts w:ascii="Arial" w:eastAsia="Arial" w:hAnsi="Arial" w:cs="Arial"/>
          <w:color w:val="000000"/>
          <w:sz w:val="32"/>
          <w:szCs w:val="32"/>
        </w:rPr>
        <w:t>Alleluia!</w:t>
      </w:r>
      <w:r>
        <w:rPr>
          <w:rFonts w:ascii="Arial" w:hAnsi="Arial" w:cs="Arial"/>
          <w:sz w:val="28"/>
          <w:szCs w:val="28"/>
        </w:rPr>
        <w:br w:type="page"/>
      </w:r>
    </w:p>
    <w:p w14:paraId="7D9455D9" w14:textId="77777777" w:rsidR="00D81056" w:rsidRPr="00F411E2" w:rsidRDefault="00D81056" w:rsidP="00D81056">
      <w:pPr>
        <w:pStyle w:val="Heading4"/>
        <w:jc w:val="both"/>
        <w:rPr>
          <w:rFonts w:ascii="Arial" w:hAnsi="Arial" w:cs="Arial"/>
          <w:color w:val="FF0000"/>
          <w:sz w:val="32"/>
          <w:szCs w:val="32"/>
        </w:rPr>
      </w:pPr>
      <w:r w:rsidRPr="00F411E2">
        <w:rPr>
          <w:rFonts w:ascii="Arial" w:hAnsi="Arial" w:cs="Arial"/>
          <w:color w:val="FF0000"/>
          <w:sz w:val="32"/>
          <w:szCs w:val="32"/>
        </w:rPr>
        <w:lastRenderedPageBreak/>
        <w:t>GOSPEL (Lk 24:46-53)   </w:t>
      </w:r>
    </w:p>
    <w:p w14:paraId="3EAE527A" w14:textId="77777777" w:rsidR="00D81056" w:rsidRPr="00F411E2" w:rsidRDefault="00D81056" w:rsidP="00D81056">
      <w:pPr>
        <w:pStyle w:val="Heading4"/>
        <w:spacing w:before="0" w:beforeAutospacing="0" w:after="0" w:afterAutospacing="0"/>
        <w:jc w:val="both"/>
        <w:rPr>
          <w:rFonts w:ascii="Arial" w:eastAsia="Arial" w:hAnsi="Arial" w:cs="Arial"/>
          <w:bCs w:val="0"/>
          <w:color w:val="FF0000"/>
          <w:sz w:val="32"/>
          <w:szCs w:val="32"/>
        </w:rPr>
      </w:pPr>
      <w:r w:rsidRPr="00F411E2">
        <w:rPr>
          <w:rFonts w:ascii="Arial" w:eastAsia="Arial" w:hAnsi="Arial" w:cs="Arial"/>
          <w:bCs w:val="0"/>
          <w:color w:val="FF0000"/>
          <w:sz w:val="32"/>
          <w:szCs w:val="32"/>
        </w:rPr>
        <w:t>A reading from the holy Gospel according to Luke</w:t>
      </w:r>
    </w:p>
    <w:p w14:paraId="409EFAD8" w14:textId="77777777" w:rsidR="00D81056" w:rsidRPr="00F411E2" w:rsidRDefault="00D81056" w:rsidP="00D81056">
      <w:pPr>
        <w:pStyle w:val="Heading4"/>
        <w:spacing w:before="0" w:beforeAutospacing="0" w:after="0" w:afterAutospacing="0"/>
        <w:jc w:val="both"/>
        <w:rPr>
          <w:rFonts w:ascii="Arial" w:eastAsia="Arial" w:hAnsi="Arial" w:cs="Arial"/>
          <w:bCs w:val="0"/>
          <w:color w:val="FF0000"/>
          <w:sz w:val="32"/>
          <w:szCs w:val="32"/>
        </w:rPr>
      </w:pPr>
    </w:p>
    <w:p w14:paraId="2E0A1938" w14:textId="77777777" w:rsidR="00D81056" w:rsidRPr="00F411E2" w:rsidRDefault="00D81056" w:rsidP="00D81056">
      <w:pPr>
        <w:pStyle w:val="Heading4"/>
        <w:jc w:val="both"/>
        <w:rPr>
          <w:rFonts w:ascii="Arial" w:eastAsia="Arial" w:hAnsi="Arial" w:cs="Arial"/>
          <w:b w:val="0"/>
          <w:bCs w:val="0"/>
          <w:sz w:val="32"/>
          <w:szCs w:val="32"/>
        </w:rPr>
      </w:pPr>
      <w:r w:rsidRPr="00F411E2">
        <w:rPr>
          <w:rFonts w:ascii="Arial" w:eastAsia="Arial" w:hAnsi="Arial" w:cs="Arial"/>
          <w:b w:val="0"/>
          <w:bCs w:val="0"/>
          <w:sz w:val="32"/>
          <w:szCs w:val="32"/>
        </w:rPr>
        <w:t>Jesus said to his disciples: ‘You see how it is written that the Christ would suffer and on the third day rise from the dead, and that, in his name, repentance for the forgiveness of sins would be preached to all the nations, beginning from Jerusalem. You are witnesses to this.</w:t>
      </w:r>
    </w:p>
    <w:p w14:paraId="547650A2" w14:textId="77777777" w:rsidR="00D81056" w:rsidRPr="00F411E2" w:rsidRDefault="00D81056" w:rsidP="00D81056">
      <w:pPr>
        <w:pStyle w:val="Heading4"/>
        <w:jc w:val="both"/>
        <w:rPr>
          <w:rFonts w:ascii="Arial" w:eastAsia="Arial" w:hAnsi="Arial" w:cs="Arial"/>
          <w:b w:val="0"/>
          <w:bCs w:val="0"/>
          <w:sz w:val="32"/>
          <w:szCs w:val="32"/>
        </w:rPr>
      </w:pPr>
    </w:p>
    <w:p w14:paraId="5A004824" w14:textId="77777777" w:rsidR="00D81056" w:rsidRPr="004B54B3" w:rsidRDefault="00D81056" w:rsidP="00D81056">
      <w:pPr>
        <w:pStyle w:val="Heading4"/>
        <w:jc w:val="both"/>
        <w:rPr>
          <w:rFonts w:ascii="Arial" w:eastAsia="Arial" w:hAnsi="Arial" w:cs="Arial"/>
          <w:b w:val="0"/>
          <w:bCs w:val="0"/>
          <w:sz w:val="28"/>
          <w:szCs w:val="28"/>
        </w:rPr>
      </w:pPr>
      <w:r w:rsidRPr="00F411E2">
        <w:rPr>
          <w:rFonts w:ascii="Arial" w:eastAsia="Arial" w:hAnsi="Arial" w:cs="Arial"/>
          <w:b w:val="0"/>
          <w:bCs w:val="0"/>
          <w:sz w:val="32"/>
          <w:szCs w:val="32"/>
        </w:rPr>
        <w:t>‘And now I am sending down to you what the Father has promised. Stay in the city then, until you are clothed with the power from on high.’ Then he took them out as far as the outskirts of Bethany, and lifting up his hands he blessed them. Now as he blessed them, he withdrew from them and was carried up to heaven. They worshipped him and then went back to Jerusalem full of joy; and they were continually in the Temple</w:t>
      </w:r>
      <w:r w:rsidRPr="004B54B3">
        <w:rPr>
          <w:rFonts w:ascii="Arial" w:eastAsia="Arial" w:hAnsi="Arial" w:cs="Arial"/>
          <w:b w:val="0"/>
          <w:bCs w:val="0"/>
          <w:sz w:val="28"/>
          <w:szCs w:val="28"/>
        </w:rPr>
        <w:t xml:space="preserve"> praising God.</w:t>
      </w:r>
    </w:p>
    <w:p w14:paraId="57DC7F7E" w14:textId="5C0A5611" w:rsidR="00D81056" w:rsidRDefault="00D81056" w:rsidP="00D81056">
      <w:pPr>
        <w:pStyle w:val="Heading4"/>
        <w:jc w:val="both"/>
        <w:rPr>
          <w:rFonts w:ascii="Arial" w:eastAsia="Arial" w:hAnsi="Arial" w:cs="Arial"/>
          <w:bCs w:val="0"/>
          <w:sz w:val="32"/>
          <w:szCs w:val="32"/>
        </w:rPr>
      </w:pPr>
      <w:r w:rsidRPr="002C6071">
        <w:rPr>
          <w:rFonts w:ascii="Arial" w:eastAsia="Arial" w:hAnsi="Arial" w:cs="Arial"/>
          <w:bCs w:val="0"/>
          <w:sz w:val="32"/>
          <w:szCs w:val="32"/>
        </w:rPr>
        <w:t>The Gospel of the Lord.</w:t>
      </w:r>
    </w:p>
    <w:p w14:paraId="1394A12C" w14:textId="47F7C40A" w:rsidR="005E4471" w:rsidRDefault="005E4471">
      <w:pPr>
        <w:spacing w:after="0" w:line="240" w:lineRule="auto"/>
        <w:rPr>
          <w:rFonts w:ascii="Arial" w:eastAsia="Arial" w:hAnsi="Arial" w:cs="Arial"/>
          <w:b/>
          <w:color w:val="000000"/>
          <w:sz w:val="32"/>
          <w:szCs w:val="32"/>
          <w:lang w:eastAsia="en-AU"/>
        </w:rPr>
      </w:pPr>
      <w:r>
        <w:rPr>
          <w:rFonts w:ascii="Arial" w:eastAsia="Arial" w:hAnsi="Arial" w:cs="Arial"/>
          <w:bCs/>
          <w:sz w:val="32"/>
          <w:szCs w:val="32"/>
        </w:rPr>
        <w:br w:type="page"/>
      </w:r>
    </w:p>
    <w:p w14:paraId="27CB185C" w14:textId="77777777" w:rsidR="004F3744" w:rsidRDefault="004F3744" w:rsidP="004F3744">
      <w:pPr>
        <w:autoSpaceDE w:val="0"/>
        <w:autoSpaceDN w:val="0"/>
        <w:adjustRightInd w:val="0"/>
        <w:spacing w:after="0"/>
        <w:ind w:left="1440" w:hanging="1440"/>
        <w:jc w:val="center"/>
        <w:rPr>
          <w:rFonts w:ascii="Arial" w:hAnsi="Arial" w:cs="Arial"/>
          <w:b/>
          <w:caps/>
          <w:sz w:val="28"/>
          <w:szCs w:val="28"/>
        </w:rPr>
      </w:pPr>
    </w:p>
    <w:p w14:paraId="35724AC7" w14:textId="77777777" w:rsidR="004F3744" w:rsidRPr="00DA5340" w:rsidRDefault="004F3744" w:rsidP="004F3744">
      <w:pPr>
        <w:tabs>
          <w:tab w:val="left" w:pos="3828"/>
        </w:tabs>
        <w:spacing w:after="0" w:line="240" w:lineRule="auto"/>
        <w:jc w:val="center"/>
        <w:rPr>
          <w:rFonts w:asciiTheme="majorHAnsi" w:hAnsiTheme="majorHAnsi"/>
          <w:b/>
          <w:sz w:val="36"/>
          <w:szCs w:val="28"/>
        </w:rPr>
      </w:pPr>
      <w:r w:rsidRPr="00DA5340">
        <w:rPr>
          <w:rFonts w:asciiTheme="majorHAnsi" w:hAnsiTheme="majorHAnsi"/>
          <w:b/>
          <w:sz w:val="36"/>
          <w:szCs w:val="28"/>
        </w:rPr>
        <w:t>THE ASCENSION OF THE LORD - YEAR C</w:t>
      </w:r>
    </w:p>
    <w:p w14:paraId="7CAB8776" w14:textId="77777777" w:rsidR="004F3744" w:rsidRPr="00DA5340" w:rsidRDefault="004F3744" w:rsidP="004F3744">
      <w:pPr>
        <w:tabs>
          <w:tab w:val="left" w:pos="3828"/>
        </w:tabs>
        <w:spacing w:after="0" w:line="240" w:lineRule="auto"/>
        <w:jc w:val="center"/>
        <w:rPr>
          <w:rFonts w:asciiTheme="majorHAnsi" w:hAnsiTheme="majorHAnsi" w:cs="Arial"/>
          <w:b/>
          <w:caps/>
          <w:sz w:val="36"/>
          <w:szCs w:val="28"/>
        </w:rPr>
      </w:pPr>
      <w:r w:rsidRPr="00DA5340">
        <w:rPr>
          <w:rFonts w:asciiTheme="majorHAnsi" w:hAnsiTheme="majorHAnsi" w:cs="Arial"/>
          <w:b/>
          <w:caps/>
          <w:sz w:val="36"/>
          <w:szCs w:val="28"/>
        </w:rPr>
        <w:t>GENERAL INTERCESSION</w:t>
      </w:r>
    </w:p>
    <w:p w14:paraId="5B78AB88" w14:textId="77777777" w:rsidR="004F3744" w:rsidRDefault="004F3744" w:rsidP="004F3744">
      <w:pPr>
        <w:tabs>
          <w:tab w:val="left" w:pos="3828"/>
        </w:tabs>
        <w:spacing w:after="0"/>
        <w:rPr>
          <w:rFonts w:ascii="Arial" w:hAnsi="Arial" w:cs="Arial"/>
          <w:b/>
          <w:color w:val="FF0000"/>
          <w:sz w:val="28"/>
          <w:szCs w:val="28"/>
        </w:rPr>
      </w:pPr>
    </w:p>
    <w:p w14:paraId="142E9082" w14:textId="40A338EC" w:rsidR="004F3744" w:rsidRPr="00E14658" w:rsidRDefault="004F3744" w:rsidP="004F3744">
      <w:pPr>
        <w:tabs>
          <w:tab w:val="left" w:pos="3828"/>
        </w:tabs>
        <w:spacing w:after="0"/>
        <w:rPr>
          <w:rFonts w:ascii="Arial" w:hAnsi="Arial" w:cs="Arial"/>
          <w:b/>
          <w:sz w:val="32"/>
          <w:szCs w:val="32"/>
        </w:rPr>
      </w:pPr>
      <w:r w:rsidRPr="00E14658">
        <w:rPr>
          <w:rFonts w:ascii="Arial" w:hAnsi="Arial" w:cs="Arial"/>
          <w:b/>
          <w:color w:val="FF0000"/>
          <w:sz w:val="32"/>
          <w:szCs w:val="32"/>
        </w:rPr>
        <w:t>Priest</w:t>
      </w:r>
      <w:r w:rsidRPr="00E14658">
        <w:rPr>
          <w:sz w:val="32"/>
          <w:szCs w:val="32"/>
        </w:rPr>
        <w:t xml:space="preserve">: </w:t>
      </w:r>
      <w:r w:rsidRPr="00E14658">
        <w:rPr>
          <w:rFonts w:ascii="Arial" w:hAnsi="Arial" w:cs="Arial"/>
          <w:color w:val="000000" w:themeColor="text1"/>
          <w:sz w:val="32"/>
          <w:szCs w:val="32"/>
        </w:rPr>
        <w:t xml:space="preserve">—   </w:t>
      </w:r>
      <w:r>
        <w:rPr>
          <w:rFonts w:ascii="Arial" w:hAnsi="Arial" w:cs="Arial"/>
          <w:sz w:val="32"/>
          <w:szCs w:val="32"/>
        </w:rPr>
        <w:t xml:space="preserve">Entering heaven, Christ </w:t>
      </w:r>
      <w:r w:rsidRPr="00C6519E">
        <w:rPr>
          <w:rFonts w:ascii="Arial" w:hAnsi="Arial" w:cs="Arial"/>
          <w:sz w:val="32"/>
          <w:szCs w:val="32"/>
        </w:rPr>
        <w:t>appears before God on our</w:t>
      </w:r>
      <w:r>
        <w:rPr>
          <w:rFonts w:ascii="Arial" w:hAnsi="Arial" w:cs="Arial"/>
          <w:sz w:val="32"/>
          <w:szCs w:val="32"/>
        </w:rPr>
        <w:t xml:space="preserve"> </w:t>
      </w:r>
      <w:r w:rsidRPr="00C6519E">
        <w:rPr>
          <w:rFonts w:ascii="Arial" w:hAnsi="Arial" w:cs="Arial"/>
          <w:sz w:val="32"/>
          <w:szCs w:val="32"/>
        </w:rPr>
        <w:t>behalf. We, therefore, pray to the Father almighty with a sincere heart and in absolute trust</w:t>
      </w:r>
      <w:r>
        <w:rPr>
          <w:rFonts w:ascii="Arial" w:hAnsi="Arial" w:cs="Arial"/>
          <w:sz w:val="32"/>
          <w:szCs w:val="32"/>
        </w:rPr>
        <w:t>.</w:t>
      </w:r>
    </w:p>
    <w:p w14:paraId="596A9002" w14:textId="77777777" w:rsidR="004F3744" w:rsidRPr="00FF3F72" w:rsidRDefault="004F3744" w:rsidP="004F3744">
      <w:pPr>
        <w:tabs>
          <w:tab w:val="left" w:pos="3828"/>
        </w:tabs>
        <w:spacing w:after="0"/>
        <w:rPr>
          <w:rFonts w:ascii="Arial" w:hAnsi="Arial" w:cs="Arial"/>
          <w:b/>
          <w:sz w:val="20"/>
          <w:szCs w:val="20"/>
        </w:rPr>
      </w:pPr>
    </w:p>
    <w:p w14:paraId="68239330" w14:textId="2B2CF587" w:rsidR="004F3744" w:rsidRPr="00AA764B" w:rsidRDefault="004F3744" w:rsidP="004F3744">
      <w:pPr>
        <w:tabs>
          <w:tab w:val="left" w:pos="3828"/>
        </w:tabs>
        <w:spacing w:after="0"/>
        <w:rPr>
          <w:rFonts w:ascii="Arial" w:hAnsi="Arial" w:cs="Arial"/>
          <w:sz w:val="32"/>
          <w:szCs w:val="32"/>
        </w:rPr>
      </w:pPr>
      <w:r w:rsidRPr="00E14658">
        <w:rPr>
          <w:rFonts w:ascii="Arial" w:hAnsi="Arial" w:cs="Arial"/>
          <w:b/>
          <w:color w:val="FF0000"/>
          <w:sz w:val="32"/>
          <w:szCs w:val="32"/>
        </w:rPr>
        <w:t>Reader:</w:t>
      </w:r>
      <w:r w:rsidRPr="00E14658">
        <w:rPr>
          <w:rFonts w:ascii="Arial" w:hAnsi="Arial" w:cs="Arial"/>
          <w:sz w:val="32"/>
          <w:szCs w:val="32"/>
        </w:rPr>
        <w:t xml:space="preserve"> </w:t>
      </w:r>
      <w:r w:rsidRPr="00E14658">
        <w:rPr>
          <w:sz w:val="32"/>
          <w:szCs w:val="32"/>
        </w:rPr>
        <w:t xml:space="preserve"> </w:t>
      </w:r>
      <w:r w:rsidRPr="00E14658">
        <w:rPr>
          <w:rFonts w:ascii="Arial" w:hAnsi="Arial" w:cs="Arial"/>
          <w:sz w:val="32"/>
          <w:szCs w:val="32"/>
        </w:rPr>
        <w:t>—</w:t>
      </w:r>
      <w:r w:rsidRPr="00E14658">
        <w:rPr>
          <w:sz w:val="32"/>
          <w:szCs w:val="32"/>
        </w:rPr>
        <w:t xml:space="preserve"> </w:t>
      </w:r>
      <w:r w:rsidRPr="00AA764B">
        <w:rPr>
          <w:rFonts w:ascii="Arial" w:hAnsi="Arial" w:cs="Arial"/>
          <w:sz w:val="32"/>
          <w:szCs w:val="32"/>
        </w:rPr>
        <w:t>That the People of God may set their eyes to the things of heaven and follow the Lord Jesus in mind and heart,</w:t>
      </w:r>
    </w:p>
    <w:p w14:paraId="37D278F2" w14:textId="77777777" w:rsidR="004F3744" w:rsidRPr="00FF3F72" w:rsidRDefault="004F3744" w:rsidP="004F3744">
      <w:pPr>
        <w:tabs>
          <w:tab w:val="left" w:pos="3828"/>
        </w:tabs>
        <w:spacing w:after="0"/>
        <w:rPr>
          <w:rFonts w:ascii="Arial" w:hAnsi="Arial" w:cs="Arial"/>
          <w:sz w:val="20"/>
          <w:szCs w:val="20"/>
        </w:rPr>
      </w:pPr>
    </w:p>
    <w:p w14:paraId="2076B3F5" w14:textId="77777777" w:rsidR="004F3744" w:rsidRPr="00E14658" w:rsidRDefault="004F3744" w:rsidP="004F3744">
      <w:pPr>
        <w:tabs>
          <w:tab w:val="left" w:pos="3828"/>
        </w:tabs>
        <w:spacing w:after="0"/>
        <w:rPr>
          <w:rFonts w:ascii="Arial" w:hAnsi="Arial" w:cs="Arial"/>
          <w:sz w:val="32"/>
          <w:szCs w:val="32"/>
        </w:rPr>
      </w:pPr>
      <w:r w:rsidRPr="00E14658">
        <w:rPr>
          <w:rFonts w:ascii="Arial" w:hAnsi="Arial" w:cs="Arial"/>
          <w:sz w:val="32"/>
          <w:szCs w:val="32"/>
        </w:rPr>
        <w:t>We pray:</w:t>
      </w:r>
    </w:p>
    <w:p w14:paraId="04E281E5" w14:textId="77777777" w:rsidR="004F3744" w:rsidRPr="00FF3F72" w:rsidRDefault="004F3744" w:rsidP="004F3744">
      <w:pPr>
        <w:tabs>
          <w:tab w:val="left" w:pos="3828"/>
        </w:tabs>
        <w:spacing w:after="0"/>
        <w:rPr>
          <w:rFonts w:ascii="Arial" w:hAnsi="Arial" w:cs="Arial"/>
          <w:sz w:val="20"/>
          <w:szCs w:val="20"/>
        </w:rPr>
      </w:pPr>
    </w:p>
    <w:p w14:paraId="009DD10A" w14:textId="77777777" w:rsidR="004F3744" w:rsidRPr="00E14658" w:rsidRDefault="004F3744" w:rsidP="004F3744">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41690B81" w14:textId="77777777" w:rsidR="004F3744" w:rsidRPr="00E14658" w:rsidRDefault="004F3744" w:rsidP="004F3744">
      <w:pPr>
        <w:tabs>
          <w:tab w:val="left" w:pos="3828"/>
        </w:tabs>
        <w:spacing w:after="0"/>
        <w:rPr>
          <w:rFonts w:ascii="Arial" w:hAnsi="Arial" w:cs="Arial"/>
          <w:b/>
          <w:color w:val="FF0000"/>
          <w:sz w:val="32"/>
          <w:szCs w:val="32"/>
        </w:rPr>
      </w:pPr>
    </w:p>
    <w:p w14:paraId="75EB2768" w14:textId="77777777" w:rsidR="004F3744" w:rsidRDefault="004F3744" w:rsidP="004F3744">
      <w:pPr>
        <w:tabs>
          <w:tab w:val="left" w:pos="3828"/>
        </w:tabs>
        <w:spacing w:after="0"/>
        <w:rPr>
          <w:rFonts w:ascii="Arial" w:hAnsi="Arial" w:cs="Arial"/>
          <w:sz w:val="32"/>
          <w:szCs w:val="32"/>
        </w:rPr>
      </w:pPr>
      <w:r w:rsidRPr="00E14658">
        <w:rPr>
          <w:rFonts w:ascii="Arial" w:hAnsi="Arial" w:cs="Arial"/>
          <w:b/>
          <w:color w:val="FF0000"/>
          <w:sz w:val="32"/>
          <w:szCs w:val="32"/>
        </w:rPr>
        <w:t>Reader:</w:t>
      </w:r>
      <w:r w:rsidRPr="00E14658">
        <w:rPr>
          <w:rFonts w:ascii="Arial" w:hAnsi="Arial" w:cs="Arial"/>
          <w:b/>
          <w:sz w:val="32"/>
          <w:szCs w:val="32"/>
        </w:rPr>
        <w:t xml:space="preserve"> </w:t>
      </w:r>
      <w:r w:rsidRPr="00D827DB">
        <w:rPr>
          <w:rFonts w:ascii="Arial" w:hAnsi="Arial" w:cs="Arial"/>
          <w:sz w:val="32"/>
          <w:szCs w:val="32"/>
        </w:rPr>
        <w:t>Give strength to the Church and her leaders: may your people hold on to your teachings and renew themselves through a change of heart and a constant pursuit of charity</w:t>
      </w:r>
      <w:r>
        <w:rPr>
          <w:rFonts w:ascii="Arial" w:hAnsi="Arial" w:cs="Arial"/>
          <w:sz w:val="32"/>
          <w:szCs w:val="32"/>
        </w:rPr>
        <w:t>.</w:t>
      </w:r>
    </w:p>
    <w:p w14:paraId="5953BA63" w14:textId="77777777" w:rsidR="004F3744" w:rsidRPr="00FF3F72" w:rsidRDefault="004F3744" w:rsidP="004F3744">
      <w:pPr>
        <w:tabs>
          <w:tab w:val="left" w:pos="3828"/>
        </w:tabs>
        <w:spacing w:after="0"/>
        <w:rPr>
          <w:rFonts w:ascii="Arial" w:hAnsi="Arial" w:cs="Arial"/>
          <w:sz w:val="20"/>
          <w:szCs w:val="20"/>
        </w:rPr>
      </w:pPr>
    </w:p>
    <w:p w14:paraId="7C2260AC" w14:textId="77777777" w:rsidR="004F3744" w:rsidRPr="00E14658" w:rsidRDefault="004F3744" w:rsidP="004F3744">
      <w:pPr>
        <w:tabs>
          <w:tab w:val="left" w:pos="3828"/>
        </w:tabs>
        <w:spacing w:after="0"/>
        <w:rPr>
          <w:rFonts w:ascii="Arial" w:hAnsi="Arial" w:cs="Arial"/>
          <w:sz w:val="32"/>
          <w:szCs w:val="32"/>
        </w:rPr>
      </w:pPr>
      <w:r w:rsidRPr="00E14658">
        <w:rPr>
          <w:rFonts w:ascii="Arial" w:hAnsi="Arial" w:cs="Arial"/>
          <w:sz w:val="32"/>
          <w:szCs w:val="32"/>
        </w:rPr>
        <w:t>We pray:</w:t>
      </w:r>
    </w:p>
    <w:p w14:paraId="4DE3983A" w14:textId="77777777" w:rsidR="004F3744" w:rsidRPr="00FF3F72" w:rsidRDefault="004F3744" w:rsidP="004F3744">
      <w:pPr>
        <w:tabs>
          <w:tab w:val="left" w:pos="3828"/>
        </w:tabs>
        <w:spacing w:after="0"/>
        <w:rPr>
          <w:rFonts w:ascii="Arial" w:hAnsi="Arial" w:cs="Arial"/>
          <w:b/>
          <w:sz w:val="20"/>
          <w:szCs w:val="20"/>
        </w:rPr>
      </w:pPr>
    </w:p>
    <w:p w14:paraId="2F53B8B8" w14:textId="77777777" w:rsidR="004F3744" w:rsidRDefault="004F3744" w:rsidP="004F3744">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39E247E8" w14:textId="77777777" w:rsidR="004F3744" w:rsidRPr="00FF3F72" w:rsidRDefault="004F3744" w:rsidP="004F3744">
      <w:pPr>
        <w:tabs>
          <w:tab w:val="left" w:pos="3828"/>
        </w:tabs>
        <w:spacing w:after="0"/>
        <w:rPr>
          <w:rFonts w:ascii="Arial" w:hAnsi="Arial" w:cs="Arial"/>
          <w:b/>
          <w:sz w:val="32"/>
          <w:szCs w:val="32"/>
        </w:rPr>
      </w:pPr>
    </w:p>
    <w:p w14:paraId="38ED59B0" w14:textId="77777777" w:rsidR="004F3744" w:rsidRDefault="004F3744" w:rsidP="004F3744">
      <w:pPr>
        <w:rPr>
          <w:rFonts w:ascii="Arial" w:hAnsi="Arial" w:cs="Arial"/>
          <w:sz w:val="32"/>
          <w:szCs w:val="32"/>
        </w:rPr>
      </w:pPr>
      <w:r w:rsidRPr="00E14658">
        <w:rPr>
          <w:rFonts w:ascii="Arial" w:hAnsi="Arial" w:cs="Arial"/>
          <w:b/>
          <w:color w:val="FF0000"/>
          <w:sz w:val="32"/>
          <w:szCs w:val="32"/>
        </w:rPr>
        <w:t>Reader:</w:t>
      </w:r>
      <w:r w:rsidRPr="00E14658">
        <w:rPr>
          <w:rFonts w:ascii="Arial" w:hAnsi="Arial" w:cs="Arial"/>
          <w:sz w:val="32"/>
          <w:szCs w:val="32"/>
        </w:rPr>
        <w:t xml:space="preserve"> </w:t>
      </w:r>
      <w:r w:rsidRPr="00D827DB">
        <w:rPr>
          <w:rFonts w:ascii="Arial" w:hAnsi="Arial" w:cs="Arial"/>
          <w:sz w:val="32"/>
          <w:szCs w:val="32"/>
        </w:rPr>
        <w:t>Give strength to the sick, the lonely, the destitute, and those who suffer in any way: make them well in soul and body and restore them to their families and the Church.</w:t>
      </w:r>
      <w:r w:rsidRPr="00AA764B">
        <w:rPr>
          <w:rFonts w:ascii="Arial" w:hAnsi="Arial" w:cs="Arial"/>
          <w:sz w:val="32"/>
          <w:szCs w:val="32"/>
        </w:rPr>
        <w:t xml:space="preserve"> </w:t>
      </w:r>
    </w:p>
    <w:p w14:paraId="04967694" w14:textId="77777777" w:rsidR="004F3744" w:rsidRPr="00E14658" w:rsidRDefault="004F3744" w:rsidP="004F3744">
      <w:pPr>
        <w:rPr>
          <w:rFonts w:ascii="Arial" w:hAnsi="Arial" w:cs="Arial"/>
          <w:sz w:val="32"/>
          <w:szCs w:val="32"/>
        </w:rPr>
      </w:pPr>
      <w:r w:rsidRPr="00E14658">
        <w:rPr>
          <w:rFonts w:ascii="Arial" w:hAnsi="Arial" w:cs="Arial"/>
          <w:sz w:val="32"/>
          <w:szCs w:val="32"/>
        </w:rPr>
        <w:t>We pray:</w:t>
      </w:r>
    </w:p>
    <w:p w14:paraId="1B4FC3BD" w14:textId="77777777" w:rsidR="004F3744" w:rsidRPr="00E14658" w:rsidRDefault="004F3744" w:rsidP="004F3744">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5E14F76F" w14:textId="77777777" w:rsidR="004F3744" w:rsidRPr="00C4220F" w:rsidRDefault="004F3744" w:rsidP="004F3744">
      <w:pPr>
        <w:rPr>
          <w:rFonts w:ascii="Arial" w:hAnsi="Arial" w:cs="Arial"/>
          <w:b/>
          <w:color w:val="FF0000"/>
          <w:sz w:val="20"/>
          <w:szCs w:val="20"/>
        </w:rPr>
      </w:pPr>
    </w:p>
    <w:p w14:paraId="4671F0C5" w14:textId="77777777" w:rsidR="004F3744" w:rsidRPr="00AA764B" w:rsidRDefault="004F3744" w:rsidP="004F3744">
      <w:pPr>
        <w:rPr>
          <w:rFonts w:ascii="Arial" w:hAnsi="Arial" w:cs="Arial"/>
          <w:sz w:val="32"/>
          <w:szCs w:val="32"/>
        </w:rPr>
      </w:pPr>
      <w:r w:rsidRPr="00E14658">
        <w:rPr>
          <w:rFonts w:ascii="Arial" w:hAnsi="Arial" w:cs="Arial"/>
          <w:b/>
          <w:color w:val="FF0000"/>
          <w:sz w:val="32"/>
          <w:szCs w:val="32"/>
        </w:rPr>
        <w:t>Reader:</w:t>
      </w:r>
      <w:r>
        <w:rPr>
          <w:rFonts w:ascii="Arial" w:hAnsi="Arial" w:cs="Arial"/>
          <w:b/>
          <w:color w:val="FF0000"/>
          <w:sz w:val="32"/>
          <w:szCs w:val="32"/>
        </w:rPr>
        <w:t xml:space="preserve"> </w:t>
      </w:r>
      <w:r w:rsidRPr="00D827DB">
        <w:rPr>
          <w:rFonts w:ascii="Arial" w:hAnsi="Arial" w:cs="Arial"/>
          <w:sz w:val="32"/>
          <w:szCs w:val="32"/>
        </w:rPr>
        <w:t xml:space="preserve">Give peace and progress to our nation: may we desire to ensure justice for our brothers and sisters by sharing the good things you give us. </w:t>
      </w:r>
      <w:r w:rsidRPr="00AA764B">
        <w:rPr>
          <w:rFonts w:ascii="Arial" w:hAnsi="Arial" w:cs="Arial"/>
          <w:sz w:val="32"/>
          <w:szCs w:val="32"/>
        </w:rPr>
        <w:t>We pray.</w:t>
      </w:r>
    </w:p>
    <w:p w14:paraId="1C2E867E" w14:textId="77777777" w:rsidR="004F3744" w:rsidRPr="00AA764B" w:rsidRDefault="004F3744" w:rsidP="004F3744">
      <w:pPr>
        <w:rPr>
          <w:rFonts w:ascii="Arial" w:hAnsi="Arial" w:cs="Arial"/>
          <w:b/>
          <w:sz w:val="32"/>
          <w:szCs w:val="32"/>
        </w:rPr>
      </w:pPr>
      <w:r w:rsidRPr="00AA764B">
        <w:rPr>
          <w:rFonts w:ascii="Arial" w:hAnsi="Arial" w:cs="Arial"/>
          <w:b/>
          <w:sz w:val="32"/>
          <w:szCs w:val="32"/>
        </w:rPr>
        <w:t>R — Lord, hear our prayer.</w:t>
      </w:r>
    </w:p>
    <w:p w14:paraId="3FEA49D8" w14:textId="77777777" w:rsidR="004F3744" w:rsidRDefault="004F3744" w:rsidP="004F3744">
      <w:pPr>
        <w:rPr>
          <w:rFonts w:ascii="Arial" w:hAnsi="Arial" w:cs="Arial"/>
          <w:b/>
          <w:color w:val="FF0000"/>
          <w:sz w:val="32"/>
          <w:szCs w:val="32"/>
        </w:rPr>
      </w:pPr>
    </w:p>
    <w:p w14:paraId="1A1FB48B" w14:textId="77777777" w:rsidR="004F3744" w:rsidRPr="00E14658" w:rsidRDefault="004F3744" w:rsidP="004F3744">
      <w:pPr>
        <w:rPr>
          <w:rFonts w:ascii="Arial" w:hAnsi="Arial" w:cs="Arial"/>
          <w:sz w:val="32"/>
          <w:szCs w:val="32"/>
        </w:rPr>
      </w:pPr>
      <w:r w:rsidRPr="00E14658">
        <w:rPr>
          <w:rFonts w:ascii="Arial" w:hAnsi="Arial" w:cs="Arial"/>
          <w:b/>
          <w:color w:val="FF0000"/>
          <w:sz w:val="32"/>
          <w:szCs w:val="32"/>
        </w:rPr>
        <w:lastRenderedPageBreak/>
        <w:t>Reader:</w:t>
      </w:r>
      <w:r w:rsidRPr="00E14658">
        <w:rPr>
          <w:rFonts w:ascii="Arial" w:hAnsi="Arial" w:cs="Arial"/>
          <w:sz w:val="32"/>
          <w:szCs w:val="32"/>
        </w:rPr>
        <w:t xml:space="preserve"> For those who have died. In particular, those mention in our parish bulletin. May God’s merciful love shine on them and their loved ones left behind.</w:t>
      </w:r>
    </w:p>
    <w:p w14:paraId="4D5E0080" w14:textId="77777777" w:rsidR="004F3744" w:rsidRPr="00E14658" w:rsidRDefault="004F3744" w:rsidP="004F3744">
      <w:pPr>
        <w:rPr>
          <w:rFonts w:ascii="Arial" w:hAnsi="Arial" w:cs="Arial"/>
          <w:sz w:val="32"/>
          <w:szCs w:val="32"/>
        </w:rPr>
      </w:pPr>
      <w:r w:rsidRPr="00E14658">
        <w:rPr>
          <w:rFonts w:ascii="Arial" w:hAnsi="Arial" w:cs="Arial"/>
          <w:sz w:val="32"/>
          <w:szCs w:val="32"/>
        </w:rPr>
        <w:t>We pray.</w:t>
      </w:r>
    </w:p>
    <w:p w14:paraId="2A461DB2" w14:textId="77777777" w:rsidR="004F3744" w:rsidRPr="00E14658" w:rsidRDefault="004F3744" w:rsidP="004F3744">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5EEDFE6B" w14:textId="77777777" w:rsidR="004F3744" w:rsidRPr="00E14658" w:rsidRDefault="004F3744" w:rsidP="004F3744">
      <w:pPr>
        <w:spacing w:after="0" w:line="240" w:lineRule="auto"/>
        <w:ind w:left="1440" w:hanging="1440"/>
        <w:jc w:val="both"/>
        <w:rPr>
          <w:rFonts w:ascii="Arial" w:hAnsi="Arial" w:cs="Arial"/>
          <w:b/>
          <w:color w:val="FF0000"/>
          <w:sz w:val="32"/>
          <w:szCs w:val="32"/>
        </w:rPr>
      </w:pPr>
    </w:p>
    <w:p w14:paraId="6B463705" w14:textId="77777777" w:rsidR="004F3744" w:rsidRDefault="004F3744" w:rsidP="004F3744">
      <w:pPr>
        <w:spacing w:after="0" w:line="240" w:lineRule="auto"/>
        <w:jc w:val="both"/>
        <w:rPr>
          <w:rFonts w:ascii="Arial" w:hAnsi="Arial" w:cs="Arial"/>
          <w:b/>
          <w:color w:val="FF0000"/>
          <w:sz w:val="32"/>
          <w:szCs w:val="32"/>
        </w:rPr>
      </w:pPr>
    </w:p>
    <w:p w14:paraId="7FB9A716" w14:textId="77777777" w:rsidR="004F3744" w:rsidRPr="00E14658" w:rsidRDefault="004F3744" w:rsidP="004F3744">
      <w:pPr>
        <w:spacing w:after="0" w:line="240" w:lineRule="auto"/>
        <w:jc w:val="both"/>
        <w:rPr>
          <w:rFonts w:ascii="Arial" w:hAnsi="Arial" w:cs="Arial"/>
          <w:b/>
          <w:color w:val="FF0000"/>
          <w:sz w:val="32"/>
          <w:szCs w:val="32"/>
        </w:rPr>
      </w:pPr>
      <w:r w:rsidRPr="00E14658">
        <w:rPr>
          <w:rFonts w:ascii="Arial" w:hAnsi="Arial" w:cs="Arial"/>
          <w:b/>
          <w:color w:val="FF0000"/>
          <w:sz w:val="32"/>
          <w:szCs w:val="32"/>
        </w:rPr>
        <w:t>Reader:</w:t>
      </w:r>
      <w:r w:rsidRPr="00E14658">
        <w:rPr>
          <w:rFonts w:ascii="Arial" w:hAnsi="Arial" w:cs="Arial"/>
          <w:sz w:val="32"/>
          <w:szCs w:val="32"/>
        </w:rPr>
        <w:tab/>
        <w:t>Together we now pray our parish community prayer for Easter:</w:t>
      </w:r>
    </w:p>
    <w:p w14:paraId="104BE2F8" w14:textId="77777777" w:rsidR="004F3744" w:rsidRPr="00E14658" w:rsidRDefault="004F3744" w:rsidP="004F3744">
      <w:pPr>
        <w:spacing w:after="0" w:line="240" w:lineRule="auto"/>
        <w:jc w:val="both"/>
        <w:rPr>
          <w:rFonts w:ascii="Arial" w:hAnsi="Arial" w:cs="Arial"/>
          <w:b/>
          <w:color w:val="FF0000"/>
          <w:sz w:val="32"/>
          <w:szCs w:val="32"/>
        </w:rPr>
      </w:pPr>
    </w:p>
    <w:p w14:paraId="4A4EEDD4" w14:textId="77777777" w:rsidR="004F3744" w:rsidRPr="00E14658" w:rsidRDefault="004F3744" w:rsidP="004F3744">
      <w:pPr>
        <w:spacing w:after="0" w:line="240" w:lineRule="auto"/>
        <w:ind w:left="1440" w:hanging="720"/>
        <w:jc w:val="both"/>
        <w:rPr>
          <w:rFonts w:ascii="Arial" w:hAnsi="Arial" w:cs="Arial"/>
          <w:color w:val="000000" w:themeColor="text1"/>
          <w:sz w:val="32"/>
          <w:szCs w:val="32"/>
        </w:rPr>
      </w:pPr>
      <w:r w:rsidRPr="00E14658">
        <w:rPr>
          <w:rFonts w:ascii="Arial" w:hAnsi="Arial" w:cs="Arial"/>
          <w:b/>
          <w:color w:val="FF0000"/>
          <w:sz w:val="32"/>
          <w:szCs w:val="32"/>
        </w:rPr>
        <w:t>All:</w:t>
      </w:r>
      <w:r w:rsidRPr="00E14658">
        <w:rPr>
          <w:rFonts w:ascii="Arial" w:hAnsi="Arial" w:cs="Arial"/>
          <w:b/>
          <w:color w:val="FF0000"/>
          <w:sz w:val="32"/>
          <w:szCs w:val="32"/>
        </w:rPr>
        <w:tab/>
      </w:r>
      <w:r w:rsidRPr="00E14658">
        <w:rPr>
          <w:rFonts w:ascii="Arial" w:hAnsi="Arial" w:cs="Arial"/>
          <w:color w:val="000000" w:themeColor="text1"/>
          <w:sz w:val="32"/>
          <w:szCs w:val="32"/>
        </w:rPr>
        <w:t>God of power and might, by your holy will you raised Jesus from the dead so that we might share his life eternally. As we rejoice and give you thanks for your great goodness and mercy, help us to reach out to those who do not yet believe in the truth of the gospel. Fill us with your compassion so that we may serve the weak and needy for love of you.</w:t>
      </w:r>
    </w:p>
    <w:p w14:paraId="5106BE86" w14:textId="77777777" w:rsidR="004F3744" w:rsidRPr="00E14658" w:rsidRDefault="004F3744" w:rsidP="004F3744">
      <w:pPr>
        <w:spacing w:after="0" w:line="240" w:lineRule="auto"/>
        <w:ind w:left="1440"/>
        <w:jc w:val="both"/>
        <w:rPr>
          <w:rFonts w:ascii="Arial" w:hAnsi="Arial" w:cs="Arial"/>
          <w:color w:val="000000" w:themeColor="text1"/>
          <w:sz w:val="32"/>
          <w:szCs w:val="32"/>
        </w:rPr>
      </w:pPr>
      <w:r w:rsidRPr="00E14658">
        <w:rPr>
          <w:rFonts w:ascii="Arial" w:hAnsi="Arial" w:cs="Arial"/>
          <w:color w:val="000000" w:themeColor="text1"/>
          <w:sz w:val="32"/>
          <w:szCs w:val="32"/>
        </w:rPr>
        <w:t>Strengthen the faith of our families so that we may grow together in love. May your joy grow in us day by day.</w:t>
      </w:r>
    </w:p>
    <w:p w14:paraId="0AC7F2B9" w14:textId="77777777" w:rsidR="004F3744" w:rsidRPr="00E14658" w:rsidRDefault="004F3744" w:rsidP="004F3744">
      <w:pPr>
        <w:spacing w:after="0" w:line="240" w:lineRule="auto"/>
        <w:ind w:left="1560" w:hanging="1418"/>
        <w:jc w:val="both"/>
        <w:rPr>
          <w:rFonts w:ascii="Arial" w:hAnsi="Arial" w:cs="Arial"/>
          <w:color w:val="000000" w:themeColor="text1"/>
          <w:sz w:val="32"/>
          <w:szCs w:val="32"/>
        </w:rPr>
      </w:pPr>
      <w:r w:rsidRPr="00E14658">
        <w:rPr>
          <w:rFonts w:ascii="Arial" w:hAnsi="Arial" w:cs="Arial"/>
          <w:b/>
          <w:color w:val="FF0000"/>
          <w:sz w:val="32"/>
          <w:szCs w:val="32"/>
        </w:rPr>
        <w:tab/>
      </w:r>
    </w:p>
    <w:p w14:paraId="33B76718" w14:textId="77777777" w:rsidR="004F3744" w:rsidRPr="00E14658" w:rsidRDefault="004F3744" w:rsidP="004F3744">
      <w:pPr>
        <w:spacing w:after="0" w:line="240" w:lineRule="auto"/>
        <w:ind w:left="1440" w:hanging="720"/>
        <w:jc w:val="both"/>
        <w:rPr>
          <w:rFonts w:ascii="Arial" w:hAnsi="Arial" w:cs="Arial"/>
          <w:color w:val="000000" w:themeColor="text1"/>
          <w:sz w:val="32"/>
          <w:szCs w:val="32"/>
        </w:rPr>
      </w:pPr>
    </w:p>
    <w:p w14:paraId="1DFACCED" w14:textId="77777777" w:rsidR="004F3744" w:rsidRPr="00E14658" w:rsidRDefault="004F3744" w:rsidP="004F3744">
      <w:pPr>
        <w:tabs>
          <w:tab w:val="left" w:pos="3828"/>
        </w:tabs>
        <w:spacing w:after="0" w:line="240" w:lineRule="auto"/>
        <w:rPr>
          <w:rFonts w:ascii="Arial" w:hAnsi="Arial" w:cs="Arial"/>
          <w:b/>
          <w:color w:val="FF0000"/>
          <w:sz w:val="32"/>
          <w:szCs w:val="32"/>
        </w:rPr>
      </w:pPr>
    </w:p>
    <w:p w14:paraId="39946555" w14:textId="77777777" w:rsidR="004F3744" w:rsidRPr="00E14658" w:rsidRDefault="004F3744" w:rsidP="004F3744">
      <w:pPr>
        <w:tabs>
          <w:tab w:val="left" w:pos="3828"/>
        </w:tabs>
        <w:spacing w:after="0" w:line="240" w:lineRule="auto"/>
        <w:rPr>
          <w:rFonts w:ascii="Arial" w:hAnsi="Arial" w:cs="Arial"/>
          <w:sz w:val="32"/>
          <w:szCs w:val="32"/>
        </w:rPr>
      </w:pPr>
      <w:r w:rsidRPr="00E14658">
        <w:rPr>
          <w:rFonts w:ascii="Arial" w:hAnsi="Arial" w:cs="Arial"/>
          <w:b/>
          <w:color w:val="FF0000"/>
          <w:sz w:val="32"/>
          <w:szCs w:val="32"/>
        </w:rPr>
        <w:t>Priest:</w:t>
      </w:r>
      <w:r w:rsidRPr="00E14658">
        <w:rPr>
          <w:rFonts w:ascii="Arial" w:hAnsi="Arial" w:cs="Arial"/>
          <w:b/>
          <w:sz w:val="32"/>
          <w:szCs w:val="32"/>
        </w:rPr>
        <w:t xml:space="preserve">  </w:t>
      </w:r>
      <w:r w:rsidRPr="00D2303D">
        <w:rPr>
          <w:rFonts w:ascii="Arial" w:hAnsi="Arial" w:cs="Arial"/>
          <w:sz w:val="32"/>
          <w:szCs w:val="32"/>
        </w:rPr>
        <w:t xml:space="preserve">God our Father, as we rejoice in the Ascension of your Son, fill us with hope in this life. May we be your faithful witnesses now until the </w:t>
      </w:r>
      <w:r>
        <w:rPr>
          <w:rFonts w:ascii="Arial" w:hAnsi="Arial" w:cs="Arial"/>
          <w:sz w:val="32"/>
          <w:szCs w:val="32"/>
        </w:rPr>
        <w:t>time we join you in heaven, for</w:t>
      </w:r>
      <w:r w:rsidRPr="00D2303D">
        <w:rPr>
          <w:rFonts w:ascii="Arial" w:hAnsi="Arial" w:cs="Arial"/>
          <w:sz w:val="32"/>
          <w:szCs w:val="32"/>
        </w:rPr>
        <w:t>ever and ever.</w:t>
      </w:r>
    </w:p>
    <w:p w14:paraId="0D00416D" w14:textId="77777777" w:rsidR="004F3744" w:rsidRPr="00E14658" w:rsidRDefault="004F3744" w:rsidP="004F3744">
      <w:pPr>
        <w:tabs>
          <w:tab w:val="left" w:pos="3828"/>
        </w:tabs>
        <w:spacing w:after="0" w:line="240" w:lineRule="auto"/>
        <w:rPr>
          <w:rFonts w:ascii="Arial" w:hAnsi="Arial" w:cs="Arial"/>
          <w:b/>
          <w:color w:val="FF0000"/>
          <w:sz w:val="32"/>
          <w:szCs w:val="32"/>
        </w:rPr>
      </w:pPr>
    </w:p>
    <w:p w14:paraId="5DDABA61" w14:textId="77777777" w:rsidR="004F3744" w:rsidRPr="00E14658" w:rsidRDefault="004F3744" w:rsidP="004F3744">
      <w:pPr>
        <w:tabs>
          <w:tab w:val="left" w:pos="3828"/>
        </w:tabs>
        <w:spacing w:after="0" w:line="240" w:lineRule="auto"/>
        <w:rPr>
          <w:rFonts w:ascii="Arial" w:hAnsi="Arial" w:cs="Arial"/>
          <w:sz w:val="32"/>
          <w:szCs w:val="32"/>
        </w:rPr>
      </w:pPr>
      <w:r w:rsidRPr="00E14658">
        <w:rPr>
          <w:rFonts w:ascii="Arial" w:hAnsi="Arial" w:cs="Arial"/>
          <w:b/>
          <w:color w:val="FF0000"/>
          <w:sz w:val="32"/>
          <w:szCs w:val="32"/>
        </w:rPr>
        <w:t>All:</w:t>
      </w:r>
      <w:r w:rsidRPr="00E14658">
        <w:rPr>
          <w:rFonts w:ascii="Arial" w:hAnsi="Arial" w:cs="Arial"/>
          <w:sz w:val="32"/>
          <w:szCs w:val="32"/>
        </w:rPr>
        <w:t xml:space="preserve">        Amen.</w:t>
      </w:r>
      <w:r w:rsidRPr="00E14658">
        <w:rPr>
          <w:rFonts w:ascii="Arial" w:hAnsi="Arial" w:cs="Arial"/>
          <w:sz w:val="32"/>
          <w:szCs w:val="32"/>
        </w:rPr>
        <w:tab/>
      </w:r>
    </w:p>
    <w:p w14:paraId="0728902C" w14:textId="77777777" w:rsidR="005E4471" w:rsidRPr="002C6071" w:rsidRDefault="005E4471" w:rsidP="00D81056">
      <w:pPr>
        <w:pStyle w:val="Heading4"/>
        <w:jc w:val="both"/>
        <w:rPr>
          <w:rFonts w:ascii="Arial" w:eastAsia="Arial" w:hAnsi="Arial" w:cs="Arial"/>
          <w:b w:val="0"/>
          <w:bCs w:val="0"/>
          <w:sz w:val="32"/>
          <w:szCs w:val="32"/>
        </w:rPr>
      </w:pPr>
    </w:p>
    <w:p w14:paraId="4113ECA0" w14:textId="77777777" w:rsidR="00D81056" w:rsidRDefault="00D81056" w:rsidP="00D81056">
      <w:pPr>
        <w:pStyle w:val="Heading4"/>
        <w:spacing w:before="0" w:beforeAutospacing="0" w:after="0" w:afterAutospacing="0"/>
        <w:jc w:val="both"/>
        <w:rPr>
          <w:rFonts w:ascii="Arial" w:eastAsia="Arial" w:hAnsi="Arial" w:cs="Arial"/>
          <w:b w:val="0"/>
          <w:bCs w:val="0"/>
          <w:sz w:val="28"/>
          <w:szCs w:val="28"/>
        </w:rPr>
      </w:pPr>
      <w:r w:rsidRPr="002D7100">
        <w:rPr>
          <w:rFonts w:ascii="Arial" w:eastAsia="Arial" w:hAnsi="Arial" w:cs="Arial"/>
          <w:b w:val="0"/>
          <w:bCs w:val="0"/>
          <w:sz w:val="28"/>
          <w:szCs w:val="28"/>
        </w:rPr>
        <w:t xml:space="preserve"> </w:t>
      </w:r>
    </w:p>
    <w:p w14:paraId="34698686" w14:textId="77777777" w:rsidR="00D81056" w:rsidRDefault="00D81056" w:rsidP="00D81056">
      <w:pPr>
        <w:pStyle w:val="Heading4"/>
        <w:spacing w:before="0" w:beforeAutospacing="0" w:after="0" w:afterAutospacing="0"/>
        <w:jc w:val="both"/>
        <w:rPr>
          <w:rFonts w:ascii="Arial" w:eastAsia="Arial" w:hAnsi="Arial" w:cs="Arial"/>
          <w:b w:val="0"/>
          <w:bCs w:val="0"/>
          <w:sz w:val="28"/>
          <w:szCs w:val="28"/>
        </w:rPr>
      </w:pPr>
    </w:p>
    <w:p w14:paraId="075064FF" w14:textId="77777777" w:rsidR="00D81056" w:rsidRPr="00C0537D" w:rsidRDefault="00D81056" w:rsidP="004C6B09">
      <w:pPr>
        <w:pStyle w:val="NoSpacing"/>
        <w:rPr>
          <w:rFonts w:ascii="Cambria" w:hAnsi="Cambria" w:cs="CenturyOldStyle-Regular"/>
          <w:b/>
          <w:color w:val="FF0000"/>
          <w:sz w:val="24"/>
          <w:szCs w:val="24"/>
        </w:rPr>
      </w:pPr>
    </w:p>
    <w:sectPr w:rsidR="00D81056" w:rsidRPr="00C0537D" w:rsidSect="007F0DCA">
      <w:pgSz w:w="11906" w:h="16838"/>
      <w:pgMar w:top="284"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Old Style">
    <w:altName w:val="Century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E"/>
    <w:rsid w:val="000049D7"/>
    <w:rsid w:val="00031141"/>
    <w:rsid w:val="00032509"/>
    <w:rsid w:val="00061DD7"/>
    <w:rsid w:val="00071102"/>
    <w:rsid w:val="000B5AE5"/>
    <w:rsid w:val="000D1151"/>
    <w:rsid w:val="000E065D"/>
    <w:rsid w:val="000F1B85"/>
    <w:rsid w:val="00107DED"/>
    <w:rsid w:val="001130B4"/>
    <w:rsid w:val="00150C1B"/>
    <w:rsid w:val="0015272E"/>
    <w:rsid w:val="001541A7"/>
    <w:rsid w:val="00167772"/>
    <w:rsid w:val="0018215E"/>
    <w:rsid w:val="001860DB"/>
    <w:rsid w:val="001B35DC"/>
    <w:rsid w:val="001C08DE"/>
    <w:rsid w:val="001D1C0C"/>
    <w:rsid w:val="001F1B1F"/>
    <w:rsid w:val="001F316C"/>
    <w:rsid w:val="00206720"/>
    <w:rsid w:val="00206ADF"/>
    <w:rsid w:val="00236605"/>
    <w:rsid w:val="00240881"/>
    <w:rsid w:val="00282C84"/>
    <w:rsid w:val="00285696"/>
    <w:rsid w:val="00286986"/>
    <w:rsid w:val="00294ADE"/>
    <w:rsid w:val="002A41B8"/>
    <w:rsid w:val="0030513B"/>
    <w:rsid w:val="00317254"/>
    <w:rsid w:val="003178A6"/>
    <w:rsid w:val="003227B1"/>
    <w:rsid w:val="0037430E"/>
    <w:rsid w:val="003773F4"/>
    <w:rsid w:val="0038522E"/>
    <w:rsid w:val="003A706D"/>
    <w:rsid w:val="003B06AE"/>
    <w:rsid w:val="003B13AE"/>
    <w:rsid w:val="003C4711"/>
    <w:rsid w:val="003C7B68"/>
    <w:rsid w:val="003C7FFE"/>
    <w:rsid w:val="003D40B9"/>
    <w:rsid w:val="003D4A23"/>
    <w:rsid w:val="003E2571"/>
    <w:rsid w:val="003E276D"/>
    <w:rsid w:val="003E301D"/>
    <w:rsid w:val="003F1655"/>
    <w:rsid w:val="004023CB"/>
    <w:rsid w:val="00412133"/>
    <w:rsid w:val="0042082E"/>
    <w:rsid w:val="0042104E"/>
    <w:rsid w:val="004313D8"/>
    <w:rsid w:val="004354EA"/>
    <w:rsid w:val="004448AB"/>
    <w:rsid w:val="0045652E"/>
    <w:rsid w:val="00466739"/>
    <w:rsid w:val="00470FC1"/>
    <w:rsid w:val="00485225"/>
    <w:rsid w:val="00494715"/>
    <w:rsid w:val="004B1AB6"/>
    <w:rsid w:val="004B7C68"/>
    <w:rsid w:val="004B7D02"/>
    <w:rsid w:val="004C6B09"/>
    <w:rsid w:val="004D7C71"/>
    <w:rsid w:val="004E02C3"/>
    <w:rsid w:val="004F355F"/>
    <w:rsid w:val="004F3744"/>
    <w:rsid w:val="004F55C6"/>
    <w:rsid w:val="0050018A"/>
    <w:rsid w:val="00507C7A"/>
    <w:rsid w:val="00522798"/>
    <w:rsid w:val="00525597"/>
    <w:rsid w:val="005300B5"/>
    <w:rsid w:val="00537DFF"/>
    <w:rsid w:val="00543779"/>
    <w:rsid w:val="00545574"/>
    <w:rsid w:val="00570FEF"/>
    <w:rsid w:val="0057668A"/>
    <w:rsid w:val="005969CC"/>
    <w:rsid w:val="005A527B"/>
    <w:rsid w:val="005C7BE1"/>
    <w:rsid w:val="005D39EF"/>
    <w:rsid w:val="005E07B5"/>
    <w:rsid w:val="005E4471"/>
    <w:rsid w:val="00610869"/>
    <w:rsid w:val="00624B55"/>
    <w:rsid w:val="00634006"/>
    <w:rsid w:val="006554FA"/>
    <w:rsid w:val="00662773"/>
    <w:rsid w:val="006760A7"/>
    <w:rsid w:val="006772C6"/>
    <w:rsid w:val="00680D2D"/>
    <w:rsid w:val="00684AC2"/>
    <w:rsid w:val="00686F31"/>
    <w:rsid w:val="00695F10"/>
    <w:rsid w:val="006B17C0"/>
    <w:rsid w:val="006B275A"/>
    <w:rsid w:val="006B3DCF"/>
    <w:rsid w:val="006B4A65"/>
    <w:rsid w:val="006B7988"/>
    <w:rsid w:val="006C099F"/>
    <w:rsid w:val="006C61E6"/>
    <w:rsid w:val="006F0D65"/>
    <w:rsid w:val="00720294"/>
    <w:rsid w:val="00727C32"/>
    <w:rsid w:val="00730056"/>
    <w:rsid w:val="00730467"/>
    <w:rsid w:val="00735EBF"/>
    <w:rsid w:val="00771394"/>
    <w:rsid w:val="00775720"/>
    <w:rsid w:val="00783957"/>
    <w:rsid w:val="00783CE8"/>
    <w:rsid w:val="00794506"/>
    <w:rsid w:val="007F0DCA"/>
    <w:rsid w:val="007F581A"/>
    <w:rsid w:val="00800AF0"/>
    <w:rsid w:val="0080404E"/>
    <w:rsid w:val="008516DA"/>
    <w:rsid w:val="00860785"/>
    <w:rsid w:val="0087009E"/>
    <w:rsid w:val="00881A44"/>
    <w:rsid w:val="00892791"/>
    <w:rsid w:val="008A0586"/>
    <w:rsid w:val="008A5F7B"/>
    <w:rsid w:val="008A7453"/>
    <w:rsid w:val="008C477C"/>
    <w:rsid w:val="008D146F"/>
    <w:rsid w:val="008F0E39"/>
    <w:rsid w:val="008F2FF7"/>
    <w:rsid w:val="0090088A"/>
    <w:rsid w:val="00911301"/>
    <w:rsid w:val="00912874"/>
    <w:rsid w:val="00923655"/>
    <w:rsid w:val="00936244"/>
    <w:rsid w:val="009412BC"/>
    <w:rsid w:val="0095684E"/>
    <w:rsid w:val="00971E80"/>
    <w:rsid w:val="00982622"/>
    <w:rsid w:val="009B774B"/>
    <w:rsid w:val="009D17C6"/>
    <w:rsid w:val="00A01181"/>
    <w:rsid w:val="00A20C34"/>
    <w:rsid w:val="00A60FE1"/>
    <w:rsid w:val="00A76779"/>
    <w:rsid w:val="00A76A25"/>
    <w:rsid w:val="00A84828"/>
    <w:rsid w:val="00A95305"/>
    <w:rsid w:val="00AB5710"/>
    <w:rsid w:val="00AC26F5"/>
    <w:rsid w:val="00AD1DE6"/>
    <w:rsid w:val="00AE120E"/>
    <w:rsid w:val="00B030BE"/>
    <w:rsid w:val="00B32905"/>
    <w:rsid w:val="00B33CD9"/>
    <w:rsid w:val="00B34FE0"/>
    <w:rsid w:val="00B63255"/>
    <w:rsid w:val="00B728E5"/>
    <w:rsid w:val="00B76163"/>
    <w:rsid w:val="00B77834"/>
    <w:rsid w:val="00BD2FFC"/>
    <w:rsid w:val="00BE0433"/>
    <w:rsid w:val="00BE0744"/>
    <w:rsid w:val="00BF1A50"/>
    <w:rsid w:val="00BF34A5"/>
    <w:rsid w:val="00C01123"/>
    <w:rsid w:val="00C0537D"/>
    <w:rsid w:val="00C10B7B"/>
    <w:rsid w:val="00C31B2A"/>
    <w:rsid w:val="00C357FB"/>
    <w:rsid w:val="00C42B4E"/>
    <w:rsid w:val="00C64774"/>
    <w:rsid w:val="00C74234"/>
    <w:rsid w:val="00C94411"/>
    <w:rsid w:val="00CA11BB"/>
    <w:rsid w:val="00CD0C24"/>
    <w:rsid w:val="00CD3BA6"/>
    <w:rsid w:val="00CD49BD"/>
    <w:rsid w:val="00CD7A79"/>
    <w:rsid w:val="00CE329A"/>
    <w:rsid w:val="00CE345F"/>
    <w:rsid w:val="00CE5375"/>
    <w:rsid w:val="00D01E24"/>
    <w:rsid w:val="00D21A8B"/>
    <w:rsid w:val="00D26DF2"/>
    <w:rsid w:val="00D45756"/>
    <w:rsid w:val="00D575F5"/>
    <w:rsid w:val="00D75204"/>
    <w:rsid w:val="00D81056"/>
    <w:rsid w:val="00D92207"/>
    <w:rsid w:val="00DE465C"/>
    <w:rsid w:val="00DF3203"/>
    <w:rsid w:val="00E106AF"/>
    <w:rsid w:val="00E2614F"/>
    <w:rsid w:val="00E30D6F"/>
    <w:rsid w:val="00E33D52"/>
    <w:rsid w:val="00E362DB"/>
    <w:rsid w:val="00E44B9E"/>
    <w:rsid w:val="00E52E37"/>
    <w:rsid w:val="00E53021"/>
    <w:rsid w:val="00E857AE"/>
    <w:rsid w:val="00E93D3A"/>
    <w:rsid w:val="00EB729E"/>
    <w:rsid w:val="00EC7F7E"/>
    <w:rsid w:val="00ED0880"/>
    <w:rsid w:val="00ED7070"/>
    <w:rsid w:val="00F00F48"/>
    <w:rsid w:val="00F23022"/>
    <w:rsid w:val="00F40719"/>
    <w:rsid w:val="00F53A26"/>
    <w:rsid w:val="00F55B6C"/>
    <w:rsid w:val="00F67CEA"/>
    <w:rsid w:val="00F72070"/>
    <w:rsid w:val="00F72455"/>
    <w:rsid w:val="00F87C5F"/>
    <w:rsid w:val="00F93576"/>
    <w:rsid w:val="00FB130F"/>
    <w:rsid w:val="00FC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EDBE"/>
  <w15:docId w15:val="{F570EF43-6FB5-49B2-9DB7-D2127D0B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0"/>
    <w:pPr>
      <w:spacing w:after="200" w:line="276" w:lineRule="auto"/>
    </w:pPr>
    <w:rPr>
      <w:sz w:val="22"/>
      <w:szCs w:val="22"/>
      <w:lang w:eastAsia="en-US"/>
    </w:rPr>
  </w:style>
  <w:style w:type="paragraph" w:styleId="Heading4">
    <w:name w:val="heading 4"/>
    <w:basedOn w:val="Normal"/>
    <w:link w:val="Heading4Char"/>
    <w:uiPriority w:val="9"/>
    <w:qFormat/>
    <w:rsid w:val="00D81056"/>
    <w:pPr>
      <w:spacing w:before="100" w:beforeAutospacing="1" w:after="100" w:afterAutospacing="1" w:line="240" w:lineRule="auto"/>
      <w:outlineLvl w:val="3"/>
    </w:pPr>
    <w:rPr>
      <w:rFonts w:ascii="Times New Roman" w:eastAsia="Times New Roman" w:hAnsi="Times New Roman"/>
      <w:b/>
      <w:bCs/>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29E"/>
    <w:rPr>
      <w:sz w:val="22"/>
      <w:szCs w:val="22"/>
      <w:lang w:eastAsia="en-US"/>
    </w:rPr>
  </w:style>
  <w:style w:type="character" w:customStyle="1" w:styleId="A7">
    <w:name w:val="A7"/>
    <w:uiPriority w:val="99"/>
    <w:rsid w:val="00936244"/>
    <w:rPr>
      <w:rFonts w:cs="Century Old Style"/>
      <w:color w:val="221E1F"/>
      <w:sz w:val="19"/>
      <w:szCs w:val="19"/>
    </w:rPr>
  </w:style>
  <w:style w:type="paragraph" w:styleId="BalloonText">
    <w:name w:val="Balloon Text"/>
    <w:basedOn w:val="Normal"/>
    <w:link w:val="BalloonTextChar"/>
    <w:uiPriority w:val="99"/>
    <w:semiHidden/>
    <w:unhideWhenUsed/>
    <w:rsid w:val="005A5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7B"/>
    <w:rPr>
      <w:rFonts w:ascii="Segoe UI" w:hAnsi="Segoe UI" w:cs="Segoe UI"/>
      <w:sz w:val="18"/>
      <w:szCs w:val="18"/>
      <w:lang w:eastAsia="en-US"/>
    </w:rPr>
  </w:style>
  <w:style w:type="character" w:customStyle="1" w:styleId="Heading4Char">
    <w:name w:val="Heading 4 Char"/>
    <w:basedOn w:val="DefaultParagraphFont"/>
    <w:link w:val="Heading4"/>
    <w:uiPriority w:val="9"/>
    <w:rsid w:val="00D81056"/>
    <w:rPr>
      <w:rFonts w:ascii="Times New Roman" w:eastAsia="Times New Roman" w:hAnsi="Times New Roman"/>
      <w:b/>
      <w:bCs/>
      <w:color w:val="000000"/>
      <w:sz w:val="24"/>
      <w:szCs w:val="24"/>
    </w:rPr>
  </w:style>
  <w:style w:type="paragraph" w:customStyle="1" w:styleId="nind2">
    <w:name w:val="nind2"/>
    <w:basedOn w:val="Normal"/>
    <w:rsid w:val="00D81056"/>
    <w:pPr>
      <w:tabs>
        <w:tab w:val="left" w:pos="360"/>
      </w:tabs>
      <w:spacing w:after="0" w:line="240" w:lineRule="auto"/>
      <w:ind w:left="1361" w:hanging="680"/>
    </w:pPr>
    <w:rPr>
      <w:rFonts w:ascii="Verdana" w:eastAsia="Arial" w:hAnsi="Verdana"/>
      <w:color w:val="000000"/>
      <w:sz w:val="20"/>
      <w:szCs w:val="20"/>
      <w:lang w:eastAsia="en-AU"/>
    </w:rPr>
  </w:style>
  <w:style w:type="paragraph" w:customStyle="1" w:styleId="hind16">
    <w:name w:val="hind16"/>
    <w:basedOn w:val="Normal"/>
    <w:rsid w:val="00D81056"/>
    <w:pPr>
      <w:spacing w:after="60" w:line="240" w:lineRule="auto"/>
      <w:ind w:left="1134" w:hanging="454"/>
    </w:pPr>
    <w:rPr>
      <w:rFonts w:ascii="Verdana" w:eastAsia="Arial" w:hAnsi="Verdana"/>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4CEF-4AD5-4386-8A68-89F73AE6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Oblea</dc:creator>
  <cp:keywords/>
  <cp:lastModifiedBy>Anthony Saliba</cp:lastModifiedBy>
  <cp:revision>3</cp:revision>
  <cp:lastPrinted>2016-04-22T22:08:00Z</cp:lastPrinted>
  <dcterms:created xsi:type="dcterms:W3CDTF">2022-02-21T23:30:00Z</dcterms:created>
  <dcterms:modified xsi:type="dcterms:W3CDTF">2022-02-21T23:52:00Z</dcterms:modified>
</cp:coreProperties>
</file>